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61899" w:rsidR="00861899" w:rsidP="00861899" w:rsidRDefault="00861899">
      <w:pPr>
        <w:spacing w:after="0" w:line="240" w:lineRule="auto"/>
        <w:rPr>
          <w:rFonts w:ascii="Arial" w:hAnsi="Arial" w:cs="Arial"/>
          <w:sz w:val="24"/>
          <w:szCs w:val="24"/>
        </w:rPr>
      </w:pPr>
      <w:bookmarkStart w:name="_GoBack" w:id="0"/>
      <w:bookmarkEnd w:id="0"/>
    </w:p>
    <w:p w:rsidRPr="00F41B82" w:rsidR="00B33EE3" w:rsidP="005E1F68" w:rsidRDefault="004F2E41">
      <w:pPr>
        <w:spacing w:after="0" w:line="240" w:lineRule="auto"/>
        <w:jc w:val="center"/>
        <w:rPr>
          <w:rFonts w:ascii="Arial" w:hAnsi="Arial" w:cs="Arial"/>
          <w:b/>
          <w:bCs/>
          <w:sz w:val="44"/>
          <w:szCs w:val="44"/>
        </w:rPr>
      </w:pPr>
      <w:r w:rsidRPr="00F41B82">
        <w:rPr>
          <w:rFonts w:ascii="Arial" w:hAnsi="Arial" w:cs="Arial"/>
          <w:b/>
          <w:sz w:val="44"/>
          <w:szCs w:val="44"/>
        </w:rPr>
        <w:t>Privacy Notice</w:t>
      </w:r>
      <w:r w:rsidRPr="00F41B82" w:rsidR="00395A0B">
        <w:rPr>
          <w:rFonts w:ascii="Arial" w:hAnsi="Arial" w:cs="Arial"/>
          <w:b/>
          <w:sz w:val="44"/>
          <w:szCs w:val="44"/>
        </w:rPr>
        <w:t xml:space="preserve"> </w:t>
      </w:r>
      <w:r w:rsidRPr="00F41B82" w:rsidR="005E1F68">
        <w:rPr>
          <w:rFonts w:ascii="Arial" w:hAnsi="Arial" w:cs="Arial"/>
          <w:b/>
          <w:sz w:val="44"/>
          <w:szCs w:val="44"/>
        </w:rPr>
        <w:br/>
      </w:r>
    </w:p>
    <w:p w:rsidRPr="00BB6BDC" w:rsidR="00BB6BDC" w:rsidP="00BB6BDC" w:rsidRDefault="001A317C">
      <w:pPr>
        <w:jc w:val="center"/>
        <w:rPr>
          <w:rFonts w:ascii="Arial" w:hAnsi="Arial" w:cs="Arial"/>
          <w:b/>
          <w:sz w:val="44"/>
          <w:szCs w:val="44"/>
        </w:rPr>
      </w:pPr>
      <w:r>
        <w:rPr>
          <w:rFonts w:ascii="Arial" w:hAnsi="Arial" w:cs="Arial"/>
          <w:b/>
          <w:sz w:val="44"/>
          <w:szCs w:val="44"/>
        </w:rPr>
        <w:t>Additional Social Care Payment Scheme</w:t>
      </w:r>
    </w:p>
    <w:p w:rsidRPr="004F2E41" w:rsidR="004F2E41" w:rsidP="004F2E41" w:rsidRDefault="004F2E41">
      <w:pPr>
        <w:spacing w:after="0" w:line="240" w:lineRule="auto"/>
        <w:jc w:val="both"/>
        <w:rPr>
          <w:rFonts w:ascii="Arial" w:hAnsi="Arial" w:cs="Arial"/>
          <w:sz w:val="24"/>
          <w:szCs w:val="24"/>
        </w:rPr>
      </w:pPr>
    </w:p>
    <w:p w:rsidR="00861899" w:rsidP="00CB4D4D" w:rsidRDefault="00CB4D4D">
      <w:pPr>
        <w:spacing w:after="0" w:line="240" w:lineRule="auto"/>
        <w:jc w:val="both"/>
        <w:rPr>
          <w:rFonts w:ascii="Arial" w:hAnsi="Arial" w:cs="Arial"/>
          <w:sz w:val="24"/>
          <w:szCs w:val="24"/>
        </w:rPr>
      </w:pPr>
      <w:r>
        <w:rPr>
          <w:rFonts w:ascii="Arial" w:hAnsi="Arial" w:cs="Arial"/>
          <w:sz w:val="24"/>
          <w:szCs w:val="24"/>
        </w:rPr>
        <w:t xml:space="preserve">In line with the Welsh Government’s recent decision to award all </w:t>
      </w:r>
      <w:r w:rsidR="004F3791">
        <w:rPr>
          <w:rFonts w:ascii="Arial" w:hAnsi="Arial" w:cs="Arial"/>
          <w:sz w:val="24"/>
          <w:szCs w:val="24"/>
        </w:rPr>
        <w:t xml:space="preserve">eligible employees </w:t>
      </w:r>
      <w:r w:rsidR="000C00D4">
        <w:rPr>
          <w:rFonts w:ascii="Arial" w:hAnsi="Arial" w:cs="Arial"/>
          <w:sz w:val="24"/>
          <w:szCs w:val="24"/>
        </w:rPr>
        <w:t>a</w:t>
      </w:r>
      <w:r w:rsidR="007E4B13">
        <w:rPr>
          <w:rFonts w:ascii="Arial" w:hAnsi="Arial" w:cs="Arial"/>
          <w:sz w:val="24"/>
          <w:szCs w:val="24"/>
        </w:rPr>
        <w:t xml:space="preserve"> sum of £</w:t>
      </w:r>
      <w:r w:rsidR="001A317C">
        <w:rPr>
          <w:rFonts w:ascii="Arial" w:hAnsi="Arial" w:cs="Arial"/>
          <w:sz w:val="24"/>
          <w:szCs w:val="24"/>
        </w:rPr>
        <w:t xml:space="preserve">1498 </w:t>
      </w:r>
      <w:r w:rsidR="000C00D4">
        <w:rPr>
          <w:rFonts w:ascii="Arial" w:hAnsi="Arial" w:cs="Arial"/>
          <w:sz w:val="24"/>
          <w:szCs w:val="24"/>
        </w:rPr>
        <w:t>for their work carried out</w:t>
      </w:r>
      <w:r w:rsidR="00867B9D">
        <w:rPr>
          <w:rFonts w:ascii="Arial" w:hAnsi="Arial" w:cs="Arial"/>
          <w:sz w:val="24"/>
          <w:szCs w:val="24"/>
        </w:rPr>
        <w:t xml:space="preserve"> during the Covid-19 pandemic, L</w:t>
      </w:r>
      <w:r w:rsidR="000C00D4">
        <w:rPr>
          <w:rFonts w:ascii="Arial" w:hAnsi="Arial" w:cs="Arial"/>
          <w:sz w:val="24"/>
          <w:szCs w:val="24"/>
        </w:rPr>
        <w:t xml:space="preserve">ocal </w:t>
      </w:r>
      <w:r w:rsidR="00867B9D">
        <w:rPr>
          <w:rFonts w:ascii="Arial" w:hAnsi="Arial" w:cs="Arial"/>
          <w:sz w:val="24"/>
          <w:szCs w:val="24"/>
        </w:rPr>
        <w:t>A</w:t>
      </w:r>
      <w:r w:rsidR="000C00D4">
        <w:rPr>
          <w:rFonts w:ascii="Arial" w:hAnsi="Arial" w:cs="Arial"/>
          <w:sz w:val="24"/>
          <w:szCs w:val="24"/>
        </w:rPr>
        <w:t xml:space="preserve">uthorities have been asked to administer the payments. To do this, we will need organisations employing eligible </w:t>
      </w:r>
      <w:r w:rsidR="005E1F68">
        <w:rPr>
          <w:rFonts w:ascii="Arial" w:hAnsi="Arial" w:cs="Arial"/>
          <w:sz w:val="24"/>
          <w:szCs w:val="24"/>
        </w:rPr>
        <w:t>staff</w:t>
      </w:r>
      <w:r w:rsidR="000C00D4">
        <w:rPr>
          <w:rFonts w:ascii="Arial" w:hAnsi="Arial" w:cs="Arial"/>
          <w:sz w:val="24"/>
          <w:szCs w:val="24"/>
        </w:rPr>
        <w:t xml:space="preserve"> to share information with us to ensure that all individuals receive the monies they are entitled to. This privacy notice sets out how we intend to process personal data in order to achieve this.</w:t>
      </w:r>
      <w:r w:rsidR="00F832D5">
        <w:rPr>
          <w:rFonts w:ascii="Arial" w:hAnsi="Arial" w:cs="Arial"/>
          <w:sz w:val="24"/>
          <w:szCs w:val="24"/>
        </w:rPr>
        <w:t xml:space="preserve"> Further information on the scheme can be found on the link below:</w:t>
      </w:r>
    </w:p>
    <w:p w:rsidR="00F832D5" w:rsidP="00CB4D4D" w:rsidRDefault="00F832D5">
      <w:pPr>
        <w:spacing w:after="0" w:line="240" w:lineRule="auto"/>
        <w:jc w:val="both"/>
        <w:rPr>
          <w:rFonts w:ascii="Arial" w:hAnsi="Arial" w:cs="Arial"/>
          <w:sz w:val="24"/>
          <w:szCs w:val="24"/>
        </w:rPr>
      </w:pPr>
    </w:p>
    <w:p w:rsidR="00CB4D4D" w:rsidP="00CB4D4D" w:rsidRDefault="00131ED5">
      <w:pPr>
        <w:spacing w:after="0" w:line="240" w:lineRule="auto"/>
        <w:jc w:val="both"/>
        <w:rPr>
          <w:rFonts w:ascii="Arial" w:hAnsi="Arial" w:cs="Arial"/>
          <w:sz w:val="24"/>
          <w:szCs w:val="24"/>
        </w:rPr>
      </w:pPr>
      <w:hyperlink w:history="1" r:id="rId8">
        <w:r w:rsidRPr="00AB3D24" w:rsidR="001A317C">
          <w:rPr>
            <w:rStyle w:val="Hyperlink"/>
            <w:rFonts w:ascii="Arial" w:hAnsi="Arial" w:cs="Arial"/>
            <w:sz w:val="24"/>
            <w:szCs w:val="24"/>
          </w:rPr>
          <w:t>https://gov.wales/additional-payment-social-care-workers-aligned-real-living-wage</w:t>
        </w:r>
      </w:hyperlink>
    </w:p>
    <w:p w:rsidRPr="00861899" w:rsidR="001A317C" w:rsidP="00CB4D4D" w:rsidRDefault="001A317C">
      <w:pPr>
        <w:spacing w:after="0" w:line="240" w:lineRule="auto"/>
        <w:jc w:val="both"/>
        <w:rPr>
          <w:rFonts w:ascii="Arial" w:hAnsi="Arial" w:cs="Arial"/>
          <w:sz w:val="24"/>
          <w:szCs w:val="24"/>
        </w:rPr>
      </w:pPr>
    </w:p>
    <w:p w:rsidRPr="00861899" w:rsidR="00861899" w:rsidP="00861899" w:rsidRDefault="00861899">
      <w:pPr>
        <w:shd w:val="clear" w:color="auto" w:fill="244061" w:themeFill="accent1" w:themeFillShade="80"/>
        <w:spacing w:after="0" w:line="240" w:lineRule="auto"/>
        <w:rPr>
          <w:rFonts w:ascii="Arial" w:hAnsi="Arial" w:eastAsia="Times New Roman" w:cs="Arial"/>
          <w:b/>
          <w:bCs/>
          <w:color w:val="FFFFFF" w:themeColor="background1"/>
          <w:sz w:val="28"/>
          <w:szCs w:val="24"/>
          <w:lang w:eastAsia="en-GB"/>
        </w:rPr>
      </w:pPr>
      <w:r w:rsidRPr="00861899">
        <w:rPr>
          <w:rFonts w:ascii="Arial" w:hAnsi="Arial" w:eastAsia="Times New Roman" w:cs="Arial"/>
          <w:b/>
          <w:bCs/>
          <w:color w:val="FFFFFF" w:themeColor="background1"/>
          <w:sz w:val="28"/>
          <w:szCs w:val="24"/>
          <w:lang w:eastAsia="en-GB"/>
        </w:rPr>
        <w:t>The</w:t>
      </w:r>
      <w:r w:rsidR="000C00D4">
        <w:rPr>
          <w:rFonts w:ascii="Arial" w:hAnsi="Arial" w:eastAsia="Times New Roman" w:cs="Arial"/>
          <w:b/>
          <w:bCs/>
          <w:color w:val="FFFFFF" w:themeColor="background1"/>
          <w:sz w:val="28"/>
          <w:szCs w:val="24"/>
          <w:lang w:eastAsia="en-GB"/>
        </w:rPr>
        <w:t xml:space="preserve"> purposes for which we will use the requested </w:t>
      </w:r>
      <w:r w:rsidRPr="00861899">
        <w:rPr>
          <w:rFonts w:ascii="Arial" w:hAnsi="Arial" w:eastAsia="Times New Roman" w:cs="Arial"/>
          <w:b/>
          <w:bCs/>
          <w:color w:val="FFFFFF" w:themeColor="background1"/>
          <w:sz w:val="28"/>
          <w:szCs w:val="24"/>
          <w:lang w:eastAsia="en-GB"/>
        </w:rPr>
        <w:t>personal data</w:t>
      </w:r>
    </w:p>
    <w:p w:rsidRPr="00861899" w:rsidR="00861899" w:rsidP="00861899" w:rsidRDefault="00861899">
      <w:pPr>
        <w:spacing w:after="0" w:line="240" w:lineRule="auto"/>
        <w:rPr>
          <w:rFonts w:ascii="Arial" w:hAnsi="Arial" w:cs="Arial"/>
          <w:sz w:val="24"/>
          <w:szCs w:val="24"/>
        </w:rPr>
      </w:pPr>
    </w:p>
    <w:p w:rsidRPr="00861899" w:rsidR="00861899" w:rsidP="00861899" w:rsidRDefault="00096B0B">
      <w:pPr>
        <w:spacing w:after="0" w:line="240" w:lineRule="auto"/>
        <w:rPr>
          <w:rFonts w:ascii="Arial" w:hAnsi="Arial" w:eastAsia="Times New Roman" w:cs="Arial"/>
          <w:sz w:val="24"/>
          <w:szCs w:val="24"/>
          <w:lang w:eastAsia="en-GB"/>
        </w:rPr>
      </w:pPr>
      <w:r>
        <w:rPr>
          <w:rFonts w:ascii="Arial" w:hAnsi="Arial" w:eastAsia="Times New Roman" w:cs="Arial"/>
          <w:sz w:val="24"/>
          <w:szCs w:val="24"/>
          <w:lang w:eastAsia="en-GB"/>
        </w:rPr>
        <w:t xml:space="preserve">The requested </w:t>
      </w:r>
      <w:r w:rsidR="004F2E41">
        <w:rPr>
          <w:rFonts w:ascii="Arial" w:hAnsi="Arial" w:eastAsia="Times New Roman" w:cs="Arial"/>
          <w:sz w:val="24"/>
          <w:szCs w:val="24"/>
          <w:lang w:eastAsia="en-GB"/>
        </w:rPr>
        <w:t>information</w:t>
      </w:r>
      <w:r>
        <w:rPr>
          <w:rFonts w:ascii="Arial" w:hAnsi="Arial" w:eastAsia="Times New Roman" w:cs="Arial"/>
          <w:sz w:val="24"/>
          <w:szCs w:val="24"/>
          <w:lang w:eastAsia="en-GB"/>
        </w:rPr>
        <w:t xml:space="preserve"> wil</w:t>
      </w:r>
      <w:r w:rsidR="007E4B13">
        <w:rPr>
          <w:rFonts w:ascii="Arial" w:hAnsi="Arial" w:eastAsia="Times New Roman" w:cs="Arial"/>
          <w:sz w:val="24"/>
          <w:szCs w:val="24"/>
          <w:lang w:eastAsia="en-GB"/>
        </w:rPr>
        <w:t xml:space="preserve">l be used to administer the </w:t>
      </w:r>
      <w:r>
        <w:rPr>
          <w:rFonts w:ascii="Arial" w:hAnsi="Arial" w:eastAsia="Times New Roman" w:cs="Arial"/>
          <w:sz w:val="24"/>
          <w:szCs w:val="24"/>
          <w:lang w:eastAsia="en-GB"/>
        </w:rPr>
        <w:t xml:space="preserve">payment to </w:t>
      </w:r>
      <w:r w:rsidR="004F3791">
        <w:rPr>
          <w:rFonts w:ascii="Arial" w:hAnsi="Arial" w:eastAsia="Times New Roman" w:cs="Arial"/>
          <w:sz w:val="24"/>
          <w:szCs w:val="24"/>
          <w:lang w:eastAsia="en-GB"/>
        </w:rPr>
        <w:t xml:space="preserve">eligible employees as set out </w:t>
      </w:r>
      <w:r>
        <w:rPr>
          <w:rFonts w:ascii="Arial" w:hAnsi="Arial" w:eastAsia="Times New Roman" w:cs="Arial"/>
          <w:sz w:val="24"/>
          <w:szCs w:val="24"/>
          <w:lang w:eastAsia="en-GB"/>
        </w:rPr>
        <w:t>by the Welsh Government</w:t>
      </w:r>
      <w:r w:rsidR="004F3791">
        <w:rPr>
          <w:rFonts w:ascii="Arial" w:hAnsi="Arial" w:eastAsia="Times New Roman" w:cs="Arial"/>
          <w:sz w:val="24"/>
          <w:szCs w:val="24"/>
          <w:lang w:eastAsia="en-GB"/>
        </w:rPr>
        <w:t>.</w:t>
      </w:r>
    </w:p>
    <w:p w:rsidRPr="00861899" w:rsidR="00861899" w:rsidP="00861899" w:rsidRDefault="00861899">
      <w:pPr>
        <w:spacing w:after="0" w:line="240" w:lineRule="auto"/>
        <w:rPr>
          <w:rFonts w:ascii="Arial" w:hAnsi="Arial" w:eastAsia="Times New Roman" w:cs="Arial"/>
          <w:color w:val="000000"/>
          <w:sz w:val="24"/>
          <w:szCs w:val="24"/>
          <w:lang w:eastAsia="en-GB"/>
        </w:rPr>
      </w:pPr>
    </w:p>
    <w:p w:rsidRPr="00861899" w:rsidR="00861899" w:rsidP="000C00D4" w:rsidRDefault="00861899">
      <w:pPr>
        <w:spacing w:after="0" w:line="240" w:lineRule="auto"/>
        <w:rPr>
          <w:rFonts w:ascii="Arial" w:hAnsi="Arial" w:cs="Arial"/>
          <w:sz w:val="24"/>
          <w:szCs w:val="24"/>
        </w:rPr>
      </w:pPr>
      <w:r w:rsidRPr="00861899">
        <w:rPr>
          <w:rFonts w:ascii="Arial" w:hAnsi="Arial" w:eastAsia="Times New Roman" w:cs="Arial"/>
          <w:color w:val="000000"/>
          <w:sz w:val="24"/>
          <w:szCs w:val="24"/>
          <w:lang w:eastAsia="en-GB"/>
        </w:rPr>
        <w:t>The lawful basis for the processing of your information i</w:t>
      </w:r>
      <w:r w:rsidR="004F2E41">
        <w:rPr>
          <w:rFonts w:ascii="Arial" w:hAnsi="Arial" w:eastAsia="Times New Roman" w:cs="Arial"/>
          <w:color w:val="000000"/>
          <w:sz w:val="24"/>
          <w:szCs w:val="24"/>
          <w:lang w:eastAsia="en-GB"/>
        </w:rPr>
        <w:t>s that t</w:t>
      </w:r>
      <w:r w:rsidR="00096B0B">
        <w:rPr>
          <w:rFonts w:ascii="Arial" w:hAnsi="Arial" w:eastAsia="Times New Roman" w:cs="Arial"/>
          <w:color w:val="000000"/>
          <w:sz w:val="24"/>
          <w:szCs w:val="24"/>
          <w:lang w:eastAsia="en-GB"/>
        </w:rPr>
        <w:t>he processing is necessary to undertake a task in the public interest or in the exercise of official authority</w:t>
      </w:r>
      <w:r w:rsidR="00284EC4">
        <w:rPr>
          <w:rFonts w:ascii="Arial" w:hAnsi="Arial" w:eastAsia="Times New Roman" w:cs="Arial"/>
          <w:color w:val="000000"/>
          <w:sz w:val="24"/>
          <w:szCs w:val="24"/>
          <w:lang w:eastAsia="en-GB"/>
        </w:rPr>
        <w:t>.</w:t>
      </w:r>
    </w:p>
    <w:p w:rsidRPr="00861899" w:rsidR="00861899" w:rsidP="00861899" w:rsidRDefault="00861899">
      <w:pPr>
        <w:spacing w:after="0" w:line="240" w:lineRule="auto"/>
        <w:rPr>
          <w:rFonts w:ascii="Arial" w:hAnsi="Arial" w:cs="Arial"/>
          <w:sz w:val="24"/>
          <w:szCs w:val="24"/>
        </w:rPr>
      </w:pPr>
    </w:p>
    <w:p w:rsidRPr="00861899" w:rsidR="00861899" w:rsidP="00861899" w:rsidRDefault="00861899">
      <w:pPr>
        <w:shd w:val="clear" w:color="auto" w:fill="244061" w:themeFill="accent1" w:themeFillShade="80"/>
        <w:spacing w:after="0" w:line="240" w:lineRule="auto"/>
        <w:rPr>
          <w:rFonts w:ascii="Arial" w:hAnsi="Arial" w:eastAsia="Times New Roman" w:cs="Arial"/>
          <w:b/>
          <w:bCs/>
          <w:color w:val="FFFFFF" w:themeColor="background1"/>
          <w:sz w:val="28"/>
          <w:szCs w:val="24"/>
          <w:shd w:val="clear" w:color="auto" w:fill="244061" w:themeFill="accent1" w:themeFillShade="80"/>
          <w:lang w:eastAsia="en-GB"/>
        </w:rPr>
      </w:pPr>
      <w:r w:rsidRPr="00861899">
        <w:rPr>
          <w:rFonts w:ascii="Arial" w:hAnsi="Arial" w:eastAsia="Times New Roman" w:cs="Arial"/>
          <w:b/>
          <w:bCs/>
          <w:color w:val="FFFFFF" w:themeColor="background1"/>
          <w:sz w:val="28"/>
          <w:szCs w:val="24"/>
          <w:shd w:val="clear" w:color="auto" w:fill="244061" w:themeFill="accent1" w:themeFillShade="80"/>
          <w:lang w:eastAsia="en-GB"/>
        </w:rPr>
        <w:t>What if you do not provide personal data?</w:t>
      </w:r>
    </w:p>
    <w:p w:rsidRPr="00861899" w:rsidR="00861899" w:rsidP="00861899" w:rsidRDefault="00861899">
      <w:pPr>
        <w:spacing w:after="0" w:line="240" w:lineRule="auto"/>
        <w:rPr>
          <w:rFonts w:ascii="Arial" w:hAnsi="Arial" w:cs="Arial"/>
          <w:sz w:val="24"/>
          <w:szCs w:val="24"/>
        </w:rPr>
      </w:pPr>
    </w:p>
    <w:p w:rsidRPr="00861899" w:rsidR="00861899" w:rsidP="00997954" w:rsidRDefault="005E1F68">
      <w:pPr>
        <w:spacing w:after="0" w:line="240" w:lineRule="auto"/>
        <w:jc w:val="both"/>
        <w:rPr>
          <w:rFonts w:ascii="Arial" w:hAnsi="Arial" w:cs="Arial"/>
          <w:sz w:val="24"/>
          <w:szCs w:val="24"/>
        </w:rPr>
      </w:pPr>
      <w:r>
        <w:rPr>
          <w:rFonts w:ascii="Arial" w:hAnsi="Arial" w:eastAsia="Times New Roman" w:cs="Arial"/>
          <w:color w:val="000000"/>
          <w:sz w:val="24"/>
          <w:szCs w:val="24"/>
          <w:lang w:eastAsia="en-GB"/>
        </w:rPr>
        <w:t>If you do not provide</w:t>
      </w:r>
      <w:r w:rsidRPr="00861899" w:rsidR="00861899">
        <w:rPr>
          <w:rFonts w:ascii="Arial" w:hAnsi="Arial" w:eastAsia="Times New Roman" w:cs="Arial"/>
          <w:color w:val="000000"/>
          <w:sz w:val="24"/>
          <w:szCs w:val="24"/>
          <w:lang w:eastAsia="en-GB"/>
        </w:rPr>
        <w:t xml:space="preserve"> us the information we need when we ask for it, this may result in </w:t>
      </w:r>
      <w:r w:rsidR="00096B0B">
        <w:rPr>
          <w:rFonts w:ascii="Arial" w:hAnsi="Arial" w:eastAsia="Times New Roman" w:cs="Arial"/>
          <w:color w:val="000000"/>
          <w:sz w:val="24"/>
          <w:szCs w:val="24"/>
          <w:lang w:eastAsia="en-GB"/>
        </w:rPr>
        <w:t>our being unable to provide the</w:t>
      </w:r>
      <w:r w:rsidR="00D9376C">
        <w:rPr>
          <w:rFonts w:ascii="Arial" w:hAnsi="Arial" w:eastAsia="Times New Roman" w:cs="Arial"/>
          <w:color w:val="000000"/>
          <w:sz w:val="24"/>
          <w:szCs w:val="24"/>
          <w:lang w:eastAsia="en-GB"/>
        </w:rPr>
        <w:t xml:space="preserve"> </w:t>
      </w:r>
      <w:r w:rsidRPr="00B262AC" w:rsidR="00D9376C">
        <w:rPr>
          <w:rFonts w:ascii="Arial" w:hAnsi="Arial" w:eastAsia="Times New Roman" w:cs="Arial"/>
          <w:color w:val="000000"/>
          <w:sz w:val="24"/>
          <w:szCs w:val="24"/>
          <w:lang w:eastAsia="en-GB"/>
        </w:rPr>
        <w:t>funding for the</w:t>
      </w:r>
      <w:r w:rsidRPr="00B262AC" w:rsidR="00096B0B">
        <w:rPr>
          <w:rFonts w:ascii="Arial" w:hAnsi="Arial" w:eastAsia="Times New Roman" w:cs="Arial"/>
          <w:color w:val="000000"/>
          <w:sz w:val="24"/>
          <w:szCs w:val="24"/>
          <w:lang w:eastAsia="en-GB"/>
        </w:rPr>
        <w:t xml:space="preserve"> grant</w:t>
      </w:r>
      <w:r w:rsidR="00096B0B">
        <w:rPr>
          <w:rFonts w:ascii="Arial" w:hAnsi="Arial" w:eastAsia="Times New Roman" w:cs="Arial"/>
          <w:color w:val="000000"/>
          <w:sz w:val="24"/>
          <w:szCs w:val="24"/>
          <w:lang w:eastAsia="en-GB"/>
        </w:rPr>
        <w:t xml:space="preserve"> to </w:t>
      </w:r>
      <w:r>
        <w:rPr>
          <w:rFonts w:ascii="Arial" w:hAnsi="Arial" w:eastAsia="Times New Roman" w:cs="Arial"/>
          <w:color w:val="000000"/>
          <w:sz w:val="24"/>
          <w:szCs w:val="24"/>
          <w:lang w:eastAsia="en-GB"/>
        </w:rPr>
        <w:t xml:space="preserve">eligible </w:t>
      </w:r>
      <w:r w:rsidR="00E75275">
        <w:rPr>
          <w:rFonts w:ascii="Arial" w:hAnsi="Arial" w:eastAsia="Times New Roman" w:cs="Arial"/>
          <w:color w:val="000000"/>
          <w:sz w:val="24"/>
          <w:szCs w:val="24"/>
          <w:lang w:eastAsia="en-GB"/>
        </w:rPr>
        <w:t>employees</w:t>
      </w:r>
      <w:r w:rsidR="00096B0B">
        <w:rPr>
          <w:rFonts w:ascii="Arial" w:hAnsi="Arial" w:eastAsia="Times New Roman" w:cs="Arial"/>
          <w:color w:val="000000"/>
          <w:sz w:val="24"/>
          <w:szCs w:val="24"/>
          <w:lang w:eastAsia="en-GB"/>
        </w:rPr>
        <w:t>.</w:t>
      </w:r>
    </w:p>
    <w:p w:rsidRPr="00861899" w:rsidR="00861899" w:rsidP="00861899" w:rsidRDefault="00861899">
      <w:pPr>
        <w:spacing w:after="0" w:line="240" w:lineRule="auto"/>
        <w:rPr>
          <w:rFonts w:ascii="Arial" w:hAnsi="Arial" w:cs="Arial"/>
          <w:sz w:val="24"/>
          <w:szCs w:val="24"/>
        </w:rPr>
      </w:pPr>
    </w:p>
    <w:p w:rsidRPr="00861899" w:rsidR="00861899" w:rsidP="00861899" w:rsidRDefault="00861899">
      <w:pPr>
        <w:shd w:val="clear" w:color="auto" w:fill="244061" w:themeFill="accent1" w:themeFillShade="80"/>
        <w:spacing w:after="0" w:line="240" w:lineRule="auto"/>
        <w:rPr>
          <w:rFonts w:ascii="Arial" w:hAnsi="Arial" w:eastAsia="Times New Roman" w:cs="Arial"/>
          <w:b/>
          <w:bCs/>
          <w:color w:val="FFFFFF" w:themeColor="background1"/>
          <w:sz w:val="28"/>
          <w:szCs w:val="24"/>
          <w:shd w:val="clear" w:color="auto" w:fill="244061" w:themeFill="accent1" w:themeFillShade="80"/>
          <w:lang w:eastAsia="en-GB"/>
        </w:rPr>
      </w:pPr>
      <w:r w:rsidRPr="00861899">
        <w:rPr>
          <w:rFonts w:ascii="Arial" w:hAnsi="Arial" w:eastAsia="Times New Roman" w:cs="Arial"/>
          <w:b/>
          <w:bCs/>
          <w:color w:val="FFFFFF" w:themeColor="background1"/>
          <w:sz w:val="28"/>
          <w:szCs w:val="24"/>
          <w:shd w:val="clear" w:color="auto" w:fill="244061" w:themeFill="accent1" w:themeFillShade="80"/>
          <w:lang w:eastAsia="en-GB"/>
        </w:rPr>
        <w:t>What type of information do we use?</w:t>
      </w:r>
    </w:p>
    <w:p w:rsidRPr="00861899" w:rsidR="00861899" w:rsidP="00861899" w:rsidRDefault="00861899">
      <w:pPr>
        <w:spacing w:after="0" w:line="240" w:lineRule="auto"/>
        <w:rPr>
          <w:rFonts w:ascii="Arial" w:hAnsi="Arial" w:eastAsia="Times New Roman" w:cs="Arial"/>
          <w:b/>
          <w:bCs/>
          <w:color w:val="FFFFFF" w:themeColor="background1"/>
          <w:sz w:val="28"/>
          <w:szCs w:val="24"/>
          <w:shd w:val="clear" w:color="auto" w:fill="244061" w:themeFill="accent1" w:themeFillShade="80"/>
          <w:lang w:eastAsia="en-GB"/>
        </w:rPr>
      </w:pPr>
    </w:p>
    <w:p w:rsidRPr="00867B9D" w:rsidR="00096B0B" w:rsidP="00861899" w:rsidRDefault="000C00D4">
      <w:pPr>
        <w:spacing w:after="0" w:line="240" w:lineRule="auto"/>
        <w:rPr>
          <w:rFonts w:ascii="Arial" w:hAnsi="Arial" w:eastAsia="Times New Roman" w:cs="Arial"/>
          <w:color w:val="000000"/>
          <w:sz w:val="24"/>
          <w:szCs w:val="24"/>
          <w:lang w:eastAsia="en-GB"/>
        </w:rPr>
      </w:pPr>
      <w:r w:rsidRPr="00867B9D">
        <w:rPr>
          <w:rFonts w:ascii="Arial" w:hAnsi="Arial" w:eastAsia="Times New Roman" w:cs="Arial"/>
          <w:color w:val="000000"/>
          <w:sz w:val="24"/>
          <w:szCs w:val="24"/>
          <w:lang w:eastAsia="en-GB"/>
        </w:rPr>
        <w:t>We require the following personal data in order to administer the payment:</w:t>
      </w:r>
    </w:p>
    <w:p w:rsidRPr="00867B9D" w:rsidR="00096B0B" w:rsidP="00861899" w:rsidRDefault="00096B0B">
      <w:pPr>
        <w:spacing w:after="0" w:line="240" w:lineRule="auto"/>
        <w:rPr>
          <w:rFonts w:ascii="Arial" w:hAnsi="Arial" w:eastAsia="Times New Roman" w:cs="Arial"/>
          <w:color w:val="000000"/>
          <w:sz w:val="24"/>
          <w:szCs w:val="24"/>
          <w:lang w:eastAsia="en-GB"/>
        </w:rPr>
      </w:pPr>
    </w:p>
    <w:p w:rsidRPr="00867B9D" w:rsidR="00D618DC" w:rsidP="00D618DC" w:rsidRDefault="00D618DC">
      <w:pPr>
        <w:spacing w:after="0" w:line="240" w:lineRule="auto"/>
        <w:rPr>
          <w:rFonts w:ascii="Arial" w:hAnsi="Arial" w:cs="Arial"/>
          <w:sz w:val="24"/>
          <w:szCs w:val="24"/>
        </w:rPr>
      </w:pPr>
      <w:r w:rsidRPr="00867B9D">
        <w:rPr>
          <w:rFonts w:ascii="Arial" w:hAnsi="Arial" w:cs="Arial"/>
          <w:sz w:val="24"/>
          <w:szCs w:val="24"/>
        </w:rPr>
        <w:t>National Insurance number</w:t>
      </w:r>
    </w:p>
    <w:p w:rsidRPr="00867B9D" w:rsidR="00D618DC" w:rsidP="00D618DC" w:rsidRDefault="00D618DC">
      <w:pPr>
        <w:spacing w:after="0" w:line="240" w:lineRule="auto"/>
        <w:rPr>
          <w:rFonts w:ascii="Arial" w:hAnsi="Arial" w:cs="Arial"/>
          <w:sz w:val="24"/>
          <w:szCs w:val="24"/>
        </w:rPr>
      </w:pPr>
      <w:r w:rsidRPr="00867B9D">
        <w:rPr>
          <w:rFonts w:ascii="Arial" w:hAnsi="Arial" w:cs="Arial"/>
          <w:sz w:val="24"/>
          <w:szCs w:val="24"/>
        </w:rPr>
        <w:t>Name</w:t>
      </w:r>
    </w:p>
    <w:p w:rsidRPr="00867B9D" w:rsidR="00D618DC" w:rsidP="00D618DC" w:rsidRDefault="00D618DC">
      <w:pPr>
        <w:spacing w:after="0" w:line="240" w:lineRule="auto"/>
        <w:rPr>
          <w:rFonts w:ascii="Arial" w:hAnsi="Arial" w:cs="Arial"/>
          <w:sz w:val="24"/>
          <w:szCs w:val="24"/>
        </w:rPr>
      </w:pPr>
    </w:p>
    <w:p w:rsidRPr="00867B9D" w:rsidR="00D618DC" w:rsidP="00D618DC" w:rsidRDefault="00D618DC">
      <w:pPr>
        <w:spacing w:after="0" w:line="240" w:lineRule="auto"/>
        <w:rPr>
          <w:rFonts w:ascii="Arial" w:hAnsi="Arial" w:cs="Arial"/>
          <w:sz w:val="24"/>
          <w:szCs w:val="24"/>
        </w:rPr>
      </w:pPr>
      <w:r w:rsidRPr="00867B9D">
        <w:rPr>
          <w:rFonts w:ascii="Arial" w:hAnsi="Arial" w:cs="Arial"/>
          <w:sz w:val="24"/>
          <w:szCs w:val="24"/>
        </w:rPr>
        <w:t>Employer NI cost</w:t>
      </w:r>
    </w:p>
    <w:p w:rsidRPr="00867B9D" w:rsidR="00D618DC" w:rsidP="00D618DC" w:rsidRDefault="00D618DC">
      <w:pPr>
        <w:spacing w:after="0" w:line="240" w:lineRule="auto"/>
        <w:rPr>
          <w:rFonts w:ascii="Arial" w:hAnsi="Arial" w:cs="Arial"/>
          <w:sz w:val="24"/>
          <w:szCs w:val="24"/>
        </w:rPr>
      </w:pPr>
      <w:r w:rsidRPr="00867B9D">
        <w:rPr>
          <w:rFonts w:ascii="Arial" w:hAnsi="Arial" w:cs="Arial"/>
          <w:sz w:val="24"/>
          <w:szCs w:val="24"/>
        </w:rPr>
        <w:t>Employer Pension Contribution cost</w:t>
      </w:r>
    </w:p>
    <w:p w:rsidRPr="00861899" w:rsidR="00861899" w:rsidP="00861899" w:rsidRDefault="00861899">
      <w:pPr>
        <w:spacing w:after="0" w:line="240" w:lineRule="auto"/>
        <w:rPr>
          <w:rFonts w:ascii="Arial" w:hAnsi="Arial" w:eastAsia="Times New Roman" w:cs="Arial"/>
          <w:b/>
          <w:bCs/>
          <w:color w:val="FFFFFF" w:themeColor="background1"/>
          <w:sz w:val="28"/>
          <w:szCs w:val="24"/>
          <w:shd w:val="clear" w:color="auto" w:fill="244061" w:themeFill="accent1" w:themeFillShade="80"/>
          <w:lang w:eastAsia="en-GB"/>
        </w:rPr>
      </w:pPr>
    </w:p>
    <w:p w:rsidRPr="00861899" w:rsidR="00861899" w:rsidP="00861899" w:rsidRDefault="00861899">
      <w:pPr>
        <w:shd w:val="clear" w:color="auto" w:fill="244061" w:themeFill="accent1" w:themeFillShade="80"/>
        <w:spacing w:after="0" w:line="240" w:lineRule="auto"/>
        <w:rPr>
          <w:rFonts w:ascii="Arial" w:hAnsi="Arial" w:eastAsia="Times New Roman" w:cs="Arial"/>
          <w:b/>
          <w:bCs/>
          <w:color w:val="FFFFFF" w:themeColor="background1"/>
          <w:sz w:val="28"/>
          <w:szCs w:val="24"/>
          <w:lang w:eastAsia="en-GB"/>
        </w:rPr>
      </w:pPr>
      <w:r w:rsidRPr="00861899">
        <w:rPr>
          <w:rFonts w:ascii="Arial" w:hAnsi="Arial" w:eastAsia="Times New Roman" w:cs="Arial"/>
          <w:b/>
          <w:bCs/>
          <w:color w:val="FFFFFF" w:themeColor="background1"/>
          <w:sz w:val="28"/>
          <w:szCs w:val="24"/>
          <w:lang w:eastAsia="en-GB"/>
        </w:rPr>
        <w:t>Do we use information received from other sources?</w:t>
      </w:r>
    </w:p>
    <w:p w:rsidRPr="00861899" w:rsidR="00861899" w:rsidP="00861899" w:rsidRDefault="00861899">
      <w:pPr>
        <w:spacing w:after="0" w:line="240" w:lineRule="auto"/>
        <w:rPr>
          <w:rFonts w:ascii="Arial" w:hAnsi="Arial" w:eastAsia="Times New Roman" w:cs="Arial"/>
          <w:i/>
          <w:iCs/>
          <w:color w:val="0070C0"/>
          <w:sz w:val="20"/>
          <w:szCs w:val="24"/>
          <w:lang w:eastAsia="en-GB"/>
        </w:rPr>
      </w:pPr>
    </w:p>
    <w:p w:rsidR="006E0D71" w:rsidP="00861899" w:rsidRDefault="00395A0B">
      <w:pPr>
        <w:spacing w:after="0" w:line="240" w:lineRule="auto"/>
        <w:rPr>
          <w:rFonts w:ascii="Arial" w:hAnsi="Arial" w:eastAsia="Times New Roman" w:cs="Arial"/>
          <w:sz w:val="24"/>
          <w:szCs w:val="24"/>
          <w:lang w:eastAsia="en-GB"/>
        </w:rPr>
      </w:pPr>
      <w:r>
        <w:rPr>
          <w:rFonts w:ascii="Arial" w:hAnsi="Arial" w:eastAsia="Times New Roman" w:cs="Arial"/>
          <w:sz w:val="24"/>
          <w:szCs w:val="24"/>
          <w:lang w:eastAsia="en-GB"/>
        </w:rPr>
        <w:t>To administer the payment</w:t>
      </w:r>
      <w:r w:rsidRPr="00861899" w:rsidR="00861899">
        <w:rPr>
          <w:rFonts w:ascii="Arial" w:hAnsi="Arial" w:eastAsia="Times New Roman" w:cs="Arial"/>
          <w:sz w:val="24"/>
          <w:szCs w:val="24"/>
          <w:lang w:eastAsia="en-GB"/>
        </w:rPr>
        <w:t>, we only collect personal data directly from you</w:t>
      </w:r>
      <w:r w:rsidR="00096B0B">
        <w:rPr>
          <w:rFonts w:ascii="Arial" w:hAnsi="Arial" w:eastAsia="Times New Roman" w:cs="Arial"/>
          <w:sz w:val="24"/>
          <w:szCs w:val="24"/>
          <w:lang w:eastAsia="en-GB"/>
        </w:rPr>
        <w:t>r organisation</w:t>
      </w:r>
      <w:r w:rsidRPr="00861899" w:rsidR="00861899">
        <w:rPr>
          <w:rFonts w:ascii="Arial" w:hAnsi="Arial" w:eastAsia="Times New Roman" w:cs="Arial"/>
          <w:sz w:val="24"/>
          <w:szCs w:val="24"/>
          <w:lang w:eastAsia="en-GB"/>
        </w:rPr>
        <w:t xml:space="preserve"> and do </w:t>
      </w:r>
      <w:r w:rsidR="004F2E41">
        <w:rPr>
          <w:rFonts w:ascii="Arial" w:hAnsi="Arial" w:eastAsia="Times New Roman" w:cs="Arial"/>
          <w:sz w:val="24"/>
          <w:szCs w:val="24"/>
          <w:lang w:eastAsia="en-GB"/>
        </w:rPr>
        <w:t>not obtain information</w:t>
      </w:r>
      <w:r w:rsidRPr="00861899" w:rsidR="00861899">
        <w:rPr>
          <w:rFonts w:ascii="Arial" w:hAnsi="Arial" w:eastAsia="Times New Roman" w:cs="Arial"/>
          <w:sz w:val="24"/>
          <w:szCs w:val="24"/>
          <w:lang w:eastAsia="en-GB"/>
        </w:rPr>
        <w:t xml:space="preserve"> from any other source.</w:t>
      </w:r>
      <w:r w:rsidR="005E1F68">
        <w:rPr>
          <w:rFonts w:ascii="Arial" w:hAnsi="Arial" w:eastAsia="Times New Roman" w:cs="Arial"/>
          <w:sz w:val="24"/>
          <w:szCs w:val="24"/>
          <w:lang w:eastAsia="en-GB"/>
        </w:rPr>
        <w:t xml:space="preserve"> However verification checks will take place to </w:t>
      </w:r>
      <w:r w:rsidRPr="005E1F68" w:rsidR="005E1F68">
        <w:rPr>
          <w:rFonts w:ascii="Arial" w:hAnsi="Arial" w:eastAsia="Times New Roman" w:cs="Arial"/>
          <w:sz w:val="24"/>
          <w:szCs w:val="24"/>
          <w:lang w:eastAsia="en-GB"/>
        </w:rPr>
        <w:t>minimise the risk of fraud or losses</w:t>
      </w:r>
      <w:r w:rsidR="005E1F68">
        <w:rPr>
          <w:rFonts w:ascii="Arial" w:hAnsi="Arial" w:eastAsia="Times New Roman" w:cs="Arial"/>
          <w:sz w:val="24"/>
          <w:szCs w:val="24"/>
          <w:lang w:eastAsia="en-GB"/>
        </w:rPr>
        <w:t>.</w:t>
      </w:r>
      <w:r w:rsidRPr="00861899" w:rsidR="00861899">
        <w:rPr>
          <w:rFonts w:ascii="Arial" w:hAnsi="Arial" w:eastAsia="Times New Roman" w:cs="Arial"/>
          <w:sz w:val="24"/>
          <w:szCs w:val="24"/>
          <w:lang w:eastAsia="en-GB"/>
        </w:rPr>
        <w:t xml:space="preserve"> </w:t>
      </w:r>
    </w:p>
    <w:p w:rsidR="006E0D71" w:rsidP="00861899" w:rsidRDefault="006E0D71">
      <w:pPr>
        <w:spacing w:after="0" w:line="240" w:lineRule="auto"/>
        <w:rPr>
          <w:rFonts w:ascii="Arial" w:hAnsi="Arial" w:eastAsia="Times New Roman" w:cs="Arial"/>
          <w:sz w:val="24"/>
          <w:szCs w:val="24"/>
          <w:lang w:eastAsia="en-GB"/>
        </w:rPr>
      </w:pPr>
    </w:p>
    <w:p w:rsidRPr="000C00D4" w:rsidR="00861899" w:rsidP="00861899" w:rsidRDefault="00861899">
      <w:pPr>
        <w:spacing w:after="0" w:line="240" w:lineRule="auto"/>
        <w:rPr>
          <w:rFonts w:ascii="Arial" w:hAnsi="Arial" w:eastAsia="Times New Roman" w:cs="Arial"/>
          <w:sz w:val="24"/>
          <w:szCs w:val="24"/>
          <w:lang w:eastAsia="en-GB"/>
        </w:rPr>
      </w:pPr>
    </w:p>
    <w:p w:rsidRPr="00997954" w:rsidR="00861899" w:rsidP="00861899" w:rsidRDefault="00861899">
      <w:pPr>
        <w:spacing w:after="0" w:line="240" w:lineRule="auto"/>
        <w:rPr>
          <w:rFonts w:ascii="Arial" w:hAnsi="Arial" w:eastAsia="Times New Roman" w:cs="Arial"/>
          <w:i/>
          <w:iCs/>
          <w:color w:val="0070C0"/>
          <w:sz w:val="20"/>
          <w:szCs w:val="24"/>
          <w:lang w:eastAsia="en-GB"/>
        </w:rPr>
      </w:pPr>
    </w:p>
    <w:p w:rsidRPr="00997954" w:rsidR="00861899" w:rsidP="00861899" w:rsidRDefault="00096B0B">
      <w:pPr>
        <w:shd w:val="clear" w:color="auto" w:fill="244061" w:themeFill="accent1" w:themeFillShade="80"/>
        <w:spacing w:after="0" w:line="240" w:lineRule="auto"/>
        <w:rPr>
          <w:rFonts w:ascii="Arial" w:hAnsi="Arial" w:eastAsia="Times New Roman" w:cs="Arial"/>
          <w:b/>
          <w:bCs/>
          <w:color w:val="FFFFFF" w:themeColor="background1"/>
          <w:sz w:val="28"/>
          <w:szCs w:val="24"/>
          <w:lang w:eastAsia="en-GB"/>
        </w:rPr>
      </w:pPr>
      <w:r>
        <w:rPr>
          <w:rFonts w:ascii="Arial" w:hAnsi="Arial" w:eastAsia="Times New Roman" w:cs="Arial"/>
          <w:b/>
          <w:bCs/>
          <w:color w:val="FFFFFF" w:themeColor="background1"/>
          <w:sz w:val="28"/>
          <w:szCs w:val="24"/>
          <w:lang w:eastAsia="en-GB"/>
        </w:rPr>
        <w:t>Transferring</w:t>
      </w:r>
      <w:r w:rsidRPr="00997954" w:rsidR="00861899">
        <w:rPr>
          <w:rFonts w:ascii="Arial" w:hAnsi="Arial" w:eastAsia="Times New Roman" w:cs="Arial"/>
          <w:b/>
          <w:bCs/>
          <w:color w:val="FFFFFF" w:themeColor="background1"/>
          <w:sz w:val="28"/>
          <w:szCs w:val="24"/>
          <w:lang w:eastAsia="en-GB"/>
        </w:rPr>
        <w:t xml:space="preserve"> information abroad</w:t>
      </w:r>
    </w:p>
    <w:p w:rsidRPr="00997954" w:rsidR="00861899" w:rsidP="00861899" w:rsidRDefault="00096B0B">
      <w:pPr>
        <w:spacing w:after="0" w:line="240" w:lineRule="auto"/>
        <w:rPr>
          <w:rFonts w:ascii="Arial" w:hAnsi="Arial" w:eastAsia="Times New Roman" w:cs="Arial"/>
          <w:sz w:val="24"/>
          <w:szCs w:val="24"/>
          <w:lang w:eastAsia="en-GB"/>
        </w:rPr>
      </w:pPr>
      <w:r>
        <w:rPr>
          <w:rFonts w:ascii="Arial" w:hAnsi="Arial" w:eastAsia="Times New Roman" w:cs="Arial"/>
          <w:sz w:val="24"/>
          <w:szCs w:val="24"/>
          <w:lang w:eastAsia="en-GB"/>
        </w:rPr>
        <w:br/>
        <w:t>The requested</w:t>
      </w:r>
      <w:r w:rsidRPr="00997954" w:rsidR="00861899">
        <w:rPr>
          <w:rFonts w:ascii="Arial" w:hAnsi="Arial" w:eastAsia="Times New Roman" w:cs="Arial"/>
          <w:sz w:val="24"/>
          <w:szCs w:val="24"/>
          <w:lang w:eastAsia="en-GB"/>
        </w:rPr>
        <w:t xml:space="preserve"> information will </w:t>
      </w:r>
      <w:r w:rsidRPr="00E75275" w:rsidR="00E75275">
        <w:rPr>
          <w:rFonts w:ascii="Arial" w:hAnsi="Arial" w:eastAsia="Times New Roman" w:cs="Arial"/>
          <w:sz w:val="24"/>
          <w:szCs w:val="24"/>
          <w:lang w:eastAsia="en-GB"/>
        </w:rPr>
        <w:t>not</w:t>
      </w:r>
      <w:r w:rsidR="00E75275">
        <w:rPr>
          <w:rFonts w:ascii="Arial" w:hAnsi="Arial" w:eastAsia="Times New Roman" w:cs="Arial"/>
          <w:b/>
          <w:sz w:val="24"/>
          <w:szCs w:val="24"/>
          <w:lang w:eastAsia="en-GB"/>
        </w:rPr>
        <w:t xml:space="preserve"> </w:t>
      </w:r>
      <w:r w:rsidRPr="00997954" w:rsidR="00861899">
        <w:rPr>
          <w:rFonts w:ascii="Arial" w:hAnsi="Arial" w:eastAsia="Times New Roman" w:cs="Arial"/>
          <w:sz w:val="24"/>
          <w:szCs w:val="24"/>
          <w:lang w:eastAsia="en-GB"/>
        </w:rPr>
        <w:t>be transferred outside the United Kingdom.</w:t>
      </w:r>
    </w:p>
    <w:p w:rsidRPr="00997954" w:rsidR="00861899" w:rsidP="00861899" w:rsidRDefault="00861899">
      <w:pPr>
        <w:spacing w:after="0" w:line="240" w:lineRule="auto"/>
        <w:rPr>
          <w:rFonts w:ascii="Arial" w:hAnsi="Arial" w:eastAsia="Times New Roman" w:cs="Arial"/>
          <w:sz w:val="24"/>
          <w:szCs w:val="24"/>
          <w:lang w:eastAsia="en-GB"/>
        </w:rPr>
      </w:pPr>
    </w:p>
    <w:p w:rsidRPr="00997954" w:rsidR="00861899" w:rsidP="00861899" w:rsidRDefault="00861899">
      <w:pPr>
        <w:shd w:val="clear" w:color="auto" w:fill="244061" w:themeFill="accent1" w:themeFillShade="80"/>
        <w:spacing w:after="0" w:line="240" w:lineRule="auto"/>
        <w:rPr>
          <w:rFonts w:ascii="Arial" w:hAnsi="Arial" w:eastAsia="Times New Roman" w:cs="Arial"/>
          <w:b/>
          <w:bCs/>
          <w:color w:val="FFFFFF" w:themeColor="background1"/>
          <w:sz w:val="28"/>
          <w:szCs w:val="24"/>
          <w:lang w:eastAsia="en-GB"/>
        </w:rPr>
      </w:pPr>
      <w:r w:rsidRPr="00997954">
        <w:rPr>
          <w:rFonts w:ascii="Arial" w:hAnsi="Arial" w:eastAsia="Times New Roman" w:cs="Arial"/>
          <w:b/>
          <w:bCs/>
          <w:color w:val="FFFFFF" w:themeColor="background1"/>
          <w:sz w:val="28"/>
          <w:szCs w:val="24"/>
          <w:lang w:eastAsia="en-GB"/>
        </w:rPr>
        <w:t>Who your information may be shared with (internally and externally)?</w:t>
      </w:r>
    </w:p>
    <w:p w:rsidR="004F2E41" w:rsidP="00867B9D" w:rsidRDefault="00861899">
      <w:pPr>
        <w:spacing w:after="0" w:line="240" w:lineRule="auto"/>
        <w:jc w:val="both"/>
        <w:rPr>
          <w:rFonts w:ascii="Arial" w:hAnsi="Arial" w:eastAsia="Times New Roman" w:cs="Arial"/>
          <w:color w:val="000000"/>
          <w:sz w:val="24"/>
          <w:szCs w:val="24"/>
          <w:lang w:eastAsia="en-GB"/>
        </w:rPr>
      </w:pPr>
      <w:r w:rsidRPr="00997954">
        <w:rPr>
          <w:rFonts w:ascii="Arial" w:hAnsi="Arial" w:eastAsia="Times New Roman" w:cs="Arial"/>
          <w:i/>
          <w:iCs/>
          <w:color w:val="0070C0"/>
          <w:sz w:val="24"/>
          <w:szCs w:val="24"/>
          <w:lang w:eastAsia="en-GB"/>
        </w:rPr>
        <w:br/>
      </w:r>
      <w:r w:rsidR="004F2E41">
        <w:rPr>
          <w:rFonts w:ascii="Arial" w:hAnsi="Arial" w:eastAsia="Times New Roman" w:cs="Arial"/>
          <w:color w:val="000000"/>
          <w:sz w:val="24"/>
          <w:szCs w:val="24"/>
          <w:lang w:eastAsia="en-GB"/>
        </w:rPr>
        <w:t xml:space="preserve">The requested information does not need to be shared with Welsh Government in order that the payment can take place. </w:t>
      </w:r>
      <w:r w:rsidRPr="00EC7227" w:rsidR="00EC7227">
        <w:rPr>
          <w:rFonts w:ascii="Arial" w:hAnsi="Arial" w:eastAsia="Times New Roman" w:cs="Arial"/>
          <w:color w:val="000000"/>
          <w:sz w:val="24"/>
          <w:szCs w:val="24"/>
          <w:lang w:eastAsia="en-GB"/>
        </w:rPr>
        <w:t>Conwy County Borough Council</w:t>
      </w:r>
      <w:r w:rsidR="004F2E41">
        <w:rPr>
          <w:rFonts w:ascii="Arial" w:hAnsi="Arial" w:eastAsia="Times New Roman" w:cs="Arial"/>
          <w:color w:val="000000"/>
          <w:sz w:val="24"/>
          <w:szCs w:val="24"/>
          <w:lang w:eastAsia="en-GB"/>
        </w:rPr>
        <w:t xml:space="preserve"> is</w:t>
      </w:r>
      <w:r w:rsidR="00CB4D4D">
        <w:rPr>
          <w:rFonts w:ascii="Arial" w:hAnsi="Arial" w:eastAsia="Times New Roman" w:cs="Arial"/>
          <w:color w:val="000000"/>
          <w:sz w:val="24"/>
          <w:szCs w:val="24"/>
          <w:lang w:eastAsia="en-GB"/>
        </w:rPr>
        <w:t xml:space="preserve"> however</w:t>
      </w:r>
      <w:r w:rsidR="004F2E41">
        <w:rPr>
          <w:rFonts w:ascii="Arial" w:hAnsi="Arial" w:eastAsia="Times New Roman" w:cs="Arial"/>
          <w:color w:val="000000"/>
          <w:sz w:val="24"/>
          <w:szCs w:val="24"/>
          <w:lang w:eastAsia="en-GB"/>
        </w:rPr>
        <w:t xml:space="preserve"> required to infor</w:t>
      </w:r>
      <w:r w:rsidR="00CB4D4D">
        <w:rPr>
          <w:rFonts w:ascii="Arial" w:hAnsi="Arial" w:eastAsia="Times New Roman" w:cs="Arial"/>
          <w:color w:val="000000"/>
          <w:sz w:val="24"/>
          <w:szCs w:val="24"/>
          <w:lang w:eastAsia="en-GB"/>
        </w:rPr>
        <w:t>m the Welsh Government as to how</w:t>
      </w:r>
      <w:r w:rsidR="004F2E41">
        <w:rPr>
          <w:rFonts w:ascii="Arial" w:hAnsi="Arial" w:eastAsia="Times New Roman" w:cs="Arial"/>
          <w:color w:val="000000"/>
          <w:sz w:val="24"/>
          <w:szCs w:val="24"/>
          <w:lang w:eastAsia="en-GB"/>
        </w:rPr>
        <w:t xml:space="preserve"> </w:t>
      </w:r>
      <w:r w:rsidR="000C00D4">
        <w:rPr>
          <w:rFonts w:ascii="Arial" w:hAnsi="Arial" w:eastAsia="Times New Roman" w:cs="Arial"/>
          <w:color w:val="000000"/>
          <w:sz w:val="24"/>
          <w:szCs w:val="24"/>
          <w:lang w:eastAsia="en-GB"/>
        </w:rPr>
        <w:t>many individuals within the County are eligible to receive the payment.</w:t>
      </w:r>
    </w:p>
    <w:p w:rsidR="00DA1559" w:rsidP="00861899" w:rsidRDefault="00DA1559">
      <w:pPr>
        <w:spacing w:after="0" w:line="240" w:lineRule="auto"/>
        <w:rPr>
          <w:rFonts w:ascii="Arial" w:hAnsi="Arial" w:eastAsia="Times New Roman" w:cs="Arial"/>
          <w:color w:val="000000"/>
          <w:sz w:val="24"/>
          <w:szCs w:val="24"/>
          <w:lang w:eastAsia="en-GB"/>
        </w:rPr>
      </w:pPr>
    </w:p>
    <w:p w:rsidR="00DA1559" w:rsidP="00867B9D" w:rsidRDefault="00DA1559">
      <w:pPr>
        <w:spacing w:after="0" w:line="240" w:lineRule="auto"/>
        <w:jc w:val="both"/>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An extract of National Insurance (NI) number may be compared with a master list for verification</w:t>
      </w:r>
      <w:r w:rsidR="00162C2B">
        <w:rPr>
          <w:rFonts w:ascii="Arial" w:hAnsi="Arial" w:eastAsia="Times New Roman" w:cs="Arial"/>
          <w:color w:val="000000"/>
          <w:sz w:val="24"/>
          <w:szCs w:val="24"/>
          <w:lang w:eastAsia="en-GB"/>
        </w:rPr>
        <w:t>s</w:t>
      </w:r>
      <w:r>
        <w:rPr>
          <w:rFonts w:ascii="Arial" w:hAnsi="Arial" w:eastAsia="Times New Roman" w:cs="Arial"/>
          <w:color w:val="000000"/>
          <w:sz w:val="24"/>
          <w:szCs w:val="24"/>
          <w:lang w:eastAsia="en-GB"/>
        </w:rPr>
        <w:t xml:space="preserve"> purposes.</w:t>
      </w:r>
    </w:p>
    <w:p w:rsidR="004F2E41" w:rsidP="00861899" w:rsidRDefault="004F2E41">
      <w:pPr>
        <w:spacing w:after="0" w:line="240" w:lineRule="auto"/>
        <w:rPr>
          <w:rFonts w:ascii="Arial" w:hAnsi="Arial" w:eastAsia="Times New Roman" w:cs="Arial"/>
          <w:color w:val="000000"/>
          <w:sz w:val="24"/>
          <w:szCs w:val="24"/>
          <w:lang w:eastAsia="en-GB"/>
        </w:rPr>
      </w:pPr>
    </w:p>
    <w:p w:rsidRPr="004F2E41" w:rsidR="00861899" w:rsidP="00861899" w:rsidRDefault="004F2E41">
      <w:pPr>
        <w:spacing w:after="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The requested information will not be shared with external organisations except if required under the following circumstances</w:t>
      </w:r>
      <w:r w:rsidR="00CB4D4D">
        <w:rPr>
          <w:rFonts w:ascii="Arial" w:hAnsi="Arial" w:eastAsia="Times New Roman" w:cs="Arial"/>
          <w:color w:val="000000"/>
          <w:sz w:val="24"/>
          <w:szCs w:val="24"/>
          <w:lang w:eastAsia="en-GB"/>
        </w:rPr>
        <w:t>:</w:t>
      </w:r>
      <w:r w:rsidR="000C00D4">
        <w:rPr>
          <w:rFonts w:ascii="Arial" w:hAnsi="Arial" w:eastAsia="Times New Roman" w:cs="Arial"/>
          <w:color w:val="000000"/>
          <w:sz w:val="24"/>
          <w:szCs w:val="24"/>
          <w:lang w:eastAsia="en-GB"/>
        </w:rPr>
        <w:t xml:space="preserve"> </w:t>
      </w:r>
    </w:p>
    <w:p w:rsidR="00C3303A" w:rsidP="00861899" w:rsidRDefault="00861899">
      <w:pPr>
        <w:spacing w:after="0" w:line="240" w:lineRule="auto"/>
        <w:rPr>
          <w:rFonts w:ascii="Arial" w:hAnsi="Arial" w:eastAsia="Times New Roman" w:cs="Arial"/>
          <w:color w:val="000000"/>
          <w:sz w:val="24"/>
          <w:szCs w:val="24"/>
          <w:lang w:eastAsia="en-GB"/>
        </w:rPr>
      </w:pPr>
      <w:r w:rsidRPr="00997954">
        <w:rPr>
          <w:rFonts w:ascii="Arial" w:hAnsi="Arial" w:eastAsia="Times New Roman" w:cs="Arial"/>
          <w:color w:val="000000"/>
          <w:sz w:val="24"/>
          <w:szCs w:val="24"/>
          <w:lang w:eastAsia="en-GB"/>
        </w:rPr>
        <w:br/>
        <w:t>• Where the Council is required to</w:t>
      </w:r>
      <w:r w:rsidR="00C3303A">
        <w:rPr>
          <w:rFonts w:ascii="Arial" w:hAnsi="Arial" w:eastAsia="Times New Roman" w:cs="Arial"/>
          <w:color w:val="000000"/>
          <w:sz w:val="24"/>
          <w:szCs w:val="24"/>
          <w:lang w:eastAsia="en-GB"/>
        </w:rPr>
        <w:t xml:space="preserve"> provide the information by law.</w:t>
      </w:r>
      <w:r w:rsidRPr="00997954">
        <w:rPr>
          <w:rFonts w:ascii="Arial" w:hAnsi="Arial" w:eastAsia="Times New Roman" w:cs="Arial"/>
          <w:color w:val="000000"/>
          <w:sz w:val="24"/>
          <w:szCs w:val="24"/>
          <w:lang w:eastAsia="en-GB"/>
        </w:rPr>
        <w:br/>
        <w:t>• Where disclosing the information is required to prevent or detect a crime</w:t>
      </w:r>
      <w:r w:rsidR="00C3303A">
        <w:rPr>
          <w:rFonts w:ascii="Arial" w:hAnsi="Arial" w:eastAsia="Times New Roman" w:cs="Arial"/>
          <w:color w:val="000000"/>
          <w:sz w:val="24"/>
          <w:szCs w:val="24"/>
          <w:lang w:eastAsia="en-GB"/>
        </w:rPr>
        <w:t>.</w:t>
      </w:r>
      <w:r w:rsidRPr="00997954">
        <w:rPr>
          <w:rFonts w:ascii="Arial" w:hAnsi="Arial" w:eastAsia="Times New Roman" w:cs="Arial"/>
          <w:color w:val="000000"/>
          <w:sz w:val="24"/>
          <w:szCs w:val="24"/>
          <w:lang w:eastAsia="en-GB"/>
        </w:rPr>
        <w:br/>
      </w:r>
    </w:p>
    <w:p w:rsidRPr="00997954" w:rsidR="00C3303A" w:rsidP="00C3303A" w:rsidRDefault="00C3303A">
      <w:pPr>
        <w:spacing w:after="0" w:line="240" w:lineRule="auto"/>
        <w:rPr>
          <w:rFonts w:ascii="Arial" w:hAnsi="Arial" w:eastAsia="Times New Roman" w:cs="Arial"/>
          <w:sz w:val="24"/>
          <w:szCs w:val="24"/>
          <w:lang w:eastAsia="en-GB"/>
        </w:rPr>
      </w:pPr>
    </w:p>
    <w:p w:rsidRPr="00997954" w:rsidR="00C3303A" w:rsidP="00C3303A" w:rsidRDefault="00C3303A">
      <w:pPr>
        <w:shd w:val="clear" w:color="auto" w:fill="244061" w:themeFill="accent1" w:themeFillShade="80"/>
        <w:spacing w:after="0" w:line="240" w:lineRule="auto"/>
        <w:rPr>
          <w:rFonts w:ascii="Arial" w:hAnsi="Arial" w:eastAsia="Times New Roman" w:cs="Arial"/>
          <w:b/>
          <w:bCs/>
          <w:color w:val="FFFFFF" w:themeColor="background1"/>
          <w:sz w:val="28"/>
          <w:szCs w:val="24"/>
          <w:lang w:eastAsia="en-GB"/>
        </w:rPr>
      </w:pPr>
      <w:r>
        <w:rPr>
          <w:rFonts w:ascii="Arial" w:hAnsi="Arial" w:eastAsia="Times New Roman" w:cs="Arial"/>
          <w:b/>
          <w:bCs/>
          <w:color w:val="FFFFFF" w:themeColor="background1"/>
          <w:sz w:val="28"/>
          <w:szCs w:val="24"/>
          <w:lang w:eastAsia="en-GB"/>
        </w:rPr>
        <w:t>Retention</w:t>
      </w:r>
    </w:p>
    <w:p w:rsidR="00C3303A" w:rsidP="00861899" w:rsidRDefault="00C3303A">
      <w:pPr>
        <w:spacing w:after="0" w:line="240" w:lineRule="auto"/>
        <w:rPr>
          <w:rFonts w:ascii="Arial" w:hAnsi="Arial" w:eastAsia="Times New Roman" w:cs="Arial"/>
          <w:color w:val="000000"/>
          <w:sz w:val="24"/>
          <w:szCs w:val="24"/>
          <w:lang w:eastAsia="en-GB"/>
        </w:rPr>
      </w:pPr>
    </w:p>
    <w:p w:rsidRPr="00997954" w:rsidR="00C3303A" w:rsidP="00861899" w:rsidRDefault="00C3303A">
      <w:pPr>
        <w:spacing w:after="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All data will be retained for 7 years in line with corporate retention schedule.</w:t>
      </w:r>
    </w:p>
    <w:sectPr w:rsidRPr="00997954" w:rsidR="00C3303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ED5" w:rsidRDefault="00131ED5" w:rsidP="00626020">
      <w:pPr>
        <w:spacing w:after="0" w:line="240" w:lineRule="auto"/>
      </w:pPr>
      <w:r>
        <w:separator/>
      </w:r>
    </w:p>
  </w:endnote>
  <w:endnote w:type="continuationSeparator" w:id="0">
    <w:p w:rsidR="00131ED5" w:rsidRDefault="00131ED5" w:rsidP="00626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t_sansbold">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ED5" w:rsidRDefault="00131ED5" w:rsidP="00626020">
      <w:pPr>
        <w:spacing w:after="0" w:line="240" w:lineRule="auto"/>
      </w:pPr>
      <w:r>
        <w:separator/>
      </w:r>
    </w:p>
  </w:footnote>
  <w:footnote w:type="continuationSeparator" w:id="0">
    <w:p w:rsidR="00131ED5" w:rsidRDefault="00131ED5" w:rsidP="00626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020" w:rsidRPr="005E1F68" w:rsidRDefault="005E1F68" w:rsidP="005E1F68">
    <w:pPr>
      <w:pStyle w:val="Header"/>
    </w:pPr>
    <w:r w:rsidRPr="005E1F68">
      <w:rPr>
        <w:noProof/>
        <w:lang w:eastAsia="en-GB"/>
      </w:rPr>
      <w:drawing>
        <wp:inline distT="0" distB="0" distL="0" distR="0">
          <wp:extent cx="999460" cy="641984"/>
          <wp:effectExtent l="0" t="0" r="0" b="6350"/>
          <wp:docPr id="1" name="Picture 1" descr="https://www.conwy.gov.uk/SiteElements/CSSImages/ccbs-header-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nwy.gov.uk/SiteElements/CSSImages/ccbs-header-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030" cy="6539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0DC"/>
    <w:multiLevelType w:val="hybridMultilevel"/>
    <w:tmpl w:val="4AE46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32AF6"/>
    <w:multiLevelType w:val="hybridMultilevel"/>
    <w:tmpl w:val="33B4D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1749B"/>
    <w:multiLevelType w:val="hybridMultilevel"/>
    <w:tmpl w:val="89D65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D566D"/>
    <w:multiLevelType w:val="multilevel"/>
    <w:tmpl w:val="96A81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8E38E2"/>
    <w:multiLevelType w:val="hybridMultilevel"/>
    <w:tmpl w:val="E2626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95FD1"/>
    <w:multiLevelType w:val="multilevel"/>
    <w:tmpl w:val="56FC5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CB02B9"/>
    <w:multiLevelType w:val="hybridMultilevel"/>
    <w:tmpl w:val="7564D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644FD0"/>
    <w:multiLevelType w:val="hybridMultilevel"/>
    <w:tmpl w:val="2CB0BD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F3015"/>
    <w:multiLevelType w:val="hybridMultilevel"/>
    <w:tmpl w:val="89C033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D92BD1"/>
    <w:multiLevelType w:val="multilevel"/>
    <w:tmpl w:val="6E4E4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6F321B"/>
    <w:multiLevelType w:val="hybridMultilevel"/>
    <w:tmpl w:val="5F640D76"/>
    <w:lvl w:ilvl="0" w:tplc="08090001">
      <w:start w:val="1"/>
      <w:numFmt w:val="bullet"/>
      <w:lvlText w:val=""/>
      <w:lvlJc w:val="left"/>
      <w:pPr>
        <w:ind w:left="792" w:hanging="360"/>
      </w:pPr>
      <w:rPr>
        <w:rFonts w:ascii="Symbol" w:hAnsi="Symbol" w:hint="default"/>
      </w:rPr>
    </w:lvl>
    <w:lvl w:ilvl="1" w:tplc="08090003">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1" w15:restartNumberingAfterBreak="0">
    <w:nsid w:val="31BD4F88"/>
    <w:multiLevelType w:val="multilevel"/>
    <w:tmpl w:val="8EDE7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960B3B"/>
    <w:multiLevelType w:val="hybridMultilevel"/>
    <w:tmpl w:val="0F7A425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43A301EC"/>
    <w:multiLevelType w:val="hybridMultilevel"/>
    <w:tmpl w:val="69263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502829"/>
    <w:multiLevelType w:val="multilevel"/>
    <w:tmpl w:val="C4A8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C33BEE"/>
    <w:multiLevelType w:val="hybridMultilevel"/>
    <w:tmpl w:val="B7EA2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D831A3"/>
    <w:multiLevelType w:val="hybridMultilevel"/>
    <w:tmpl w:val="F5845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A74AEF"/>
    <w:multiLevelType w:val="hybridMultilevel"/>
    <w:tmpl w:val="C9FC5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6533A30"/>
    <w:multiLevelType w:val="hybridMultilevel"/>
    <w:tmpl w:val="D34E041E"/>
    <w:lvl w:ilvl="0" w:tplc="1910C32A">
      <w:numFmt w:val="bullet"/>
      <w:lvlText w:val="-"/>
      <w:lvlJc w:val="left"/>
      <w:pPr>
        <w:ind w:left="720" w:hanging="360"/>
      </w:pPr>
      <w:rPr>
        <w:rFonts w:ascii="Arial" w:eastAsia="Times New Roman" w:hAnsi="Arial" w:cs="Arial" w:hint="default"/>
        <w:b w:val="0"/>
        <w:i/>
        <w:color w:val="0070C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AC0C26"/>
    <w:multiLevelType w:val="hybridMultilevel"/>
    <w:tmpl w:val="8658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AE5134"/>
    <w:multiLevelType w:val="multilevel"/>
    <w:tmpl w:val="1504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CE157E"/>
    <w:multiLevelType w:val="hybridMultilevel"/>
    <w:tmpl w:val="55B2FC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75603CA6"/>
    <w:multiLevelType w:val="hybridMultilevel"/>
    <w:tmpl w:val="297269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357A9E"/>
    <w:multiLevelType w:val="hybridMultilevel"/>
    <w:tmpl w:val="B816C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4548CF"/>
    <w:multiLevelType w:val="hybridMultilevel"/>
    <w:tmpl w:val="E4F64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
  </w:num>
  <w:num w:numId="4">
    <w:abstractNumId w:val="7"/>
  </w:num>
  <w:num w:numId="5">
    <w:abstractNumId w:val="10"/>
  </w:num>
  <w:num w:numId="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8">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
  </w:num>
  <w:num w:numId="10">
    <w:abstractNumId w:val="8"/>
  </w:num>
  <w:num w:numId="11">
    <w:abstractNumId w:val="16"/>
  </w:num>
  <w:num w:numId="12">
    <w:abstractNumId w:val="0"/>
  </w:num>
  <w:num w:numId="13">
    <w:abstractNumId w:val="6"/>
  </w:num>
  <w:num w:numId="14">
    <w:abstractNumId w:val="17"/>
  </w:num>
  <w:num w:numId="15">
    <w:abstractNumId w:val="21"/>
  </w:num>
  <w:num w:numId="16">
    <w:abstractNumId w:val="12"/>
  </w:num>
  <w:num w:numId="17">
    <w:abstractNumId w:val="13"/>
  </w:num>
  <w:num w:numId="18">
    <w:abstractNumId w:val="24"/>
  </w:num>
  <w:num w:numId="19">
    <w:abstractNumId w:val="23"/>
  </w:num>
  <w:num w:numId="20">
    <w:abstractNumId w:val="15"/>
  </w:num>
  <w:num w:numId="21">
    <w:abstractNumId w:val="18"/>
  </w:num>
  <w:num w:numId="22">
    <w:abstractNumId w:val="22"/>
  </w:num>
  <w:num w:numId="23">
    <w:abstractNumId w:val="2"/>
  </w:num>
  <w:num w:numId="24">
    <w:abstractNumId w:val="19"/>
  </w:num>
  <w:num w:numId="25">
    <w:abstractNumId w:val="2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718"/>
    <w:rsid w:val="000105A0"/>
    <w:rsid w:val="00096B0B"/>
    <w:rsid w:val="000C00D4"/>
    <w:rsid w:val="000E0BB7"/>
    <w:rsid w:val="00131ED5"/>
    <w:rsid w:val="00143B5F"/>
    <w:rsid w:val="00162C2B"/>
    <w:rsid w:val="001A0976"/>
    <w:rsid w:val="001A317C"/>
    <w:rsid w:val="001F2D1F"/>
    <w:rsid w:val="00264A72"/>
    <w:rsid w:val="00284EC4"/>
    <w:rsid w:val="00344A6D"/>
    <w:rsid w:val="00384B0F"/>
    <w:rsid w:val="00395A0B"/>
    <w:rsid w:val="00396101"/>
    <w:rsid w:val="003C15C6"/>
    <w:rsid w:val="0041176F"/>
    <w:rsid w:val="004F2E41"/>
    <w:rsid w:val="004F3791"/>
    <w:rsid w:val="00525D15"/>
    <w:rsid w:val="00526EB9"/>
    <w:rsid w:val="005E1F68"/>
    <w:rsid w:val="00621A53"/>
    <w:rsid w:val="00626020"/>
    <w:rsid w:val="00657D96"/>
    <w:rsid w:val="00682458"/>
    <w:rsid w:val="00683841"/>
    <w:rsid w:val="006A6A0A"/>
    <w:rsid w:val="006A7A97"/>
    <w:rsid w:val="006D76B1"/>
    <w:rsid w:val="006E0D71"/>
    <w:rsid w:val="00764B9E"/>
    <w:rsid w:val="007E3ACD"/>
    <w:rsid w:val="007E4B13"/>
    <w:rsid w:val="008040CD"/>
    <w:rsid w:val="00861899"/>
    <w:rsid w:val="00863C8C"/>
    <w:rsid w:val="00867B9D"/>
    <w:rsid w:val="008B2E0E"/>
    <w:rsid w:val="008B6196"/>
    <w:rsid w:val="00910765"/>
    <w:rsid w:val="00997954"/>
    <w:rsid w:val="00A02AFF"/>
    <w:rsid w:val="00A07F9D"/>
    <w:rsid w:val="00A63500"/>
    <w:rsid w:val="00A648DD"/>
    <w:rsid w:val="00AA2420"/>
    <w:rsid w:val="00B262AC"/>
    <w:rsid w:val="00B33EE3"/>
    <w:rsid w:val="00BB6BDC"/>
    <w:rsid w:val="00BC57FC"/>
    <w:rsid w:val="00C0310A"/>
    <w:rsid w:val="00C3303A"/>
    <w:rsid w:val="00CA40A5"/>
    <w:rsid w:val="00CB4D4D"/>
    <w:rsid w:val="00D20996"/>
    <w:rsid w:val="00D618DC"/>
    <w:rsid w:val="00D9376C"/>
    <w:rsid w:val="00DA1559"/>
    <w:rsid w:val="00E26718"/>
    <w:rsid w:val="00E75275"/>
    <w:rsid w:val="00EC7227"/>
    <w:rsid w:val="00F073B6"/>
    <w:rsid w:val="00F26F60"/>
    <w:rsid w:val="00F41B82"/>
    <w:rsid w:val="00F534B8"/>
    <w:rsid w:val="00F61635"/>
    <w:rsid w:val="00F832D5"/>
    <w:rsid w:val="00FF7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C11F3F-7D15-4B77-AD58-0377E83E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1F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832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0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020"/>
  </w:style>
  <w:style w:type="paragraph" w:styleId="Footer">
    <w:name w:val="footer"/>
    <w:basedOn w:val="Normal"/>
    <w:link w:val="FooterChar"/>
    <w:uiPriority w:val="99"/>
    <w:unhideWhenUsed/>
    <w:rsid w:val="006260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020"/>
  </w:style>
  <w:style w:type="paragraph" w:styleId="BalloonText">
    <w:name w:val="Balloon Text"/>
    <w:basedOn w:val="Normal"/>
    <w:link w:val="BalloonTextChar"/>
    <w:uiPriority w:val="99"/>
    <w:semiHidden/>
    <w:unhideWhenUsed/>
    <w:rsid w:val="00626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020"/>
    <w:rPr>
      <w:rFonts w:ascii="Tahoma" w:hAnsi="Tahoma" w:cs="Tahoma"/>
      <w:sz w:val="16"/>
      <w:szCs w:val="16"/>
    </w:rPr>
  </w:style>
  <w:style w:type="character" w:styleId="Hyperlink">
    <w:name w:val="Hyperlink"/>
    <w:basedOn w:val="DefaultParagraphFont"/>
    <w:uiPriority w:val="99"/>
    <w:unhideWhenUsed/>
    <w:rsid w:val="00626020"/>
    <w:rPr>
      <w:color w:val="0000FF" w:themeColor="hyperlink"/>
      <w:u w:val="single"/>
    </w:rPr>
  </w:style>
  <w:style w:type="paragraph" w:styleId="ListParagraph">
    <w:name w:val="List Paragraph"/>
    <w:basedOn w:val="Normal"/>
    <w:uiPriority w:val="34"/>
    <w:qFormat/>
    <w:rsid w:val="00657D96"/>
    <w:pPr>
      <w:ind w:left="720"/>
      <w:contextualSpacing/>
    </w:pPr>
  </w:style>
  <w:style w:type="paragraph" w:styleId="NormalWeb">
    <w:name w:val="Normal (Web)"/>
    <w:basedOn w:val="Normal"/>
    <w:uiPriority w:val="99"/>
    <w:semiHidden/>
    <w:unhideWhenUsed/>
    <w:rsid w:val="00F26F60"/>
    <w:pPr>
      <w:spacing w:after="375" w:line="375" w:lineRule="atLeast"/>
    </w:pPr>
    <w:rPr>
      <w:rFonts w:ascii="Times New Roman" w:eastAsia="Times New Roman" w:hAnsi="Times New Roman" w:cs="Times New Roman"/>
      <w:lang w:eastAsia="en-GB"/>
    </w:rPr>
  </w:style>
  <w:style w:type="character" w:styleId="Strong">
    <w:name w:val="Strong"/>
    <w:basedOn w:val="DefaultParagraphFont"/>
    <w:uiPriority w:val="22"/>
    <w:qFormat/>
    <w:rsid w:val="00A02AFF"/>
    <w:rPr>
      <w:rFonts w:ascii="pt_sansbold" w:hAnsi="pt_sansbold" w:hint="default"/>
      <w:b/>
      <w:bCs/>
    </w:rPr>
  </w:style>
  <w:style w:type="paragraph" w:styleId="FootnoteText">
    <w:name w:val="footnote text"/>
    <w:basedOn w:val="Normal"/>
    <w:link w:val="FootnoteTextChar"/>
    <w:uiPriority w:val="99"/>
    <w:semiHidden/>
    <w:unhideWhenUsed/>
    <w:rsid w:val="00143B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3B5F"/>
    <w:rPr>
      <w:sz w:val="20"/>
      <w:szCs w:val="20"/>
    </w:rPr>
  </w:style>
  <w:style w:type="character" w:styleId="FootnoteReference">
    <w:name w:val="footnote reference"/>
    <w:basedOn w:val="DefaultParagraphFont"/>
    <w:uiPriority w:val="99"/>
    <w:semiHidden/>
    <w:unhideWhenUsed/>
    <w:rsid w:val="00143B5F"/>
    <w:rPr>
      <w:vertAlign w:val="superscript"/>
    </w:rPr>
  </w:style>
  <w:style w:type="character" w:styleId="CommentReference">
    <w:name w:val="annotation reference"/>
    <w:basedOn w:val="DefaultParagraphFont"/>
    <w:uiPriority w:val="99"/>
    <w:semiHidden/>
    <w:unhideWhenUsed/>
    <w:rsid w:val="00861899"/>
    <w:rPr>
      <w:sz w:val="16"/>
      <w:szCs w:val="16"/>
    </w:rPr>
  </w:style>
  <w:style w:type="paragraph" w:styleId="CommentText">
    <w:name w:val="annotation text"/>
    <w:basedOn w:val="Normal"/>
    <w:link w:val="CommentTextChar"/>
    <w:uiPriority w:val="99"/>
    <w:semiHidden/>
    <w:unhideWhenUsed/>
    <w:rsid w:val="00861899"/>
    <w:pPr>
      <w:spacing w:line="240" w:lineRule="auto"/>
    </w:pPr>
    <w:rPr>
      <w:sz w:val="20"/>
      <w:szCs w:val="20"/>
    </w:rPr>
  </w:style>
  <w:style w:type="character" w:customStyle="1" w:styleId="CommentTextChar">
    <w:name w:val="Comment Text Char"/>
    <w:basedOn w:val="DefaultParagraphFont"/>
    <w:link w:val="CommentText"/>
    <w:uiPriority w:val="99"/>
    <w:semiHidden/>
    <w:rsid w:val="00861899"/>
    <w:rPr>
      <w:sz w:val="20"/>
      <w:szCs w:val="20"/>
    </w:rPr>
  </w:style>
  <w:style w:type="paragraph" w:styleId="CommentSubject">
    <w:name w:val="annotation subject"/>
    <w:basedOn w:val="CommentText"/>
    <w:next w:val="CommentText"/>
    <w:link w:val="CommentSubjectChar"/>
    <w:uiPriority w:val="99"/>
    <w:semiHidden/>
    <w:unhideWhenUsed/>
    <w:rsid w:val="00E75275"/>
    <w:rPr>
      <w:b/>
      <w:bCs/>
    </w:rPr>
  </w:style>
  <w:style w:type="character" w:customStyle="1" w:styleId="CommentSubjectChar">
    <w:name w:val="Comment Subject Char"/>
    <w:basedOn w:val="CommentTextChar"/>
    <w:link w:val="CommentSubject"/>
    <w:uiPriority w:val="99"/>
    <w:semiHidden/>
    <w:rsid w:val="00E75275"/>
    <w:rPr>
      <w:b/>
      <w:bCs/>
      <w:sz w:val="20"/>
      <w:szCs w:val="20"/>
    </w:rPr>
  </w:style>
  <w:style w:type="character" w:customStyle="1" w:styleId="Heading1Char">
    <w:name w:val="Heading 1 Char"/>
    <w:basedOn w:val="DefaultParagraphFont"/>
    <w:link w:val="Heading1"/>
    <w:uiPriority w:val="9"/>
    <w:rsid w:val="005E1F68"/>
    <w:rPr>
      <w:rFonts w:asciiTheme="majorHAnsi" w:eastAsiaTheme="majorEastAsia" w:hAnsiTheme="majorHAnsi" w:cstheme="majorBidi"/>
      <w:color w:val="365F91" w:themeColor="accent1" w:themeShade="BF"/>
      <w:sz w:val="32"/>
      <w:szCs w:val="32"/>
    </w:rPr>
  </w:style>
  <w:style w:type="paragraph" w:customStyle="1" w:styleId="EgressHeaderStyleOfficialLabel">
    <w:name w:val="EgressHeaderStyleOfficialLabel"/>
    <w:basedOn w:val="Normal"/>
    <w:semiHidden/>
    <w:rsid w:val="00EC7227"/>
    <w:pPr>
      <w:shd w:val="clear" w:color="auto" w:fill="008C00"/>
      <w:spacing w:after="0" w:line="240" w:lineRule="auto"/>
      <w:jc w:val="right"/>
    </w:pPr>
    <w:rPr>
      <w:rFonts w:ascii="Arial" w:eastAsia="Times New Roman" w:hAnsi="Arial" w:cs="Arial"/>
      <w:color w:val="000000"/>
      <w:sz w:val="26"/>
      <w:szCs w:val="24"/>
      <w:lang w:eastAsia="en-GB"/>
    </w:rPr>
  </w:style>
  <w:style w:type="paragraph" w:customStyle="1" w:styleId="EgressFooterStyleOfficialLabel">
    <w:name w:val="EgressFooterStyleOfficialLabel"/>
    <w:basedOn w:val="Normal"/>
    <w:semiHidden/>
    <w:rsid w:val="00EC7227"/>
    <w:pPr>
      <w:spacing w:after="0" w:line="240" w:lineRule="auto"/>
      <w:jc w:val="center"/>
    </w:pPr>
    <w:rPr>
      <w:rFonts w:ascii="Calibri" w:eastAsia="Times New Roman" w:hAnsi="Calibri" w:cs="Calibri"/>
      <w:color w:val="000000"/>
      <w:sz w:val="24"/>
      <w:szCs w:val="24"/>
      <w:lang w:eastAsia="en-GB"/>
    </w:rPr>
  </w:style>
  <w:style w:type="character" w:customStyle="1" w:styleId="Heading2Char">
    <w:name w:val="Heading 2 Char"/>
    <w:basedOn w:val="DefaultParagraphFont"/>
    <w:link w:val="Heading2"/>
    <w:uiPriority w:val="9"/>
    <w:semiHidden/>
    <w:rsid w:val="00F832D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045168">
      <w:bodyDiv w:val="1"/>
      <w:marLeft w:val="0"/>
      <w:marRight w:val="0"/>
      <w:marTop w:val="0"/>
      <w:marBottom w:val="0"/>
      <w:divBdr>
        <w:top w:val="none" w:sz="0" w:space="0" w:color="auto"/>
        <w:left w:val="none" w:sz="0" w:space="0" w:color="auto"/>
        <w:bottom w:val="none" w:sz="0" w:space="0" w:color="auto"/>
        <w:right w:val="none" w:sz="0" w:space="0" w:color="auto"/>
      </w:divBdr>
    </w:div>
    <w:div w:id="663437072">
      <w:bodyDiv w:val="1"/>
      <w:marLeft w:val="0"/>
      <w:marRight w:val="0"/>
      <w:marTop w:val="0"/>
      <w:marBottom w:val="0"/>
      <w:divBdr>
        <w:top w:val="none" w:sz="0" w:space="0" w:color="auto"/>
        <w:left w:val="none" w:sz="0" w:space="0" w:color="auto"/>
        <w:bottom w:val="none" w:sz="0" w:space="0" w:color="auto"/>
        <w:right w:val="none" w:sz="0" w:space="0" w:color="auto"/>
      </w:divBdr>
    </w:div>
    <w:div w:id="664939999">
      <w:bodyDiv w:val="1"/>
      <w:marLeft w:val="0"/>
      <w:marRight w:val="0"/>
      <w:marTop w:val="0"/>
      <w:marBottom w:val="0"/>
      <w:divBdr>
        <w:top w:val="none" w:sz="0" w:space="0" w:color="auto"/>
        <w:left w:val="none" w:sz="0" w:space="0" w:color="auto"/>
        <w:bottom w:val="none" w:sz="0" w:space="0" w:color="auto"/>
        <w:right w:val="none" w:sz="0" w:space="0" w:color="auto"/>
      </w:divBdr>
      <w:divsChild>
        <w:div w:id="1548489647">
          <w:marLeft w:val="0"/>
          <w:marRight w:val="0"/>
          <w:marTop w:val="0"/>
          <w:marBottom w:val="0"/>
          <w:divBdr>
            <w:top w:val="none" w:sz="0" w:space="0" w:color="auto"/>
            <w:left w:val="none" w:sz="0" w:space="0" w:color="auto"/>
            <w:bottom w:val="none" w:sz="0" w:space="0" w:color="auto"/>
            <w:right w:val="none" w:sz="0" w:space="0" w:color="auto"/>
          </w:divBdr>
          <w:divsChild>
            <w:div w:id="1393313059">
              <w:marLeft w:val="0"/>
              <w:marRight w:val="0"/>
              <w:marTop w:val="0"/>
              <w:marBottom w:val="0"/>
              <w:divBdr>
                <w:top w:val="none" w:sz="0" w:space="0" w:color="auto"/>
                <w:left w:val="none" w:sz="0" w:space="0" w:color="auto"/>
                <w:bottom w:val="none" w:sz="0" w:space="0" w:color="auto"/>
                <w:right w:val="none" w:sz="0" w:space="0" w:color="auto"/>
              </w:divBdr>
              <w:divsChild>
                <w:div w:id="46954253">
                  <w:marLeft w:val="0"/>
                  <w:marRight w:val="0"/>
                  <w:marTop w:val="0"/>
                  <w:marBottom w:val="0"/>
                  <w:divBdr>
                    <w:top w:val="none" w:sz="0" w:space="0" w:color="auto"/>
                    <w:left w:val="none" w:sz="0" w:space="0" w:color="auto"/>
                    <w:bottom w:val="none" w:sz="0" w:space="0" w:color="auto"/>
                    <w:right w:val="none" w:sz="0" w:space="0" w:color="auto"/>
                  </w:divBdr>
                  <w:divsChild>
                    <w:div w:id="1261182811">
                      <w:marLeft w:val="0"/>
                      <w:marRight w:val="0"/>
                      <w:marTop w:val="0"/>
                      <w:marBottom w:val="0"/>
                      <w:divBdr>
                        <w:top w:val="none" w:sz="0" w:space="0" w:color="auto"/>
                        <w:left w:val="none" w:sz="0" w:space="0" w:color="auto"/>
                        <w:bottom w:val="none" w:sz="0" w:space="0" w:color="auto"/>
                        <w:right w:val="none" w:sz="0" w:space="0" w:color="auto"/>
                      </w:divBdr>
                      <w:divsChild>
                        <w:div w:id="265046116">
                          <w:marLeft w:val="-225"/>
                          <w:marRight w:val="-225"/>
                          <w:marTop w:val="0"/>
                          <w:marBottom w:val="0"/>
                          <w:divBdr>
                            <w:top w:val="none" w:sz="0" w:space="0" w:color="auto"/>
                            <w:left w:val="none" w:sz="0" w:space="0" w:color="auto"/>
                            <w:bottom w:val="none" w:sz="0" w:space="0" w:color="auto"/>
                            <w:right w:val="none" w:sz="0" w:space="0" w:color="auto"/>
                          </w:divBdr>
                          <w:divsChild>
                            <w:div w:id="2058160145">
                              <w:marLeft w:val="0"/>
                              <w:marRight w:val="0"/>
                              <w:marTop w:val="0"/>
                              <w:marBottom w:val="0"/>
                              <w:divBdr>
                                <w:top w:val="none" w:sz="0" w:space="0" w:color="auto"/>
                                <w:left w:val="none" w:sz="0" w:space="0" w:color="auto"/>
                                <w:bottom w:val="none" w:sz="0" w:space="0" w:color="auto"/>
                                <w:right w:val="none" w:sz="0" w:space="0" w:color="auto"/>
                              </w:divBdr>
                              <w:divsChild>
                                <w:div w:id="732629619">
                                  <w:marLeft w:val="0"/>
                                  <w:marRight w:val="0"/>
                                  <w:marTop w:val="0"/>
                                  <w:marBottom w:val="0"/>
                                  <w:divBdr>
                                    <w:top w:val="none" w:sz="0" w:space="0" w:color="auto"/>
                                    <w:left w:val="none" w:sz="0" w:space="0" w:color="auto"/>
                                    <w:bottom w:val="none" w:sz="0" w:space="0" w:color="auto"/>
                                    <w:right w:val="none" w:sz="0" w:space="0" w:color="auto"/>
                                  </w:divBdr>
                                  <w:divsChild>
                                    <w:div w:id="1353073016">
                                      <w:marLeft w:val="0"/>
                                      <w:marRight w:val="0"/>
                                      <w:marTop w:val="0"/>
                                      <w:marBottom w:val="0"/>
                                      <w:divBdr>
                                        <w:top w:val="none" w:sz="0" w:space="0" w:color="auto"/>
                                        <w:left w:val="none" w:sz="0" w:space="0" w:color="auto"/>
                                        <w:bottom w:val="none" w:sz="0" w:space="0" w:color="auto"/>
                                        <w:right w:val="none" w:sz="0" w:space="0" w:color="auto"/>
                                      </w:divBdr>
                                      <w:divsChild>
                                        <w:div w:id="742293368">
                                          <w:marLeft w:val="0"/>
                                          <w:marRight w:val="0"/>
                                          <w:marTop w:val="0"/>
                                          <w:marBottom w:val="0"/>
                                          <w:divBdr>
                                            <w:top w:val="none" w:sz="0" w:space="0" w:color="auto"/>
                                            <w:left w:val="none" w:sz="0" w:space="0" w:color="auto"/>
                                            <w:bottom w:val="none" w:sz="0" w:space="0" w:color="auto"/>
                                            <w:right w:val="none" w:sz="0" w:space="0" w:color="auto"/>
                                          </w:divBdr>
                                          <w:divsChild>
                                            <w:div w:id="2147313882">
                                              <w:marLeft w:val="0"/>
                                              <w:marRight w:val="0"/>
                                              <w:marTop w:val="0"/>
                                              <w:marBottom w:val="0"/>
                                              <w:divBdr>
                                                <w:top w:val="none" w:sz="0" w:space="0" w:color="auto"/>
                                                <w:left w:val="none" w:sz="0" w:space="0" w:color="auto"/>
                                                <w:bottom w:val="none" w:sz="0" w:space="0" w:color="auto"/>
                                                <w:right w:val="none" w:sz="0" w:space="0" w:color="auto"/>
                                              </w:divBdr>
                                              <w:divsChild>
                                                <w:div w:id="1019893666">
                                                  <w:marLeft w:val="0"/>
                                                  <w:marRight w:val="0"/>
                                                  <w:marTop w:val="0"/>
                                                  <w:marBottom w:val="0"/>
                                                  <w:divBdr>
                                                    <w:top w:val="none" w:sz="0" w:space="0" w:color="auto"/>
                                                    <w:left w:val="none" w:sz="0" w:space="0" w:color="auto"/>
                                                    <w:bottom w:val="none" w:sz="0" w:space="0" w:color="auto"/>
                                                    <w:right w:val="none" w:sz="0" w:space="0" w:color="auto"/>
                                                  </w:divBdr>
                                                  <w:divsChild>
                                                    <w:div w:id="1501578123">
                                                      <w:marLeft w:val="0"/>
                                                      <w:marRight w:val="0"/>
                                                      <w:marTop w:val="0"/>
                                                      <w:marBottom w:val="0"/>
                                                      <w:divBdr>
                                                        <w:top w:val="none" w:sz="0" w:space="0" w:color="auto"/>
                                                        <w:left w:val="none" w:sz="0" w:space="0" w:color="auto"/>
                                                        <w:bottom w:val="none" w:sz="0" w:space="0" w:color="auto"/>
                                                        <w:right w:val="none" w:sz="0" w:space="0" w:color="auto"/>
                                                      </w:divBdr>
                                                      <w:divsChild>
                                                        <w:div w:id="543833778">
                                                          <w:marLeft w:val="0"/>
                                                          <w:marRight w:val="0"/>
                                                          <w:marTop w:val="0"/>
                                                          <w:marBottom w:val="0"/>
                                                          <w:divBdr>
                                                            <w:top w:val="none" w:sz="0" w:space="0" w:color="auto"/>
                                                            <w:left w:val="none" w:sz="0" w:space="0" w:color="auto"/>
                                                            <w:bottom w:val="none" w:sz="0" w:space="0" w:color="auto"/>
                                                            <w:right w:val="none" w:sz="0" w:space="0" w:color="auto"/>
                                                          </w:divBdr>
                                                          <w:divsChild>
                                                            <w:div w:id="1360933168">
                                                              <w:marLeft w:val="0"/>
                                                              <w:marRight w:val="0"/>
                                                              <w:marTop w:val="0"/>
                                                              <w:marBottom w:val="150"/>
                                                              <w:divBdr>
                                                                <w:top w:val="none" w:sz="0" w:space="0" w:color="auto"/>
                                                                <w:left w:val="none" w:sz="0" w:space="0" w:color="auto"/>
                                                                <w:bottom w:val="none" w:sz="0" w:space="0" w:color="auto"/>
                                                                <w:right w:val="none" w:sz="0" w:space="0" w:color="auto"/>
                                                              </w:divBdr>
                                                              <w:divsChild>
                                                                <w:div w:id="15613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4819938">
      <w:bodyDiv w:val="1"/>
      <w:marLeft w:val="0"/>
      <w:marRight w:val="0"/>
      <w:marTop w:val="0"/>
      <w:marBottom w:val="0"/>
      <w:divBdr>
        <w:top w:val="none" w:sz="0" w:space="0" w:color="auto"/>
        <w:left w:val="none" w:sz="0" w:space="0" w:color="auto"/>
        <w:bottom w:val="none" w:sz="0" w:space="0" w:color="auto"/>
        <w:right w:val="none" w:sz="0" w:space="0" w:color="auto"/>
      </w:divBdr>
    </w:div>
    <w:div w:id="822426156">
      <w:bodyDiv w:val="1"/>
      <w:marLeft w:val="0"/>
      <w:marRight w:val="0"/>
      <w:marTop w:val="0"/>
      <w:marBottom w:val="0"/>
      <w:divBdr>
        <w:top w:val="none" w:sz="0" w:space="0" w:color="auto"/>
        <w:left w:val="none" w:sz="0" w:space="0" w:color="auto"/>
        <w:bottom w:val="none" w:sz="0" w:space="0" w:color="auto"/>
        <w:right w:val="none" w:sz="0" w:space="0" w:color="auto"/>
      </w:divBdr>
    </w:div>
    <w:div w:id="1003897256">
      <w:bodyDiv w:val="1"/>
      <w:marLeft w:val="0"/>
      <w:marRight w:val="0"/>
      <w:marTop w:val="0"/>
      <w:marBottom w:val="0"/>
      <w:divBdr>
        <w:top w:val="none" w:sz="0" w:space="0" w:color="auto"/>
        <w:left w:val="none" w:sz="0" w:space="0" w:color="auto"/>
        <w:bottom w:val="none" w:sz="0" w:space="0" w:color="auto"/>
        <w:right w:val="none" w:sz="0" w:space="0" w:color="auto"/>
      </w:divBdr>
      <w:divsChild>
        <w:div w:id="1544901713">
          <w:marLeft w:val="0"/>
          <w:marRight w:val="0"/>
          <w:marTop w:val="0"/>
          <w:marBottom w:val="0"/>
          <w:divBdr>
            <w:top w:val="none" w:sz="0" w:space="0" w:color="auto"/>
            <w:left w:val="none" w:sz="0" w:space="0" w:color="auto"/>
            <w:bottom w:val="none" w:sz="0" w:space="0" w:color="auto"/>
            <w:right w:val="none" w:sz="0" w:space="0" w:color="auto"/>
          </w:divBdr>
          <w:divsChild>
            <w:div w:id="551844064">
              <w:marLeft w:val="0"/>
              <w:marRight w:val="0"/>
              <w:marTop w:val="0"/>
              <w:marBottom w:val="0"/>
              <w:divBdr>
                <w:top w:val="none" w:sz="0" w:space="0" w:color="auto"/>
                <w:left w:val="none" w:sz="0" w:space="0" w:color="auto"/>
                <w:bottom w:val="none" w:sz="0" w:space="0" w:color="auto"/>
                <w:right w:val="none" w:sz="0" w:space="0" w:color="auto"/>
              </w:divBdr>
              <w:divsChild>
                <w:div w:id="929118269">
                  <w:marLeft w:val="0"/>
                  <w:marRight w:val="0"/>
                  <w:marTop w:val="0"/>
                  <w:marBottom w:val="0"/>
                  <w:divBdr>
                    <w:top w:val="none" w:sz="0" w:space="0" w:color="auto"/>
                    <w:left w:val="none" w:sz="0" w:space="0" w:color="auto"/>
                    <w:bottom w:val="none" w:sz="0" w:space="0" w:color="auto"/>
                    <w:right w:val="none" w:sz="0" w:space="0" w:color="auto"/>
                  </w:divBdr>
                  <w:divsChild>
                    <w:div w:id="1292902584">
                      <w:marLeft w:val="0"/>
                      <w:marRight w:val="0"/>
                      <w:marTop w:val="0"/>
                      <w:marBottom w:val="0"/>
                      <w:divBdr>
                        <w:top w:val="none" w:sz="0" w:space="0" w:color="auto"/>
                        <w:left w:val="none" w:sz="0" w:space="0" w:color="auto"/>
                        <w:bottom w:val="none" w:sz="0" w:space="0" w:color="auto"/>
                        <w:right w:val="none" w:sz="0" w:space="0" w:color="auto"/>
                      </w:divBdr>
                      <w:divsChild>
                        <w:div w:id="1502770476">
                          <w:marLeft w:val="-225"/>
                          <w:marRight w:val="-225"/>
                          <w:marTop w:val="0"/>
                          <w:marBottom w:val="0"/>
                          <w:divBdr>
                            <w:top w:val="none" w:sz="0" w:space="0" w:color="auto"/>
                            <w:left w:val="none" w:sz="0" w:space="0" w:color="auto"/>
                            <w:bottom w:val="none" w:sz="0" w:space="0" w:color="auto"/>
                            <w:right w:val="none" w:sz="0" w:space="0" w:color="auto"/>
                          </w:divBdr>
                          <w:divsChild>
                            <w:div w:id="1088815510">
                              <w:marLeft w:val="0"/>
                              <w:marRight w:val="0"/>
                              <w:marTop w:val="0"/>
                              <w:marBottom w:val="0"/>
                              <w:divBdr>
                                <w:top w:val="none" w:sz="0" w:space="0" w:color="auto"/>
                                <w:left w:val="none" w:sz="0" w:space="0" w:color="auto"/>
                                <w:bottom w:val="none" w:sz="0" w:space="0" w:color="auto"/>
                                <w:right w:val="none" w:sz="0" w:space="0" w:color="auto"/>
                              </w:divBdr>
                              <w:divsChild>
                                <w:div w:id="1756977513">
                                  <w:marLeft w:val="0"/>
                                  <w:marRight w:val="0"/>
                                  <w:marTop w:val="0"/>
                                  <w:marBottom w:val="0"/>
                                  <w:divBdr>
                                    <w:top w:val="none" w:sz="0" w:space="0" w:color="auto"/>
                                    <w:left w:val="none" w:sz="0" w:space="0" w:color="auto"/>
                                    <w:bottom w:val="none" w:sz="0" w:space="0" w:color="auto"/>
                                    <w:right w:val="none" w:sz="0" w:space="0" w:color="auto"/>
                                  </w:divBdr>
                                  <w:divsChild>
                                    <w:div w:id="1225408699">
                                      <w:marLeft w:val="0"/>
                                      <w:marRight w:val="0"/>
                                      <w:marTop w:val="0"/>
                                      <w:marBottom w:val="0"/>
                                      <w:divBdr>
                                        <w:top w:val="none" w:sz="0" w:space="0" w:color="auto"/>
                                        <w:left w:val="none" w:sz="0" w:space="0" w:color="auto"/>
                                        <w:bottom w:val="none" w:sz="0" w:space="0" w:color="auto"/>
                                        <w:right w:val="none" w:sz="0" w:space="0" w:color="auto"/>
                                      </w:divBdr>
                                      <w:divsChild>
                                        <w:div w:id="1241404170">
                                          <w:marLeft w:val="0"/>
                                          <w:marRight w:val="0"/>
                                          <w:marTop w:val="0"/>
                                          <w:marBottom w:val="0"/>
                                          <w:divBdr>
                                            <w:top w:val="none" w:sz="0" w:space="0" w:color="auto"/>
                                            <w:left w:val="none" w:sz="0" w:space="0" w:color="auto"/>
                                            <w:bottom w:val="none" w:sz="0" w:space="0" w:color="auto"/>
                                            <w:right w:val="none" w:sz="0" w:space="0" w:color="auto"/>
                                          </w:divBdr>
                                          <w:divsChild>
                                            <w:div w:id="1350644328">
                                              <w:marLeft w:val="0"/>
                                              <w:marRight w:val="0"/>
                                              <w:marTop w:val="0"/>
                                              <w:marBottom w:val="0"/>
                                              <w:divBdr>
                                                <w:top w:val="none" w:sz="0" w:space="0" w:color="auto"/>
                                                <w:left w:val="none" w:sz="0" w:space="0" w:color="auto"/>
                                                <w:bottom w:val="none" w:sz="0" w:space="0" w:color="auto"/>
                                                <w:right w:val="none" w:sz="0" w:space="0" w:color="auto"/>
                                              </w:divBdr>
                                              <w:divsChild>
                                                <w:div w:id="1416898084">
                                                  <w:marLeft w:val="0"/>
                                                  <w:marRight w:val="0"/>
                                                  <w:marTop w:val="0"/>
                                                  <w:marBottom w:val="0"/>
                                                  <w:divBdr>
                                                    <w:top w:val="none" w:sz="0" w:space="0" w:color="auto"/>
                                                    <w:left w:val="none" w:sz="0" w:space="0" w:color="auto"/>
                                                    <w:bottom w:val="none" w:sz="0" w:space="0" w:color="auto"/>
                                                    <w:right w:val="none" w:sz="0" w:space="0" w:color="auto"/>
                                                  </w:divBdr>
                                                  <w:divsChild>
                                                    <w:div w:id="720515071">
                                                      <w:marLeft w:val="0"/>
                                                      <w:marRight w:val="0"/>
                                                      <w:marTop w:val="0"/>
                                                      <w:marBottom w:val="0"/>
                                                      <w:divBdr>
                                                        <w:top w:val="none" w:sz="0" w:space="0" w:color="auto"/>
                                                        <w:left w:val="none" w:sz="0" w:space="0" w:color="auto"/>
                                                        <w:bottom w:val="none" w:sz="0" w:space="0" w:color="auto"/>
                                                        <w:right w:val="none" w:sz="0" w:space="0" w:color="auto"/>
                                                      </w:divBdr>
                                                      <w:divsChild>
                                                        <w:div w:id="849024720">
                                                          <w:marLeft w:val="0"/>
                                                          <w:marRight w:val="0"/>
                                                          <w:marTop w:val="0"/>
                                                          <w:marBottom w:val="0"/>
                                                          <w:divBdr>
                                                            <w:top w:val="none" w:sz="0" w:space="0" w:color="auto"/>
                                                            <w:left w:val="none" w:sz="0" w:space="0" w:color="auto"/>
                                                            <w:bottom w:val="none" w:sz="0" w:space="0" w:color="auto"/>
                                                            <w:right w:val="none" w:sz="0" w:space="0" w:color="auto"/>
                                                          </w:divBdr>
                                                          <w:divsChild>
                                                            <w:div w:id="114253572">
                                                              <w:marLeft w:val="0"/>
                                                              <w:marRight w:val="0"/>
                                                              <w:marTop w:val="0"/>
                                                              <w:marBottom w:val="150"/>
                                                              <w:divBdr>
                                                                <w:top w:val="none" w:sz="0" w:space="0" w:color="auto"/>
                                                                <w:left w:val="none" w:sz="0" w:space="0" w:color="auto"/>
                                                                <w:bottom w:val="none" w:sz="0" w:space="0" w:color="auto"/>
                                                                <w:right w:val="none" w:sz="0" w:space="0" w:color="auto"/>
                                                              </w:divBdr>
                                                              <w:divsChild>
                                                                <w:div w:id="157712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7649873">
      <w:bodyDiv w:val="1"/>
      <w:marLeft w:val="0"/>
      <w:marRight w:val="0"/>
      <w:marTop w:val="0"/>
      <w:marBottom w:val="0"/>
      <w:divBdr>
        <w:top w:val="none" w:sz="0" w:space="0" w:color="auto"/>
        <w:left w:val="none" w:sz="0" w:space="0" w:color="auto"/>
        <w:bottom w:val="none" w:sz="0" w:space="0" w:color="auto"/>
        <w:right w:val="none" w:sz="0" w:space="0" w:color="auto"/>
      </w:divBdr>
      <w:divsChild>
        <w:div w:id="1628854477">
          <w:marLeft w:val="0"/>
          <w:marRight w:val="0"/>
          <w:marTop w:val="0"/>
          <w:marBottom w:val="0"/>
          <w:divBdr>
            <w:top w:val="none" w:sz="0" w:space="0" w:color="auto"/>
            <w:left w:val="none" w:sz="0" w:space="0" w:color="auto"/>
            <w:bottom w:val="none" w:sz="0" w:space="0" w:color="auto"/>
            <w:right w:val="none" w:sz="0" w:space="0" w:color="auto"/>
          </w:divBdr>
          <w:divsChild>
            <w:div w:id="1294480694">
              <w:marLeft w:val="0"/>
              <w:marRight w:val="0"/>
              <w:marTop w:val="0"/>
              <w:marBottom w:val="0"/>
              <w:divBdr>
                <w:top w:val="none" w:sz="0" w:space="0" w:color="auto"/>
                <w:left w:val="none" w:sz="0" w:space="0" w:color="auto"/>
                <w:bottom w:val="none" w:sz="0" w:space="0" w:color="auto"/>
                <w:right w:val="none" w:sz="0" w:space="0" w:color="auto"/>
              </w:divBdr>
              <w:divsChild>
                <w:div w:id="2531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442976">
      <w:bodyDiv w:val="1"/>
      <w:marLeft w:val="0"/>
      <w:marRight w:val="0"/>
      <w:marTop w:val="0"/>
      <w:marBottom w:val="0"/>
      <w:divBdr>
        <w:top w:val="none" w:sz="0" w:space="0" w:color="auto"/>
        <w:left w:val="none" w:sz="0" w:space="0" w:color="auto"/>
        <w:bottom w:val="none" w:sz="0" w:space="0" w:color="auto"/>
        <w:right w:val="none" w:sz="0" w:space="0" w:color="auto"/>
      </w:divBdr>
    </w:div>
    <w:div w:id="1249382265">
      <w:bodyDiv w:val="1"/>
      <w:marLeft w:val="0"/>
      <w:marRight w:val="0"/>
      <w:marTop w:val="0"/>
      <w:marBottom w:val="0"/>
      <w:divBdr>
        <w:top w:val="none" w:sz="0" w:space="0" w:color="auto"/>
        <w:left w:val="none" w:sz="0" w:space="0" w:color="auto"/>
        <w:bottom w:val="none" w:sz="0" w:space="0" w:color="auto"/>
        <w:right w:val="none" w:sz="0" w:space="0" w:color="auto"/>
      </w:divBdr>
    </w:div>
    <w:div w:id="1328434142">
      <w:bodyDiv w:val="1"/>
      <w:marLeft w:val="0"/>
      <w:marRight w:val="0"/>
      <w:marTop w:val="0"/>
      <w:marBottom w:val="0"/>
      <w:divBdr>
        <w:top w:val="none" w:sz="0" w:space="0" w:color="auto"/>
        <w:left w:val="none" w:sz="0" w:space="0" w:color="auto"/>
        <w:bottom w:val="none" w:sz="0" w:space="0" w:color="auto"/>
        <w:right w:val="none" w:sz="0" w:space="0" w:color="auto"/>
      </w:divBdr>
      <w:divsChild>
        <w:div w:id="846793851">
          <w:marLeft w:val="0"/>
          <w:marRight w:val="0"/>
          <w:marTop w:val="0"/>
          <w:marBottom w:val="0"/>
          <w:divBdr>
            <w:top w:val="none" w:sz="0" w:space="0" w:color="auto"/>
            <w:left w:val="none" w:sz="0" w:space="0" w:color="auto"/>
            <w:bottom w:val="none" w:sz="0" w:space="0" w:color="auto"/>
            <w:right w:val="none" w:sz="0" w:space="0" w:color="auto"/>
          </w:divBdr>
          <w:divsChild>
            <w:div w:id="760949394">
              <w:marLeft w:val="0"/>
              <w:marRight w:val="0"/>
              <w:marTop w:val="0"/>
              <w:marBottom w:val="0"/>
              <w:divBdr>
                <w:top w:val="none" w:sz="0" w:space="0" w:color="auto"/>
                <w:left w:val="none" w:sz="0" w:space="0" w:color="auto"/>
                <w:bottom w:val="none" w:sz="0" w:space="0" w:color="auto"/>
                <w:right w:val="none" w:sz="0" w:space="0" w:color="auto"/>
              </w:divBdr>
              <w:divsChild>
                <w:div w:id="2106420122">
                  <w:marLeft w:val="0"/>
                  <w:marRight w:val="0"/>
                  <w:marTop w:val="0"/>
                  <w:marBottom w:val="0"/>
                  <w:divBdr>
                    <w:top w:val="none" w:sz="0" w:space="0" w:color="auto"/>
                    <w:left w:val="none" w:sz="0" w:space="0" w:color="auto"/>
                    <w:bottom w:val="none" w:sz="0" w:space="0" w:color="auto"/>
                    <w:right w:val="none" w:sz="0" w:space="0" w:color="auto"/>
                  </w:divBdr>
                  <w:divsChild>
                    <w:div w:id="897671695">
                      <w:marLeft w:val="0"/>
                      <w:marRight w:val="0"/>
                      <w:marTop w:val="0"/>
                      <w:marBottom w:val="0"/>
                      <w:divBdr>
                        <w:top w:val="none" w:sz="0" w:space="0" w:color="auto"/>
                        <w:left w:val="none" w:sz="0" w:space="0" w:color="auto"/>
                        <w:bottom w:val="none" w:sz="0" w:space="0" w:color="auto"/>
                        <w:right w:val="none" w:sz="0" w:space="0" w:color="auto"/>
                      </w:divBdr>
                      <w:divsChild>
                        <w:div w:id="1793204231">
                          <w:marLeft w:val="-225"/>
                          <w:marRight w:val="-225"/>
                          <w:marTop w:val="0"/>
                          <w:marBottom w:val="0"/>
                          <w:divBdr>
                            <w:top w:val="none" w:sz="0" w:space="0" w:color="auto"/>
                            <w:left w:val="none" w:sz="0" w:space="0" w:color="auto"/>
                            <w:bottom w:val="none" w:sz="0" w:space="0" w:color="auto"/>
                            <w:right w:val="none" w:sz="0" w:space="0" w:color="auto"/>
                          </w:divBdr>
                          <w:divsChild>
                            <w:div w:id="470487401">
                              <w:marLeft w:val="0"/>
                              <w:marRight w:val="0"/>
                              <w:marTop w:val="0"/>
                              <w:marBottom w:val="0"/>
                              <w:divBdr>
                                <w:top w:val="none" w:sz="0" w:space="0" w:color="auto"/>
                                <w:left w:val="none" w:sz="0" w:space="0" w:color="auto"/>
                                <w:bottom w:val="none" w:sz="0" w:space="0" w:color="auto"/>
                                <w:right w:val="none" w:sz="0" w:space="0" w:color="auto"/>
                              </w:divBdr>
                              <w:divsChild>
                                <w:div w:id="1453284332">
                                  <w:marLeft w:val="0"/>
                                  <w:marRight w:val="0"/>
                                  <w:marTop w:val="0"/>
                                  <w:marBottom w:val="0"/>
                                  <w:divBdr>
                                    <w:top w:val="none" w:sz="0" w:space="0" w:color="auto"/>
                                    <w:left w:val="none" w:sz="0" w:space="0" w:color="auto"/>
                                    <w:bottom w:val="none" w:sz="0" w:space="0" w:color="auto"/>
                                    <w:right w:val="none" w:sz="0" w:space="0" w:color="auto"/>
                                  </w:divBdr>
                                  <w:divsChild>
                                    <w:div w:id="1555237934">
                                      <w:marLeft w:val="0"/>
                                      <w:marRight w:val="0"/>
                                      <w:marTop w:val="0"/>
                                      <w:marBottom w:val="0"/>
                                      <w:divBdr>
                                        <w:top w:val="none" w:sz="0" w:space="0" w:color="auto"/>
                                        <w:left w:val="none" w:sz="0" w:space="0" w:color="auto"/>
                                        <w:bottom w:val="none" w:sz="0" w:space="0" w:color="auto"/>
                                        <w:right w:val="none" w:sz="0" w:space="0" w:color="auto"/>
                                      </w:divBdr>
                                      <w:divsChild>
                                        <w:div w:id="1025015422">
                                          <w:marLeft w:val="0"/>
                                          <w:marRight w:val="0"/>
                                          <w:marTop w:val="0"/>
                                          <w:marBottom w:val="0"/>
                                          <w:divBdr>
                                            <w:top w:val="none" w:sz="0" w:space="0" w:color="auto"/>
                                            <w:left w:val="none" w:sz="0" w:space="0" w:color="auto"/>
                                            <w:bottom w:val="none" w:sz="0" w:space="0" w:color="auto"/>
                                            <w:right w:val="none" w:sz="0" w:space="0" w:color="auto"/>
                                          </w:divBdr>
                                          <w:divsChild>
                                            <w:div w:id="1193227493">
                                              <w:marLeft w:val="0"/>
                                              <w:marRight w:val="0"/>
                                              <w:marTop w:val="0"/>
                                              <w:marBottom w:val="0"/>
                                              <w:divBdr>
                                                <w:top w:val="none" w:sz="0" w:space="0" w:color="auto"/>
                                                <w:left w:val="none" w:sz="0" w:space="0" w:color="auto"/>
                                                <w:bottom w:val="none" w:sz="0" w:space="0" w:color="auto"/>
                                                <w:right w:val="none" w:sz="0" w:space="0" w:color="auto"/>
                                              </w:divBdr>
                                              <w:divsChild>
                                                <w:div w:id="1967545269">
                                                  <w:marLeft w:val="0"/>
                                                  <w:marRight w:val="0"/>
                                                  <w:marTop w:val="0"/>
                                                  <w:marBottom w:val="0"/>
                                                  <w:divBdr>
                                                    <w:top w:val="none" w:sz="0" w:space="0" w:color="auto"/>
                                                    <w:left w:val="none" w:sz="0" w:space="0" w:color="auto"/>
                                                    <w:bottom w:val="none" w:sz="0" w:space="0" w:color="auto"/>
                                                    <w:right w:val="none" w:sz="0" w:space="0" w:color="auto"/>
                                                  </w:divBdr>
                                                  <w:divsChild>
                                                    <w:div w:id="1859348063">
                                                      <w:marLeft w:val="0"/>
                                                      <w:marRight w:val="0"/>
                                                      <w:marTop w:val="0"/>
                                                      <w:marBottom w:val="0"/>
                                                      <w:divBdr>
                                                        <w:top w:val="none" w:sz="0" w:space="0" w:color="auto"/>
                                                        <w:left w:val="none" w:sz="0" w:space="0" w:color="auto"/>
                                                        <w:bottom w:val="none" w:sz="0" w:space="0" w:color="auto"/>
                                                        <w:right w:val="none" w:sz="0" w:space="0" w:color="auto"/>
                                                      </w:divBdr>
                                                      <w:divsChild>
                                                        <w:div w:id="2063023084">
                                                          <w:marLeft w:val="0"/>
                                                          <w:marRight w:val="0"/>
                                                          <w:marTop w:val="0"/>
                                                          <w:marBottom w:val="0"/>
                                                          <w:divBdr>
                                                            <w:top w:val="none" w:sz="0" w:space="0" w:color="auto"/>
                                                            <w:left w:val="none" w:sz="0" w:space="0" w:color="auto"/>
                                                            <w:bottom w:val="none" w:sz="0" w:space="0" w:color="auto"/>
                                                            <w:right w:val="none" w:sz="0" w:space="0" w:color="auto"/>
                                                          </w:divBdr>
                                                          <w:divsChild>
                                                            <w:div w:id="1288396379">
                                                              <w:marLeft w:val="0"/>
                                                              <w:marRight w:val="0"/>
                                                              <w:marTop w:val="0"/>
                                                              <w:marBottom w:val="150"/>
                                                              <w:divBdr>
                                                                <w:top w:val="none" w:sz="0" w:space="0" w:color="auto"/>
                                                                <w:left w:val="none" w:sz="0" w:space="0" w:color="auto"/>
                                                                <w:bottom w:val="none" w:sz="0" w:space="0" w:color="auto"/>
                                                                <w:right w:val="none" w:sz="0" w:space="0" w:color="auto"/>
                                                              </w:divBdr>
                                                              <w:divsChild>
                                                                <w:div w:id="20765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8878857">
      <w:bodyDiv w:val="1"/>
      <w:marLeft w:val="0"/>
      <w:marRight w:val="0"/>
      <w:marTop w:val="0"/>
      <w:marBottom w:val="0"/>
      <w:divBdr>
        <w:top w:val="none" w:sz="0" w:space="0" w:color="auto"/>
        <w:left w:val="none" w:sz="0" w:space="0" w:color="auto"/>
        <w:bottom w:val="none" w:sz="0" w:space="0" w:color="auto"/>
        <w:right w:val="none" w:sz="0" w:space="0" w:color="auto"/>
      </w:divBdr>
    </w:div>
    <w:div w:id="1734038390">
      <w:bodyDiv w:val="1"/>
      <w:marLeft w:val="0"/>
      <w:marRight w:val="0"/>
      <w:marTop w:val="0"/>
      <w:marBottom w:val="0"/>
      <w:divBdr>
        <w:top w:val="none" w:sz="0" w:space="0" w:color="auto"/>
        <w:left w:val="none" w:sz="0" w:space="0" w:color="auto"/>
        <w:bottom w:val="none" w:sz="0" w:space="0" w:color="auto"/>
        <w:right w:val="none" w:sz="0" w:space="0" w:color="auto"/>
      </w:divBdr>
    </w:div>
    <w:div w:id="1781949180">
      <w:bodyDiv w:val="1"/>
      <w:marLeft w:val="0"/>
      <w:marRight w:val="0"/>
      <w:marTop w:val="0"/>
      <w:marBottom w:val="0"/>
      <w:divBdr>
        <w:top w:val="none" w:sz="0" w:space="0" w:color="auto"/>
        <w:left w:val="none" w:sz="0" w:space="0" w:color="auto"/>
        <w:bottom w:val="none" w:sz="0" w:space="0" w:color="auto"/>
        <w:right w:val="none" w:sz="0" w:space="0" w:color="auto"/>
      </w:divBdr>
    </w:div>
    <w:div w:id="2140344657">
      <w:bodyDiv w:val="1"/>
      <w:marLeft w:val="0"/>
      <w:marRight w:val="0"/>
      <w:marTop w:val="0"/>
      <w:marBottom w:val="0"/>
      <w:divBdr>
        <w:top w:val="none" w:sz="0" w:space="0" w:color="auto"/>
        <w:left w:val="none" w:sz="0" w:space="0" w:color="auto"/>
        <w:bottom w:val="none" w:sz="0" w:space="0" w:color="auto"/>
        <w:right w:val="none" w:sz="0" w:space="0" w:color="auto"/>
      </w:divBdr>
      <w:divsChild>
        <w:div w:id="1935891305">
          <w:marLeft w:val="0"/>
          <w:marRight w:val="0"/>
          <w:marTop w:val="0"/>
          <w:marBottom w:val="0"/>
          <w:divBdr>
            <w:top w:val="none" w:sz="0" w:space="0" w:color="auto"/>
            <w:left w:val="none" w:sz="0" w:space="0" w:color="auto"/>
            <w:bottom w:val="none" w:sz="0" w:space="0" w:color="auto"/>
            <w:right w:val="none" w:sz="0" w:space="0" w:color="auto"/>
          </w:divBdr>
          <w:divsChild>
            <w:div w:id="1286158002">
              <w:marLeft w:val="0"/>
              <w:marRight w:val="0"/>
              <w:marTop w:val="0"/>
              <w:marBottom w:val="0"/>
              <w:divBdr>
                <w:top w:val="none" w:sz="0" w:space="0" w:color="auto"/>
                <w:left w:val="none" w:sz="0" w:space="0" w:color="auto"/>
                <w:bottom w:val="none" w:sz="0" w:space="0" w:color="auto"/>
                <w:right w:val="none" w:sz="0" w:space="0" w:color="auto"/>
              </w:divBdr>
              <w:divsChild>
                <w:div w:id="2089841434">
                  <w:marLeft w:val="0"/>
                  <w:marRight w:val="0"/>
                  <w:marTop w:val="0"/>
                  <w:marBottom w:val="0"/>
                  <w:divBdr>
                    <w:top w:val="none" w:sz="0" w:space="0" w:color="auto"/>
                    <w:left w:val="none" w:sz="0" w:space="0" w:color="auto"/>
                    <w:bottom w:val="none" w:sz="0" w:space="0" w:color="auto"/>
                    <w:right w:val="none" w:sz="0" w:space="0" w:color="auto"/>
                  </w:divBdr>
                  <w:divsChild>
                    <w:div w:id="785852295">
                      <w:marLeft w:val="0"/>
                      <w:marRight w:val="0"/>
                      <w:marTop w:val="0"/>
                      <w:marBottom w:val="0"/>
                      <w:divBdr>
                        <w:top w:val="none" w:sz="0" w:space="0" w:color="auto"/>
                        <w:left w:val="none" w:sz="0" w:space="0" w:color="auto"/>
                        <w:bottom w:val="none" w:sz="0" w:space="0" w:color="auto"/>
                        <w:right w:val="none" w:sz="0" w:space="0" w:color="auto"/>
                      </w:divBdr>
                      <w:divsChild>
                        <w:div w:id="1438136599">
                          <w:marLeft w:val="-225"/>
                          <w:marRight w:val="-225"/>
                          <w:marTop w:val="0"/>
                          <w:marBottom w:val="0"/>
                          <w:divBdr>
                            <w:top w:val="none" w:sz="0" w:space="0" w:color="auto"/>
                            <w:left w:val="none" w:sz="0" w:space="0" w:color="auto"/>
                            <w:bottom w:val="none" w:sz="0" w:space="0" w:color="auto"/>
                            <w:right w:val="none" w:sz="0" w:space="0" w:color="auto"/>
                          </w:divBdr>
                          <w:divsChild>
                            <w:div w:id="1162895069">
                              <w:marLeft w:val="0"/>
                              <w:marRight w:val="0"/>
                              <w:marTop w:val="0"/>
                              <w:marBottom w:val="0"/>
                              <w:divBdr>
                                <w:top w:val="none" w:sz="0" w:space="0" w:color="auto"/>
                                <w:left w:val="none" w:sz="0" w:space="0" w:color="auto"/>
                                <w:bottom w:val="none" w:sz="0" w:space="0" w:color="auto"/>
                                <w:right w:val="none" w:sz="0" w:space="0" w:color="auto"/>
                              </w:divBdr>
                              <w:divsChild>
                                <w:div w:id="1952739691">
                                  <w:marLeft w:val="0"/>
                                  <w:marRight w:val="0"/>
                                  <w:marTop w:val="0"/>
                                  <w:marBottom w:val="0"/>
                                  <w:divBdr>
                                    <w:top w:val="none" w:sz="0" w:space="0" w:color="auto"/>
                                    <w:left w:val="none" w:sz="0" w:space="0" w:color="auto"/>
                                    <w:bottom w:val="none" w:sz="0" w:space="0" w:color="auto"/>
                                    <w:right w:val="none" w:sz="0" w:space="0" w:color="auto"/>
                                  </w:divBdr>
                                  <w:divsChild>
                                    <w:div w:id="1889218846">
                                      <w:marLeft w:val="0"/>
                                      <w:marRight w:val="0"/>
                                      <w:marTop w:val="0"/>
                                      <w:marBottom w:val="0"/>
                                      <w:divBdr>
                                        <w:top w:val="none" w:sz="0" w:space="0" w:color="auto"/>
                                        <w:left w:val="none" w:sz="0" w:space="0" w:color="auto"/>
                                        <w:bottom w:val="none" w:sz="0" w:space="0" w:color="auto"/>
                                        <w:right w:val="none" w:sz="0" w:space="0" w:color="auto"/>
                                      </w:divBdr>
                                      <w:divsChild>
                                        <w:div w:id="1428771575">
                                          <w:marLeft w:val="0"/>
                                          <w:marRight w:val="0"/>
                                          <w:marTop w:val="0"/>
                                          <w:marBottom w:val="0"/>
                                          <w:divBdr>
                                            <w:top w:val="none" w:sz="0" w:space="0" w:color="auto"/>
                                            <w:left w:val="none" w:sz="0" w:space="0" w:color="auto"/>
                                            <w:bottom w:val="none" w:sz="0" w:space="0" w:color="auto"/>
                                            <w:right w:val="none" w:sz="0" w:space="0" w:color="auto"/>
                                          </w:divBdr>
                                          <w:divsChild>
                                            <w:div w:id="551163134">
                                              <w:marLeft w:val="0"/>
                                              <w:marRight w:val="0"/>
                                              <w:marTop w:val="0"/>
                                              <w:marBottom w:val="0"/>
                                              <w:divBdr>
                                                <w:top w:val="none" w:sz="0" w:space="0" w:color="auto"/>
                                                <w:left w:val="none" w:sz="0" w:space="0" w:color="auto"/>
                                                <w:bottom w:val="none" w:sz="0" w:space="0" w:color="auto"/>
                                                <w:right w:val="none" w:sz="0" w:space="0" w:color="auto"/>
                                              </w:divBdr>
                                              <w:divsChild>
                                                <w:div w:id="1401636232">
                                                  <w:marLeft w:val="0"/>
                                                  <w:marRight w:val="0"/>
                                                  <w:marTop w:val="0"/>
                                                  <w:marBottom w:val="0"/>
                                                  <w:divBdr>
                                                    <w:top w:val="none" w:sz="0" w:space="0" w:color="auto"/>
                                                    <w:left w:val="none" w:sz="0" w:space="0" w:color="auto"/>
                                                    <w:bottom w:val="none" w:sz="0" w:space="0" w:color="auto"/>
                                                    <w:right w:val="none" w:sz="0" w:space="0" w:color="auto"/>
                                                  </w:divBdr>
                                                  <w:divsChild>
                                                    <w:div w:id="1173762417">
                                                      <w:marLeft w:val="0"/>
                                                      <w:marRight w:val="0"/>
                                                      <w:marTop w:val="0"/>
                                                      <w:marBottom w:val="0"/>
                                                      <w:divBdr>
                                                        <w:top w:val="none" w:sz="0" w:space="0" w:color="auto"/>
                                                        <w:left w:val="none" w:sz="0" w:space="0" w:color="auto"/>
                                                        <w:bottom w:val="none" w:sz="0" w:space="0" w:color="auto"/>
                                                        <w:right w:val="none" w:sz="0" w:space="0" w:color="auto"/>
                                                      </w:divBdr>
                                                      <w:divsChild>
                                                        <w:div w:id="1647472766">
                                                          <w:marLeft w:val="0"/>
                                                          <w:marRight w:val="0"/>
                                                          <w:marTop w:val="0"/>
                                                          <w:marBottom w:val="0"/>
                                                          <w:divBdr>
                                                            <w:top w:val="none" w:sz="0" w:space="0" w:color="auto"/>
                                                            <w:left w:val="none" w:sz="0" w:space="0" w:color="auto"/>
                                                            <w:bottom w:val="none" w:sz="0" w:space="0" w:color="auto"/>
                                                            <w:right w:val="none" w:sz="0" w:space="0" w:color="auto"/>
                                                          </w:divBdr>
                                                          <w:divsChild>
                                                            <w:div w:id="958220602">
                                                              <w:marLeft w:val="0"/>
                                                              <w:marRight w:val="0"/>
                                                              <w:marTop w:val="0"/>
                                                              <w:marBottom w:val="150"/>
                                                              <w:divBdr>
                                                                <w:top w:val="none" w:sz="0" w:space="0" w:color="auto"/>
                                                                <w:left w:val="none" w:sz="0" w:space="0" w:color="auto"/>
                                                                <w:bottom w:val="none" w:sz="0" w:space="0" w:color="auto"/>
                                                                <w:right w:val="none" w:sz="0" w:space="0" w:color="auto"/>
                                                              </w:divBdr>
                                                              <w:divsChild>
                                                                <w:div w:id="16092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additional-payment-social-care-workers-aligned-real-living-wa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A16E5-91A8-4EC6-8B42-CDA4C235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Ceredigion County Council</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dc:title>
  <dc:subject>@Title</dc:subject>
  <dc:creator>Patrycja Duszynska</dc:creator>
  <cp:keywords>
  </cp:keywords>
  <dc:description>
  </dc:description>
  <cp:lastModifiedBy>Annie Ede</cp:lastModifiedBy>
  <cp:revision>11</cp:revision>
  <dcterms:created xsi:type="dcterms:W3CDTF">2020-08-18T14:14:00Z</dcterms:created>
  <dcterms:modified xsi:type="dcterms:W3CDTF">2022-04-08T15:06:37Z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7526c4f148af4b5e8186c2e77592204c</vt:lpwstr>
  </property>
  <property fmtid="{D5CDD505-2E9C-101B-9397-08002B2CF9AE}" pid="3" name="SW-CACHED-DLP-SCORE">
    <vt:lpwstr/>
  </property>
  <property fmtid="{D5CDD505-2E9C-101B-9397-08002B2CF9AE}" pid="4" name="SW-CACHED-CLASSIFICATION-ID">
    <vt:lpwstr/>
  </property>
  <property fmtid="{D5CDD505-2E9C-101B-9397-08002B2CF9AE}" pid="5" name="SW-CLASSIFICATION-ID">
    <vt:lpwstr>OfficialLabel</vt:lpwstr>
  </property>
  <property fmtid="{D5CDD505-2E9C-101B-9397-08002B2CF9AE}" pid="6" name="SW-CLASSIFIED-BY">
    <vt:lpwstr>dylan.berrie1@conwy.gov.uk</vt:lpwstr>
  </property>
  <property fmtid="{D5CDD505-2E9C-101B-9397-08002B2CF9AE}" pid="7" name="SW-CLASSIFICATION-DATE">
    <vt:lpwstr>2020-08-18T11:17:54.9765013Z</vt:lpwstr>
  </property>
  <property fmtid="{D5CDD505-2E9C-101B-9397-08002B2CF9AE}" pid="8" name="SW-META-DATA">
    <vt:lpwstr>!!!EGSTAMP:6153e670-182e-4ac4-86db-6bc520f0a05b:OfficialLabel;S=0;DESCRIPTION=Non-Sensitive!!!</vt:lpwstr>
  </property>
  <property fmtid="{D5CDD505-2E9C-101B-9397-08002B2CF9AE}" pid="9" name="SW-CLASSIFY-HEADER">
    <vt:lpwstr/>
  </property>
  <property fmtid="{D5CDD505-2E9C-101B-9397-08002B2CF9AE}" pid="10" name="SW-CLASSIFY-FOOTER">
    <vt:lpwstr/>
  </property>
  <property fmtid="{D5CDD505-2E9C-101B-9397-08002B2CF9AE}" pid="11" name="SW-CLASSIFY-WATERMARK">
    <vt:lpwstr/>
  </property>
  <property fmtid="{D5CDD505-2E9C-101B-9397-08002B2CF9AE}" pid="12" name="SW-FINGERPRINT">
    <vt:lpwstr>R7dafn6qfgfqAz87Kbwto+e4iyUb1q5yh05L3Lc0S7I=</vt:lpwstr>
  </property>
</Properties>
</file>