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AE7" w:rsidP="00EB14D3" w:rsidRDefault="007F1839">
      <w:pPr>
        <w:spacing w:after="0"/>
        <w:jc w:val="center"/>
        <w:sectPr w:rsidR="00EF1AE7" w:rsidSect="00EB14D3">
          <w:pgSz w:w="11906" w:h="16838"/>
          <w:pgMar w:top="567" w:right="1440" w:bottom="851" w:left="1440" w:header="709" w:footer="709" w:gutter="0"/>
          <w:cols w:space="708"/>
          <w:titlePg/>
          <w:docGrid w:linePitch="360"/>
        </w:sectPr>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4863778</wp:posOffset>
                </wp:positionV>
                <wp:extent cx="3158066" cy="1040200"/>
                <wp:effectExtent l="0" t="0" r="234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066" cy="1040200"/>
                        </a:xfrm>
                        <a:prstGeom prst="rect">
                          <a:avLst/>
                        </a:prstGeom>
                        <a:solidFill>
                          <a:srgbClr val="00927E"/>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7C69DD" w:rsidR="00927B7B" w:rsidP="003D0DC2" w:rsidRDefault="00927B7B">
                            <w:pPr>
                              <w:jc w:val="center"/>
                              <w:rPr>
                                <w:color w:val="FFFFFF"/>
                                <w:sz w:val="56"/>
                              </w:rPr>
                            </w:pPr>
                            <w:r w:rsidRPr="007C69DD">
                              <w:rPr>
                                <w:b/>
                                <w:bCs/>
                                <w:color w:val="FFFFFF"/>
                                <w:sz w:val="52"/>
                                <w:szCs w:val="72"/>
                              </w:rPr>
                              <w:t>Tr</w:t>
                            </w:r>
                            <w:r>
                              <w:rPr>
                                <w:b/>
                                <w:bCs/>
                                <w:color w:val="FFFFFF"/>
                                <w:sz w:val="52"/>
                                <w:szCs w:val="72"/>
                              </w:rPr>
                              <w:t>in pawb fel unigolion</w:t>
                            </w:r>
                          </w:p>
                          <w:p w:rsidRPr="007F1839" w:rsidR="00927B7B" w:rsidP="007F1839" w:rsidRDefault="00927B7B">
                            <w:pPr>
                              <w:jc w:val="center"/>
                              <w:rPr>
                                <w:color w:val="FFFFFF" w:themeColor="background1"/>
                                <w:sz w:val="5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left:0;text-align:left;margin-left:0;margin-top:382.95pt;width:248.65pt;height:81.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fillcolor="#00927e"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">
                <v:stroke joinstyle="round"/>
                <v:shadow color="black [0]"/>
                <v:textbox inset="2.88pt,2.88pt,2.88pt,2.88pt">
                  <w:txbxContent>
                    <w:p w:rsidRPr="007C69DD" w:rsidR="00927B7B" w:rsidP="003D0DC2" w:rsidRDefault="00927B7B">
                      <w:pPr>
                        <w:jc w:val="center"/>
                        <w:rPr>
                          <w:color w:val="FFFFFF"/>
                          <w:sz w:val="56"/>
                        </w:rPr>
                      </w:pPr>
                      <w:r w:rsidRPr="007C69DD">
                        <w:rPr>
                          <w:b/>
                          <w:bCs/>
                          <w:color w:val="FFFFFF"/>
                          <w:sz w:val="52"/>
                          <w:szCs w:val="72"/>
                        </w:rPr>
                        <w:t>Tr</w:t>
                      </w:r>
                      <w:r>
                        <w:rPr>
                          <w:b/>
                          <w:bCs/>
                          <w:color w:val="FFFFFF"/>
                          <w:sz w:val="52"/>
                          <w:szCs w:val="72"/>
                        </w:rPr>
                        <w:t>in pawb fel unigolion</w:t>
                      </w:r>
                    </w:p>
                    <w:p w:rsidRPr="007F1839" w:rsidR="00927B7B" w:rsidP="007F1839" w:rsidRDefault="00927B7B">
                      <w:pPr>
                        <w:jc w:val="center"/>
                        <w:rPr>
                          <w:color w:val="FFFFFF" w:themeColor="background1"/>
                          <w:sz w:val="56"/>
                        </w:rPr>
                      </w:pP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editId="2572D059" wp14:anchorId="3223C429">
                <wp:simplePos x="0" y="0"/>
                <wp:positionH relativeFrom="margin">
                  <wp:posOffset>-359295</wp:posOffset>
                </wp:positionH>
                <wp:positionV relativeFrom="paragraph">
                  <wp:posOffset>299220</wp:posOffset>
                </wp:positionV>
                <wp:extent cx="6430645" cy="3987186"/>
                <wp:effectExtent l="0" t="0" r="27305" b="1333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645" cy="3987186"/>
                        </a:xfrm>
                        <a:prstGeom prst="ellipse">
                          <a:avLst/>
                        </a:prstGeom>
                        <a:solidFill>
                          <a:srgbClr val="00927E"/>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1766CA" w:rsidR="00927B7B" w:rsidP="003D0DC2" w:rsidRDefault="00927B7B">
                            <w:pPr>
                              <w:jc w:val="center"/>
                              <w:rPr>
                                <w:b/>
                                <w:bCs/>
                                <w:color w:val="FFFFFF"/>
                                <w:sz w:val="80"/>
                                <w:szCs w:val="80"/>
                              </w:rPr>
                            </w:pPr>
                            <w:r w:rsidRPr="001766CA">
                              <w:rPr>
                                <w:b/>
                                <w:bCs/>
                                <w:color w:val="FFFFFF"/>
                                <w:sz w:val="80"/>
                                <w:szCs w:val="80"/>
                              </w:rPr>
                              <w:t>Cynllun Cydraddoldeb Strategol</w:t>
                            </w:r>
                          </w:p>
                          <w:p w:rsidRPr="007C69DD" w:rsidR="00927B7B" w:rsidP="003D0DC2" w:rsidRDefault="00927B7B">
                            <w:pPr>
                              <w:jc w:val="center"/>
                              <w:rPr>
                                <w:rFonts w:cs="Arial"/>
                                <w:b/>
                                <w:bCs/>
                                <w:color w:val="FFFFFF"/>
                                <w:sz w:val="96"/>
                                <w:szCs w:val="96"/>
                              </w:rPr>
                            </w:pPr>
                            <w:r w:rsidRPr="001766CA">
                              <w:rPr>
                                <w:rFonts w:cs="Arial"/>
                                <w:b/>
                                <w:bCs/>
                                <w:color w:val="FFFFFF"/>
                                <w:sz w:val="80"/>
                                <w:szCs w:val="80"/>
                              </w:rPr>
                              <w:t>2020 - 2024</w:t>
                            </w:r>
                          </w:p>
                          <w:p w:rsidR="00927B7B" w:rsidP="007F1839" w:rsidRDefault="00927B7B">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2" style="position:absolute;left:0;text-align:left;margin-left:-28.3pt;margin-top:23.55pt;width:506.35pt;height:313.95pt;z-index:251664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7" fillcolor="#00927e" strokeweight="2pt" w14:anchorId="3223C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">
                <v:shadow color="black [0]"/>
                <v:textbox inset="2.88pt,2.88pt,2.88pt,2.88pt">
                  <w:txbxContent>
                    <w:p w:rsidRPr="001766CA" w:rsidR="00927B7B" w:rsidP="003D0DC2" w:rsidRDefault="00927B7B">
                      <w:pPr>
                        <w:jc w:val="center"/>
                        <w:rPr>
                          <w:b/>
                          <w:bCs/>
                          <w:color w:val="FFFFFF"/>
                          <w:sz w:val="80"/>
                          <w:szCs w:val="80"/>
                        </w:rPr>
                      </w:pPr>
                      <w:r w:rsidRPr="001766CA">
                        <w:rPr>
                          <w:b/>
                          <w:bCs/>
                          <w:color w:val="FFFFFF"/>
                          <w:sz w:val="80"/>
                          <w:szCs w:val="80"/>
                        </w:rPr>
                        <w:t>Cynllun Cydraddoldeb Strategol</w:t>
                      </w:r>
                    </w:p>
                    <w:p w:rsidRPr="007C69DD" w:rsidR="00927B7B" w:rsidP="003D0DC2" w:rsidRDefault="00927B7B">
                      <w:pPr>
                        <w:jc w:val="center"/>
                        <w:rPr>
                          <w:rFonts w:cs="Arial"/>
                          <w:b/>
                          <w:bCs/>
                          <w:color w:val="FFFFFF"/>
                          <w:sz w:val="96"/>
                          <w:szCs w:val="96"/>
                        </w:rPr>
                      </w:pPr>
                      <w:r w:rsidRPr="001766CA">
                        <w:rPr>
                          <w:rFonts w:cs="Arial"/>
                          <w:b/>
                          <w:bCs/>
                          <w:color w:val="FFFFFF"/>
                          <w:sz w:val="80"/>
                          <w:szCs w:val="80"/>
                        </w:rPr>
                        <w:t>2020 - 2024</w:t>
                      </w:r>
                    </w:p>
                    <w:p w:rsidR="00927B7B" w:rsidP="007F1839" w:rsidRDefault="00927B7B">
                      <w:pPr>
                        <w:jc w:val="center"/>
                      </w:pPr>
                    </w:p>
                  </w:txbxContent>
                </v:textbox>
                <w10:wrap anchorx="margin"/>
              </v:oval>
            </w:pict>
          </mc:Fallback>
        </mc:AlternateContent>
      </w:r>
      <w:sdt>
        <w:sdtPr>
          <w:id w:val="-1718967989"/>
          <w:docPartObj>
            <w:docPartGallery w:val="Watermarks"/>
          </w:docPartObj>
        </w:sdtPr>
        <w:sdtContent>
          <w:sdt>
            <w:sdtPr>
              <w:id w:val="1495609160"/>
              <w:docPartObj>
                <w:docPartGallery w:val="Watermarks"/>
              </w:docPartObj>
            </w:sdtPr>
            <w:sdtContent>
              <w:r w:rsidR="00EB14D3">
                <w:rPr>
                  <w:noProof/>
                  <w:lang w:eastAsia="en-GB"/>
                </w:rPr>
                <w:drawing>
                  <wp:anchor distT="0" distB="0" distL="114300" distR="114300" simplePos="0" relativeHeight="251659264" behindDoc="1" locked="0" layoutInCell="0" allowOverlap="1">
                    <wp:simplePos x="0" y="0"/>
                    <wp:positionH relativeFrom="page">
                      <wp:align>left</wp:align>
                    </wp:positionH>
                    <wp:positionV relativeFrom="page">
                      <wp:align>top</wp:align>
                    </wp:positionV>
                    <wp:extent cx="7559040" cy="10692130"/>
                    <wp:effectExtent l="0" t="0" r="3810" b="0"/>
                    <wp:wrapNone/>
                    <wp:docPr id="2" name="Picture 2" descr="Generic Poster Template - A4 Portra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45267" descr="Generic Poster Template - A4 Portrai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sdtContent>
          </w:sdt>
        </w:sdtContent>
      </w:sdt>
    </w:p>
    <w:p w:rsidR="00EB14D3" w:rsidP="00EF1AE7" w:rsidRDefault="00EB14D3">
      <w:pPr>
        <w:spacing w:after="0"/>
      </w:pPr>
    </w:p>
    <w:p w:rsidR="00EB14D3" w:rsidP="00EB14D3" w:rsidRDefault="00EB14D3">
      <w:pPr>
        <w:jc w:val="center"/>
      </w:pPr>
      <w:r>
        <w:rPr>
          <w:noProof/>
          <w:lang w:eastAsia="en-GB"/>
        </w:rPr>
        <w:drawing>
          <wp:anchor distT="0" distB="0" distL="114300" distR="114300" simplePos="0" relativeHeight="251661312" behindDoc="1" locked="0" layoutInCell="1" allowOverlap="1">
            <wp:simplePos x="0" y="0"/>
            <wp:positionH relativeFrom="column">
              <wp:posOffset>1828800</wp:posOffset>
            </wp:positionH>
            <wp:positionV relativeFrom="paragraph">
              <wp:posOffset>-66040</wp:posOffset>
            </wp:positionV>
            <wp:extent cx="2286000" cy="1581150"/>
            <wp:effectExtent l="0" t="0" r="0" b="0"/>
            <wp:wrapNone/>
            <wp:docPr id="9" name="Picture 9" descr="Conwy CBC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wy CBC Logo 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4D3" w:rsidP="00EB14D3" w:rsidRDefault="00EB14D3"/>
    <w:p w:rsidR="00EB14D3" w:rsidP="00EB14D3" w:rsidRDefault="00EB14D3"/>
    <w:p w:rsidR="00EB14D3" w:rsidP="00EB14D3" w:rsidRDefault="00EB14D3"/>
    <w:p w:rsidR="00EB14D3" w:rsidP="00EB14D3" w:rsidRDefault="00EB14D3"/>
    <w:p w:rsidR="00EB14D3" w:rsidP="00EB14D3" w:rsidRDefault="00EB14D3">
      <w:pPr>
        <w:pStyle w:val="Heading1"/>
        <w:jc w:val="both"/>
        <w:rPr>
          <w:b/>
          <w:bCs/>
          <w:u w:val="none"/>
        </w:rPr>
      </w:pPr>
    </w:p>
    <w:p w:rsidR="00EB14D3" w:rsidP="00EB14D3" w:rsidRDefault="00EB14D3"/>
    <w:p w:rsidRPr="004E66CA" w:rsidR="003D0DC2" w:rsidP="003D0DC2" w:rsidRDefault="003D0DC2">
      <w:pPr>
        <w:pStyle w:val="BodyText"/>
        <w:jc w:val="center"/>
        <w:rPr>
          <w:b/>
          <w:bCs/>
          <w:sz w:val="56"/>
          <w:szCs w:val="56"/>
        </w:rPr>
      </w:pPr>
      <w:r w:rsidRPr="004E66CA">
        <w:rPr>
          <w:b/>
          <w:bCs/>
          <w:sz w:val="56"/>
          <w:szCs w:val="56"/>
          <w:lang w:val="cy-GB"/>
        </w:rPr>
        <w:t>Cynllun Cydraddoldeb Strategol</w:t>
      </w:r>
    </w:p>
    <w:p w:rsidRPr="0057340A" w:rsidR="00EB14D3" w:rsidP="00EB14D3" w:rsidRDefault="00EB14D3">
      <w:pPr>
        <w:rPr>
          <w:sz w:val="24"/>
        </w:rPr>
      </w:pPr>
    </w:p>
    <w:p w:rsidRPr="0057340A" w:rsidR="00EB14D3" w:rsidP="00EB14D3" w:rsidRDefault="00EB14D3">
      <w:pPr>
        <w:jc w:val="center"/>
        <w:rPr>
          <w:rFonts w:cs="Arial"/>
          <w:b/>
          <w:bCs/>
          <w:sz w:val="56"/>
          <w:szCs w:val="44"/>
        </w:rPr>
      </w:pPr>
      <w:r w:rsidRPr="0057340A">
        <w:rPr>
          <w:rFonts w:cs="Arial"/>
          <w:b/>
          <w:bCs/>
          <w:sz w:val="56"/>
          <w:szCs w:val="44"/>
        </w:rPr>
        <w:t>2020 - 2024</w:t>
      </w:r>
    </w:p>
    <w:p w:rsidR="00EB14D3" w:rsidP="00EB14D3" w:rsidRDefault="00EB14D3">
      <w:pPr>
        <w:pStyle w:val="Heading1"/>
        <w:jc w:val="both"/>
        <w:rPr>
          <w:b/>
          <w:bCs/>
          <w:u w:val="none"/>
        </w:rPr>
      </w:pPr>
    </w:p>
    <w:p w:rsidRPr="0057340A" w:rsidR="0057340A" w:rsidP="0057340A" w:rsidRDefault="0057340A"/>
    <w:p w:rsidR="00EB14D3" w:rsidP="00EB14D3" w:rsidRDefault="00EB14D3"/>
    <w:p w:rsidR="00EB14D3" w:rsidP="00EB14D3" w:rsidRDefault="00EB14D3">
      <w:r>
        <w:rPr>
          <w:rFonts w:cs="Arial"/>
          <w:noProof/>
          <w:color w:val="FF0000"/>
          <w:szCs w:val="28"/>
          <w:lang w:eastAsia="en-GB"/>
        </w:rPr>
        <mc:AlternateContent>
          <mc:Choice Requires="wps">
            <w:drawing>
              <wp:anchor distT="0" distB="0" distL="114300" distR="114300" simplePos="0" relativeHeight="251662336" behindDoc="0" locked="0" layoutInCell="1" allowOverlap="1">
                <wp:simplePos x="0" y="0"/>
                <wp:positionH relativeFrom="column">
                  <wp:posOffset>122612</wp:posOffset>
                </wp:positionH>
                <wp:positionV relativeFrom="paragraph">
                  <wp:posOffset>19905</wp:posOffset>
                </wp:positionV>
                <wp:extent cx="5600700" cy="3639493"/>
                <wp:effectExtent l="0" t="0" r="19050" b="184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639493"/>
                        </a:xfrm>
                        <a:prstGeom prst="rect">
                          <a:avLst/>
                        </a:prstGeom>
                        <a:solidFill>
                          <a:srgbClr val="FFFFFF"/>
                        </a:solidFill>
                        <a:ln w="9525">
                          <a:solidFill>
                            <a:srgbClr val="000000"/>
                          </a:solidFill>
                          <a:miter lim="800000"/>
                          <a:headEnd/>
                          <a:tailEnd/>
                        </a:ln>
                      </wps:spPr>
                      <wps:txbx>
                        <w:txbxContent>
                          <w:p w:rsidR="00927B7B" w:rsidP="00EB14D3" w:rsidRDefault="00927B7B">
                            <w:pPr>
                              <w:jc w:val="center"/>
                              <w:rPr>
                                <w:rFonts w:cs="Arial"/>
                                <w:sz w:val="32"/>
                                <w:szCs w:val="32"/>
                              </w:rPr>
                            </w:pPr>
                          </w:p>
                          <w:p w:rsidRPr="003D0DC2" w:rsidR="00927B7B" w:rsidP="003D0DC2" w:rsidRDefault="00927B7B">
                            <w:pPr>
                              <w:jc w:val="center"/>
                              <w:rPr>
                                <w:rFonts w:ascii="Arial" w:hAnsi="Arial" w:cs="Arial"/>
                                <w:sz w:val="32"/>
                                <w:szCs w:val="32"/>
                              </w:rPr>
                            </w:pPr>
                            <w:r w:rsidRPr="003D0DC2">
                              <w:rPr>
                                <w:rFonts w:ascii="Arial" w:hAnsi="Arial" w:cs="Arial"/>
                                <w:sz w:val="32"/>
                                <w:szCs w:val="32"/>
                                <w:lang w:val="cy-GB"/>
                              </w:rPr>
                              <w:t>Rydym yn fwy na pharod i ddarparu'r ddogfen hon mewn</w:t>
                            </w:r>
                            <w:r w:rsidRPr="003D0DC2">
                              <w:rPr>
                                <w:rFonts w:ascii="Arial" w:hAnsi="Arial" w:cs="Arial"/>
                                <w:sz w:val="32"/>
                                <w:szCs w:val="32"/>
                              </w:rPr>
                              <w:t xml:space="preserve"> </w:t>
                            </w:r>
                          </w:p>
                          <w:p w:rsidRPr="003D0DC2" w:rsidR="00927B7B" w:rsidP="003D0DC2" w:rsidRDefault="00927B7B">
                            <w:pPr>
                              <w:jc w:val="center"/>
                              <w:rPr>
                                <w:rFonts w:ascii="Arial" w:hAnsi="Arial" w:cs="Arial"/>
                                <w:sz w:val="32"/>
                                <w:szCs w:val="32"/>
                                <w:lang w:val="cy-GB"/>
                              </w:rPr>
                            </w:pPr>
                            <w:r w:rsidRPr="003D0DC2">
                              <w:rPr>
                                <w:rFonts w:ascii="Arial" w:hAnsi="Arial" w:cs="Arial"/>
                                <w:sz w:val="32"/>
                                <w:szCs w:val="32"/>
                                <w:lang w:val="cy-GB"/>
                              </w:rPr>
                              <w:t xml:space="preserve"> fformatau amgen</w:t>
                            </w:r>
                          </w:p>
                          <w:p w:rsidRPr="003D0DC2" w:rsidR="00927B7B" w:rsidP="00EB14D3" w:rsidRDefault="00927B7B">
                            <w:pPr>
                              <w:jc w:val="center"/>
                              <w:rPr>
                                <w:rFonts w:ascii="Arial" w:hAnsi="Arial" w:cs="Arial"/>
                              </w:rPr>
                            </w:pPr>
                            <w:hyperlink w:history="1" r:id="rId10">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"cid:image016.png@01D5A5CC.2935A2B0"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"cid:image016.png@01D5A5CC.2935A2B0"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"cid:image016.png@01D5A5CC.2935A2B0"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43.55pt;height:43.55pt" alt="Image result for large print" type="#_x0000_t75">
                                    <v:imagedata r:id="rId11" r:href="rId12"/>
                                  </v:shape>
                                </w:pict>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hyperlink>
                            <w:hyperlink w:history="1" r:id="rId13">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"cid:image017.png@01D5A5CC.2935A2B0"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"cid:image017.png@01D5A5CC.2935A2B0"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"cid:image017.png@01D5A5CC.2935A2B0"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pict>
                                  <v:shape id="_x0000_i1028" style="width:44.35pt;height:44.35pt" alt="Related image" type="#_x0000_t75">
                                    <v:imagedata r:id="rId14" r:href="rId15"/>
                                  </v:shape>
                                </w:pict>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hyperlink>
                            <w:hyperlink w:tooltip="&quot;Braille&quot; " w:history="1" r:id="rId16">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"cid:image018.png@01D5A5CC.2935A2B0"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"cid:image018.png@01D5A5CC.2935A2B0"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"cid:image018.png@01D5A5CC.2935A2B0"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pict>
                                  <v:shape id="_x0000_i1030" style="width:43.55pt;height:43.55pt" alt="iconps-braille@2x" type="#_x0000_t75">
                                    <v:imagedata r:id="rId17" r:href="rId18"/>
                                  </v:shape>
                                </w:pict>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hyperlink>
                          </w:p>
                          <w:p w:rsidR="00927B7B" w:rsidP="003D0DC2" w:rsidRDefault="00927B7B">
                            <w:pPr>
                              <w:jc w:val="center"/>
                              <w:rPr>
                                <w:rFonts w:ascii="Arial" w:hAnsi="Arial" w:cs="Arial"/>
                                <w:sz w:val="28"/>
                                <w:szCs w:val="28"/>
                              </w:rPr>
                            </w:pPr>
                            <w:r w:rsidRPr="003D0DC2">
                              <w:rPr>
                                <w:rFonts w:ascii="Arial" w:hAnsi="Arial" w:cs="Arial"/>
                                <w:sz w:val="28"/>
                                <w:szCs w:val="28"/>
                              </w:rPr>
                              <w:t xml:space="preserve">This document is also available in English.  </w:t>
                            </w:r>
                          </w:p>
                          <w:p w:rsidRPr="003D0DC2" w:rsidR="00927B7B" w:rsidP="003D0DC2" w:rsidRDefault="00927B7B">
                            <w:pPr>
                              <w:jc w:val="center"/>
                              <w:rPr>
                                <w:rFonts w:ascii="Arial" w:hAnsi="Arial" w:cs="Arial"/>
                                <w:sz w:val="28"/>
                                <w:szCs w:val="28"/>
                              </w:rPr>
                            </w:pPr>
                          </w:p>
                          <w:p w:rsidRPr="003D0DC2" w:rsidR="00927B7B" w:rsidP="003D0DC2" w:rsidRDefault="00927B7B">
                            <w:pPr>
                              <w:jc w:val="center"/>
                              <w:rPr>
                                <w:rFonts w:ascii="Arial" w:hAnsi="Arial" w:cs="Arial"/>
                                <w:sz w:val="28"/>
                                <w:szCs w:val="28"/>
                              </w:rPr>
                            </w:pPr>
                            <w:r w:rsidRPr="003D0DC2">
                              <w:rPr>
                                <w:rFonts w:ascii="Arial" w:hAnsi="Arial" w:cs="Arial"/>
                                <w:sz w:val="28"/>
                                <w:szCs w:val="28"/>
                              </w:rPr>
                              <w:t xml:space="preserve">Cysylltwch â: Swyddog Cydraddoldeb ac AD </w:t>
                            </w:r>
                          </w:p>
                          <w:p w:rsidRPr="003D0DC2" w:rsidR="00927B7B" w:rsidP="003D0DC2" w:rsidRDefault="00927B7B">
                            <w:pPr>
                              <w:jc w:val="center"/>
                              <w:rPr>
                                <w:rFonts w:ascii="Arial" w:hAnsi="Arial" w:cs="Arial"/>
                                <w:sz w:val="28"/>
                                <w:szCs w:val="28"/>
                              </w:rPr>
                            </w:pPr>
                            <w:r>
                              <w:rPr>
                                <w:rFonts w:ascii="Arial" w:hAnsi="Arial" w:cs="Arial"/>
                                <w:sz w:val="28"/>
                                <w:szCs w:val="28"/>
                              </w:rPr>
                              <w:t xml:space="preserve">E-bost: </w:t>
                            </w:r>
                            <w:r>
                              <w:rPr>
                                <w:rFonts w:ascii="Arial" w:hAnsi="Arial" w:cs="Arial"/>
                                <w:sz w:val="28"/>
                                <w:szCs w:val="28"/>
                              </w:rPr>
                              <w:sym w:font="Wingdings" w:char="F03A"/>
                            </w:r>
                            <w:r w:rsidRPr="003D0DC2">
                              <w:rPr>
                                <w:rFonts w:ascii="Arial" w:hAnsi="Arial" w:cs="Arial"/>
                                <w:sz w:val="28"/>
                                <w:szCs w:val="28"/>
                              </w:rPr>
                              <w:t xml:space="preserve">  equalities@conwy.gov.uk</w:t>
                            </w:r>
                          </w:p>
                          <w:p w:rsidRPr="003D0DC2" w:rsidR="00927B7B" w:rsidP="003D0DC2" w:rsidRDefault="00927B7B">
                            <w:pPr>
                              <w:jc w:val="center"/>
                              <w:rPr>
                                <w:rFonts w:ascii="Arial" w:hAnsi="Arial" w:cs="Arial"/>
                                <w:sz w:val="28"/>
                                <w:szCs w:val="28"/>
                              </w:rPr>
                            </w:pPr>
                            <w:r>
                              <w:rPr>
                                <w:rFonts w:ascii="Arial" w:hAnsi="Arial" w:cs="Arial"/>
                                <w:sz w:val="28"/>
                                <w:szCs w:val="28"/>
                              </w:rPr>
                              <w:t xml:space="preserve">Rhif Ffôn: </w:t>
                            </w:r>
                            <w:r>
                              <w:rPr>
                                <w:rFonts w:ascii="Arial" w:hAnsi="Arial" w:cs="Arial"/>
                                <w:sz w:val="28"/>
                                <w:szCs w:val="28"/>
                              </w:rPr>
                              <w:sym w:font="Wingdings" w:char="F028"/>
                            </w:r>
                            <w:r w:rsidRPr="003D0DC2">
                              <w:rPr>
                                <w:rFonts w:ascii="Arial" w:hAnsi="Arial" w:cs="Arial"/>
                                <w:sz w:val="28"/>
                                <w:szCs w:val="28"/>
                              </w:rPr>
                              <w:t xml:space="preserve"> 01492 576225</w:t>
                            </w:r>
                          </w:p>
                          <w:p w:rsidRPr="003D0DC2" w:rsidR="00927B7B" w:rsidP="003D0DC2" w:rsidRDefault="00927B7B">
                            <w:pPr>
                              <w:jc w:val="center"/>
                              <w:rPr>
                                <w:rFonts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margin-left:9.65pt;margin-top:1.55pt;width:441pt;height:28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">
                <v:textbox>
                  <w:txbxContent>
                    <w:p w:rsidR="00927B7B" w:rsidP="00EB14D3" w:rsidRDefault="00927B7B">
                      <w:pPr>
                        <w:jc w:val="center"/>
                        <w:rPr>
                          <w:rFonts w:cs="Arial"/>
                          <w:sz w:val="32"/>
                          <w:szCs w:val="32"/>
                        </w:rPr>
                      </w:pPr>
                    </w:p>
                    <w:p w:rsidRPr="003D0DC2" w:rsidR="00927B7B" w:rsidP="003D0DC2" w:rsidRDefault="00927B7B">
                      <w:pPr>
                        <w:jc w:val="center"/>
                        <w:rPr>
                          <w:rFonts w:ascii="Arial" w:hAnsi="Arial" w:cs="Arial"/>
                          <w:sz w:val="32"/>
                          <w:szCs w:val="32"/>
                        </w:rPr>
                      </w:pPr>
                      <w:r w:rsidRPr="003D0DC2">
                        <w:rPr>
                          <w:rFonts w:ascii="Arial" w:hAnsi="Arial" w:cs="Arial"/>
                          <w:sz w:val="32"/>
                          <w:szCs w:val="32"/>
                          <w:lang w:val="cy-GB"/>
                        </w:rPr>
                        <w:t>Rydym yn fwy na pharod i ddarparu'r ddogfen hon mewn</w:t>
                      </w:r>
                      <w:r w:rsidRPr="003D0DC2">
                        <w:rPr>
                          <w:rFonts w:ascii="Arial" w:hAnsi="Arial" w:cs="Arial"/>
                          <w:sz w:val="32"/>
                          <w:szCs w:val="32"/>
                        </w:rPr>
                        <w:t xml:space="preserve"> </w:t>
                      </w:r>
                    </w:p>
                    <w:p w:rsidRPr="003D0DC2" w:rsidR="00927B7B" w:rsidP="003D0DC2" w:rsidRDefault="00927B7B">
                      <w:pPr>
                        <w:jc w:val="center"/>
                        <w:rPr>
                          <w:rFonts w:ascii="Arial" w:hAnsi="Arial" w:cs="Arial"/>
                          <w:sz w:val="32"/>
                          <w:szCs w:val="32"/>
                          <w:lang w:val="cy-GB"/>
                        </w:rPr>
                      </w:pPr>
                      <w:r w:rsidRPr="003D0DC2">
                        <w:rPr>
                          <w:rFonts w:ascii="Arial" w:hAnsi="Arial" w:cs="Arial"/>
                          <w:sz w:val="32"/>
                          <w:szCs w:val="32"/>
                          <w:lang w:val="cy-GB"/>
                        </w:rPr>
                        <w:t xml:space="preserve"> fformatau amgen</w:t>
                      </w:r>
                    </w:p>
                    <w:p w:rsidRPr="003D0DC2" w:rsidR="00927B7B" w:rsidP="00EB14D3" w:rsidRDefault="00927B7B">
                      <w:pPr>
                        <w:jc w:val="center"/>
                        <w:rPr>
                          <w:rFonts w:ascii="Arial" w:hAnsi="Arial" w:cs="Arial"/>
                        </w:rPr>
                      </w:pPr>
                      <w:hyperlink w:history="1" r:id="rId19">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"cid:image016.png@01D5A5CC.2935A2B0" \* MERGEFORMATINET </w:instrText>
                        </w:r>
                        <w:r w:rsidRPr="003D0DC2">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"cid:image016.png@01D5A5CC.2935A2B0"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"cid:image016.png@01D5A5CC.2935A2B0"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"cid:image016.png@01D5A5CC.2935A2B0"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pict>
                            <v:shape id="_x0000_i1026" style="width:43.55pt;height:43.55pt" alt="Image result for large print" type="#_x0000_t75">
                              <v:imagedata r:id="rId11" r:href="rId20"/>
                            </v:shape>
                          </w:pict>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hyperlink>
                      <w:hyperlink w:history="1" r:id="rId21">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"cid:image017.png@01D5A5CC.2935A2B0" \* MERGEFORMATINET </w:instrText>
                        </w:r>
                        <w:r w:rsidRPr="003D0DC2">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"cid:image017.png@01D5A5CC.2935A2B0"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"cid:image017.png@01D5A5CC.2935A2B0"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"cid:image017.png@01D5A5CC.2935A2B0"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pict>
                            <v:shape id="_x0000_i1028" style="width:44.35pt;height:44.35pt" alt="Related image" type="#_x0000_t75">
                              <v:imagedata r:id="rId14" r:href="rId22"/>
                            </v:shape>
                          </w:pict>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hyperlink>
                      <w:hyperlink w:tooltip="&quot;Braille&quot; " w:history="1" r:id="rId23">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sidRPr="003D0DC2">
                          <w:rPr>
                            <w:rFonts w:ascii="Arial" w:hAnsi="Arial" w:cs="Arial"/>
                            <w:color w:val="0000FF"/>
                            <w:sz w:val="20"/>
                            <w:szCs w:val="20"/>
                            <w:lang w:eastAsia="en-GB"/>
                          </w:rPr>
                          <w:fldChar w:fldCharType="begin"/>
                        </w:r>
                        <w:r w:rsidRPr="003D0DC2">
                          <w:rPr>
                            <w:rFonts w:ascii="Arial" w:hAnsi="Arial" w:cs="Arial"/>
                            <w:color w:val="0000FF"/>
                            <w:sz w:val="20"/>
                            <w:szCs w:val="20"/>
                            <w:lang w:eastAsia="en-GB"/>
                          </w:rPr>
                          <w:instrText xml:space="preserve"> INCLUDEPICTURE  "cid:image018.png@01D5A5CC.2935A2B0" \* MERGEFORMATINET </w:instrText>
                        </w:r>
                        <w:r w:rsidRPr="003D0DC2">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"cid:image018.png@01D5A5CC.2935A2B0"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"cid:image018.png@01D5A5CC.2935A2B0"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fldChar w:fldCharType="begin"/>
                        </w:r>
                        <w:r>
                          <w:rPr>
                            <w:rFonts w:ascii="Arial" w:hAnsi="Arial" w:cs="Arial"/>
                            <w:color w:val="0000FF"/>
                            <w:sz w:val="20"/>
                            <w:szCs w:val="20"/>
                            <w:lang w:eastAsia="en-GB"/>
                          </w:rPr>
                          <w:instrText xml:space="preserve"> INCLUDEPICTURE  "cid:image018.png@01D5A5CC.2935A2B0" \* MERGEFORMATINET </w:instrText>
                        </w:r>
                        <w:r>
                          <w:rPr>
                            <w:rFonts w:ascii="Arial" w:hAnsi="Arial" w:cs="Arial"/>
                            <w:color w:val="0000FF"/>
                            <w:sz w:val="20"/>
                            <w:szCs w:val="20"/>
                            <w:lang w:eastAsia="en-GB"/>
                          </w:rPr>
                          <w:fldChar w:fldCharType="separate"/>
                        </w:r>
                        <w:r>
                          <w:rPr>
                            <w:rFonts w:ascii="Arial" w:hAnsi="Arial" w:cs="Arial"/>
                            <w:color w:val="0000FF"/>
                            <w:sz w:val="20"/>
                            <w:szCs w:val="20"/>
                            <w:lang w:eastAsia="en-GB"/>
                          </w:rPr>
                          <w:pict>
                            <v:shape id="_x0000_i1030" style="width:43.55pt;height:43.55pt" alt="iconps-braille@2x" type="#_x0000_t75">
                              <v:imagedata r:id="rId17" r:href="rId24"/>
                            </v:shape>
                          </w:pict>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r w:rsidRPr="003D0DC2">
                          <w:rPr>
                            <w:rFonts w:ascii="Arial" w:hAnsi="Arial" w:cs="Arial"/>
                            <w:color w:val="0000FF"/>
                            <w:sz w:val="20"/>
                            <w:szCs w:val="20"/>
                            <w:lang w:eastAsia="en-GB"/>
                          </w:rPr>
                          <w:fldChar w:fldCharType="end"/>
                        </w:r>
                      </w:hyperlink>
                    </w:p>
                    <w:p w:rsidR="00927B7B" w:rsidP="003D0DC2" w:rsidRDefault="00927B7B">
                      <w:pPr>
                        <w:jc w:val="center"/>
                        <w:rPr>
                          <w:rFonts w:ascii="Arial" w:hAnsi="Arial" w:cs="Arial"/>
                          <w:sz w:val="28"/>
                          <w:szCs w:val="28"/>
                        </w:rPr>
                      </w:pPr>
                      <w:r w:rsidRPr="003D0DC2">
                        <w:rPr>
                          <w:rFonts w:ascii="Arial" w:hAnsi="Arial" w:cs="Arial"/>
                          <w:sz w:val="28"/>
                          <w:szCs w:val="28"/>
                        </w:rPr>
                        <w:t xml:space="preserve">This document is also available in English.  </w:t>
                      </w:r>
                    </w:p>
                    <w:p w:rsidRPr="003D0DC2" w:rsidR="00927B7B" w:rsidP="003D0DC2" w:rsidRDefault="00927B7B">
                      <w:pPr>
                        <w:jc w:val="center"/>
                        <w:rPr>
                          <w:rFonts w:ascii="Arial" w:hAnsi="Arial" w:cs="Arial"/>
                          <w:sz w:val="28"/>
                          <w:szCs w:val="28"/>
                        </w:rPr>
                      </w:pPr>
                    </w:p>
                    <w:p w:rsidRPr="003D0DC2" w:rsidR="00927B7B" w:rsidP="003D0DC2" w:rsidRDefault="00927B7B">
                      <w:pPr>
                        <w:jc w:val="center"/>
                        <w:rPr>
                          <w:rFonts w:ascii="Arial" w:hAnsi="Arial" w:cs="Arial"/>
                          <w:sz w:val="28"/>
                          <w:szCs w:val="28"/>
                        </w:rPr>
                      </w:pPr>
                      <w:r w:rsidRPr="003D0DC2">
                        <w:rPr>
                          <w:rFonts w:ascii="Arial" w:hAnsi="Arial" w:cs="Arial"/>
                          <w:sz w:val="28"/>
                          <w:szCs w:val="28"/>
                        </w:rPr>
                        <w:t xml:space="preserve">Cysylltwch â: Swyddog Cydraddoldeb ac AD </w:t>
                      </w:r>
                    </w:p>
                    <w:p w:rsidRPr="003D0DC2" w:rsidR="00927B7B" w:rsidP="003D0DC2" w:rsidRDefault="00927B7B">
                      <w:pPr>
                        <w:jc w:val="center"/>
                        <w:rPr>
                          <w:rFonts w:ascii="Arial" w:hAnsi="Arial" w:cs="Arial"/>
                          <w:sz w:val="28"/>
                          <w:szCs w:val="28"/>
                        </w:rPr>
                      </w:pPr>
                      <w:r>
                        <w:rPr>
                          <w:rFonts w:ascii="Arial" w:hAnsi="Arial" w:cs="Arial"/>
                          <w:sz w:val="28"/>
                          <w:szCs w:val="28"/>
                        </w:rPr>
                        <w:t xml:space="preserve">E-bost: </w:t>
                      </w:r>
                      <w:r>
                        <w:rPr>
                          <w:rFonts w:ascii="Arial" w:hAnsi="Arial" w:cs="Arial"/>
                          <w:sz w:val="28"/>
                          <w:szCs w:val="28"/>
                        </w:rPr>
                        <w:sym w:font="Wingdings" w:char="F03A"/>
                      </w:r>
                      <w:r w:rsidRPr="003D0DC2">
                        <w:rPr>
                          <w:rFonts w:ascii="Arial" w:hAnsi="Arial" w:cs="Arial"/>
                          <w:sz w:val="28"/>
                          <w:szCs w:val="28"/>
                        </w:rPr>
                        <w:t xml:space="preserve">  equalities@conwy.gov.uk</w:t>
                      </w:r>
                    </w:p>
                    <w:p w:rsidRPr="003D0DC2" w:rsidR="00927B7B" w:rsidP="003D0DC2" w:rsidRDefault="00927B7B">
                      <w:pPr>
                        <w:jc w:val="center"/>
                        <w:rPr>
                          <w:rFonts w:ascii="Arial" w:hAnsi="Arial" w:cs="Arial"/>
                          <w:sz w:val="28"/>
                          <w:szCs w:val="28"/>
                        </w:rPr>
                      </w:pPr>
                      <w:r>
                        <w:rPr>
                          <w:rFonts w:ascii="Arial" w:hAnsi="Arial" w:cs="Arial"/>
                          <w:sz w:val="28"/>
                          <w:szCs w:val="28"/>
                        </w:rPr>
                        <w:t xml:space="preserve">Rhif Ffôn: </w:t>
                      </w:r>
                      <w:r>
                        <w:rPr>
                          <w:rFonts w:ascii="Arial" w:hAnsi="Arial" w:cs="Arial"/>
                          <w:sz w:val="28"/>
                          <w:szCs w:val="28"/>
                        </w:rPr>
                        <w:sym w:font="Wingdings" w:char="F028"/>
                      </w:r>
                      <w:r w:rsidRPr="003D0DC2">
                        <w:rPr>
                          <w:rFonts w:ascii="Arial" w:hAnsi="Arial" w:cs="Arial"/>
                          <w:sz w:val="28"/>
                          <w:szCs w:val="28"/>
                        </w:rPr>
                        <w:t xml:space="preserve"> 01492 576225</w:t>
                      </w:r>
                    </w:p>
                    <w:p w:rsidRPr="003D0DC2" w:rsidR="00927B7B" w:rsidP="003D0DC2" w:rsidRDefault="00927B7B">
                      <w:pPr>
                        <w:jc w:val="center"/>
                        <w:rPr>
                          <w:rFonts w:cs="Arial"/>
                          <w:sz w:val="28"/>
                          <w:szCs w:val="28"/>
                        </w:rPr>
                      </w:pPr>
                    </w:p>
                  </w:txbxContent>
                </v:textbox>
              </v:shape>
            </w:pict>
          </mc:Fallback>
        </mc:AlternateContent>
      </w:r>
    </w:p>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Pr>
        <w:jc w:val="center"/>
        <w:rPr>
          <w:rFonts w:cs="Arial"/>
          <w:color w:val="FF0000"/>
          <w:szCs w:val="28"/>
        </w:rPr>
      </w:pPr>
      <w:r>
        <w:rPr>
          <w:rFonts w:cs="Arial"/>
          <w:color w:val="FF0000"/>
          <w:szCs w:val="28"/>
        </w:rPr>
        <w:t xml:space="preserve"> </w:t>
      </w:r>
    </w:p>
    <w:p w:rsidR="00EB14D3" w:rsidP="00EB14D3" w:rsidRDefault="00EB14D3">
      <w:pPr>
        <w:rPr>
          <w:rFonts w:cs="Arial"/>
          <w:szCs w:val="28"/>
        </w:rPr>
      </w:pPr>
    </w:p>
    <w:p w:rsidR="00A33EF7" w:rsidRDefault="00A33EF7">
      <w:pPr>
        <w:rPr>
          <w:rFonts w:cs="Arial"/>
          <w:szCs w:val="28"/>
        </w:rPr>
      </w:pPr>
      <w:r>
        <w:rPr>
          <w:rFonts w:cs="Arial"/>
          <w:szCs w:val="28"/>
        </w:rPr>
        <w:br w:type="page"/>
      </w:r>
    </w:p>
    <w:p w:rsidR="00EB14D3" w:rsidP="00EB14D3" w:rsidRDefault="00EB14D3">
      <w:pPr>
        <w:jc w:val="center"/>
        <w:rPr>
          <w:rFonts w:cs="Arial"/>
          <w:szCs w:val="28"/>
        </w:rPr>
        <w:sectPr w:rsidR="00EB14D3">
          <w:headerReference w:type="even" r:id="rId25"/>
          <w:headerReference w:type="default" r:id="rId26"/>
          <w:footerReference w:type="even" r:id="rId27"/>
          <w:footerReference w:type="default" r:id="rId28"/>
          <w:headerReference w:type="first" r:id="rId29"/>
          <w:footerReference w:type="first" r:id="rId30"/>
          <w:pgSz w:w="11906" w:h="16838" w:code="9"/>
          <w:pgMar w:top="1079" w:right="1418" w:bottom="899" w:left="1418" w:header="709" w:footer="567" w:gutter="0"/>
          <w:cols w:space="708"/>
          <w:docGrid w:linePitch="360"/>
        </w:sectPr>
      </w:pPr>
    </w:p>
    <w:p w:rsidRPr="00001320" w:rsidR="00EB14D3" w:rsidP="00EB14D3" w:rsidRDefault="00EB14D3">
      <w:pPr>
        <w:jc w:val="center"/>
        <w:rPr>
          <w:b/>
          <w:bCs/>
          <w:sz w:val="40"/>
          <w:szCs w:val="40"/>
        </w:rPr>
      </w:pPr>
      <w:bookmarkStart w:name="_GoBack" w:id="0"/>
      <w:r w:rsidRPr="00001320">
        <w:rPr>
          <w:b/>
          <w:bCs/>
          <w:sz w:val="40"/>
          <w:szCs w:val="40"/>
        </w:rPr>
        <w:lastRenderedPageBreak/>
        <w:t>CONTENTS</w:t>
      </w:r>
    </w:p>
    <w:bookmarkEnd w:id="0"/>
    <w:p w:rsidR="001766CA" w:rsidRDefault="00EB14D3">
      <w:pPr>
        <w:pStyle w:val="TOC1"/>
        <w:rPr>
          <w:rFonts w:asciiTheme="minorHAnsi" w:hAnsiTheme="minorHAnsi" w:eastAsiaTheme="minorEastAsia" w:cstheme="minorBidi"/>
          <w:b w:val="0"/>
          <w:bCs w:val="0"/>
          <w:caps w:val="0"/>
          <w:sz w:val="22"/>
          <w:szCs w:val="22"/>
          <w:lang w:eastAsia="en-GB"/>
        </w:rPr>
      </w:pPr>
      <w:r>
        <w:fldChar w:fldCharType="begin"/>
      </w:r>
      <w:r>
        <w:instrText xml:space="preserve"> TOC \o "1-5" \h \z \u </w:instrText>
      </w:r>
      <w:r>
        <w:fldChar w:fldCharType="separate"/>
      </w:r>
      <w:hyperlink w:history="1" w:anchor="_Toc36583785">
        <w:r w:rsidRPr="002410B9" w:rsidR="001766CA">
          <w:rPr>
            <w:rStyle w:val="Hyperlink"/>
          </w:rPr>
          <w:t>Rhagair</w:t>
        </w:r>
        <w:r w:rsidR="001766CA">
          <w:rPr>
            <w:webHidden/>
          </w:rPr>
          <w:tab/>
        </w:r>
        <w:r w:rsidR="001766CA">
          <w:rPr>
            <w:webHidden/>
          </w:rPr>
          <w:fldChar w:fldCharType="begin"/>
        </w:r>
        <w:r w:rsidR="001766CA">
          <w:rPr>
            <w:webHidden/>
          </w:rPr>
          <w:instrText xml:space="preserve"> PAGEREF _Toc36583785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786">
        <w:r w:rsidRPr="002410B9" w:rsidR="001766CA">
          <w:rPr>
            <w:rStyle w:val="Hyperlink"/>
            <w:lang w:val="cy-GB"/>
          </w:rPr>
          <w:t>Crynodeb Gweithredol a Chyflwyniad</w:t>
        </w:r>
        <w:r w:rsidR="001766CA">
          <w:rPr>
            <w:webHidden/>
          </w:rPr>
          <w:tab/>
        </w:r>
        <w:r w:rsidR="001766CA">
          <w:rPr>
            <w:webHidden/>
          </w:rPr>
          <w:fldChar w:fldCharType="begin"/>
        </w:r>
        <w:r w:rsidR="001766CA">
          <w:rPr>
            <w:webHidden/>
          </w:rPr>
          <w:instrText xml:space="preserve"> PAGEREF _Toc36583786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787">
        <w:r w:rsidRPr="002410B9" w:rsidR="001766CA">
          <w:rPr>
            <w:rStyle w:val="Hyperlink"/>
            <w:lang w:val="cy-GB"/>
          </w:rPr>
          <w:t>Adran 1: Ynglŷn â Chonwy</w:t>
        </w:r>
        <w:r w:rsidR="001766CA">
          <w:rPr>
            <w:webHidden/>
          </w:rPr>
          <w:tab/>
        </w:r>
        <w:r w:rsidR="001766CA">
          <w:rPr>
            <w:webHidden/>
          </w:rPr>
          <w:fldChar w:fldCharType="begin"/>
        </w:r>
        <w:r w:rsidR="001766CA">
          <w:rPr>
            <w:webHidden/>
          </w:rPr>
          <w:instrText xml:space="preserve"> PAGEREF _Toc36583787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788">
        <w:r w:rsidRPr="002410B9" w:rsidR="001766CA">
          <w:rPr>
            <w:rStyle w:val="Hyperlink"/>
            <w:rFonts w:cs="Arial"/>
          </w:rPr>
          <w:t xml:space="preserve">1.1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Trosolwg o’r Sir</w:t>
        </w:r>
        <w:r w:rsidR="001766CA">
          <w:rPr>
            <w:webHidden/>
          </w:rPr>
          <w:tab/>
        </w:r>
        <w:r w:rsidR="001766CA">
          <w:rPr>
            <w:webHidden/>
          </w:rPr>
          <w:fldChar w:fldCharType="begin"/>
        </w:r>
        <w:r w:rsidR="001766CA">
          <w:rPr>
            <w:webHidden/>
          </w:rPr>
          <w:instrText xml:space="preserve"> PAGEREF _Toc36583788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791">
        <w:r w:rsidRPr="002410B9" w:rsidR="001766CA">
          <w:rPr>
            <w:rStyle w:val="Hyperlink"/>
            <w:rFonts w:cs="Arial"/>
          </w:rPr>
          <w:t xml:space="preserve">1.2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Pobl Conwy</w:t>
        </w:r>
        <w:r w:rsidR="001766CA">
          <w:rPr>
            <w:webHidden/>
          </w:rPr>
          <w:tab/>
        </w:r>
        <w:r w:rsidR="001766CA">
          <w:rPr>
            <w:webHidden/>
          </w:rPr>
          <w:fldChar w:fldCharType="begin"/>
        </w:r>
        <w:r w:rsidR="001766CA">
          <w:rPr>
            <w:webHidden/>
          </w:rPr>
          <w:instrText xml:space="preserve"> PAGEREF _Toc36583791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792">
        <w:r w:rsidRPr="002410B9" w:rsidR="001766CA">
          <w:rPr>
            <w:rStyle w:val="Hyperlink"/>
            <w:rFonts w:cs="Arial"/>
          </w:rPr>
          <w:t xml:space="preserve">1.3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Democratiaeth yng Nghonwy</w:t>
        </w:r>
        <w:r w:rsidR="001766CA">
          <w:rPr>
            <w:webHidden/>
          </w:rPr>
          <w:tab/>
        </w:r>
        <w:r w:rsidR="001766CA">
          <w:rPr>
            <w:webHidden/>
          </w:rPr>
          <w:fldChar w:fldCharType="begin"/>
        </w:r>
        <w:r w:rsidR="001766CA">
          <w:rPr>
            <w:webHidden/>
          </w:rPr>
          <w:instrText xml:space="preserve"> PAGEREF _Toc36583792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793">
        <w:r w:rsidRPr="002410B9" w:rsidR="001766CA">
          <w:rPr>
            <w:rStyle w:val="Hyperlink"/>
            <w:rFonts w:cs="Arial"/>
          </w:rPr>
          <w:t xml:space="preserve">1.4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Gweinyddu Busnes</w:t>
        </w:r>
        <w:r w:rsidR="001766CA">
          <w:rPr>
            <w:webHidden/>
          </w:rPr>
          <w:tab/>
        </w:r>
        <w:r w:rsidR="001766CA">
          <w:rPr>
            <w:webHidden/>
          </w:rPr>
          <w:fldChar w:fldCharType="begin"/>
        </w:r>
        <w:r w:rsidR="001766CA">
          <w:rPr>
            <w:webHidden/>
          </w:rPr>
          <w:instrText xml:space="preserve"> PAGEREF _Toc36583793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794">
        <w:r w:rsidRPr="002410B9" w:rsidR="001766CA">
          <w:rPr>
            <w:rStyle w:val="Hyperlink"/>
          </w:rPr>
          <w:t xml:space="preserve">Adran 2: </w:t>
        </w:r>
        <w:r w:rsidRPr="002410B9" w:rsidR="001766CA">
          <w:rPr>
            <w:rStyle w:val="Hyperlink"/>
            <w:lang w:val="cy-GB"/>
          </w:rPr>
          <w:t>Deddfwriaeth Cydraddoldeb</w:t>
        </w:r>
        <w:r w:rsidR="001766CA">
          <w:rPr>
            <w:webHidden/>
          </w:rPr>
          <w:tab/>
        </w:r>
        <w:r w:rsidR="001766CA">
          <w:rPr>
            <w:webHidden/>
          </w:rPr>
          <w:fldChar w:fldCharType="begin"/>
        </w:r>
        <w:r w:rsidR="001766CA">
          <w:rPr>
            <w:webHidden/>
          </w:rPr>
          <w:instrText xml:space="preserve"> PAGEREF _Toc36583794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795">
        <w:r w:rsidRPr="002410B9" w:rsidR="001766CA">
          <w:rPr>
            <w:rStyle w:val="Hyperlink"/>
          </w:rPr>
          <w:t xml:space="preserve">2.1 </w:t>
        </w:r>
        <w:r w:rsidR="001766CA">
          <w:rPr>
            <w:rStyle w:val="Hyperlink"/>
          </w:rPr>
          <w:t xml:space="preserve">    </w:t>
        </w:r>
        <w:r w:rsidRPr="002410B9" w:rsidR="001766CA">
          <w:rPr>
            <w:rStyle w:val="Hyperlink"/>
          </w:rPr>
          <w:t>Nodweddion a ddiogelir</w:t>
        </w:r>
        <w:r w:rsidR="001766CA">
          <w:rPr>
            <w:webHidden/>
          </w:rPr>
          <w:tab/>
        </w:r>
        <w:r w:rsidR="001766CA">
          <w:rPr>
            <w:webHidden/>
          </w:rPr>
          <w:fldChar w:fldCharType="begin"/>
        </w:r>
        <w:r w:rsidR="001766CA">
          <w:rPr>
            <w:webHidden/>
          </w:rPr>
          <w:instrText xml:space="preserve"> PAGEREF _Toc36583795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796">
        <w:r w:rsidRPr="002410B9" w:rsidR="001766CA">
          <w:rPr>
            <w:rStyle w:val="Hyperlink"/>
            <w:lang w:val="en"/>
          </w:rPr>
          <w:t xml:space="preserve">2.2 </w:t>
        </w:r>
        <w:r w:rsidR="001766CA">
          <w:rPr>
            <w:rStyle w:val="Hyperlink"/>
            <w:lang w:val="en"/>
          </w:rPr>
          <w:t xml:space="preserve">    </w:t>
        </w:r>
        <w:r w:rsidRPr="002410B9" w:rsidR="001766CA">
          <w:rPr>
            <w:rStyle w:val="Hyperlink"/>
            <w:lang w:val="en"/>
          </w:rPr>
          <w:t>Mathau o Wahaniaethu</w:t>
        </w:r>
        <w:r w:rsidR="001766CA">
          <w:rPr>
            <w:webHidden/>
          </w:rPr>
          <w:tab/>
        </w:r>
        <w:r w:rsidR="001766CA">
          <w:rPr>
            <w:webHidden/>
          </w:rPr>
          <w:fldChar w:fldCharType="begin"/>
        </w:r>
        <w:r w:rsidR="001766CA">
          <w:rPr>
            <w:webHidden/>
          </w:rPr>
          <w:instrText xml:space="preserve"> PAGEREF _Toc36583796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05">
        <w:r w:rsidRPr="002410B9" w:rsidR="001766CA">
          <w:rPr>
            <w:rStyle w:val="Hyperlink"/>
          </w:rPr>
          <w:t xml:space="preserve">2.3 </w:t>
        </w:r>
        <w:r w:rsidR="001766CA">
          <w:rPr>
            <w:rStyle w:val="Hyperlink"/>
          </w:rPr>
          <w:t xml:space="preserve">    </w:t>
        </w:r>
        <w:r w:rsidRPr="002410B9" w:rsidR="001766CA">
          <w:rPr>
            <w:rStyle w:val="Hyperlink"/>
            <w:lang w:val="cy-GB"/>
          </w:rPr>
          <w:t>Dyletswydd Gyffredinol</w:t>
        </w:r>
        <w:r w:rsidR="001766CA">
          <w:rPr>
            <w:webHidden/>
          </w:rPr>
          <w:tab/>
        </w:r>
        <w:r w:rsidR="001766CA">
          <w:rPr>
            <w:webHidden/>
          </w:rPr>
          <w:fldChar w:fldCharType="begin"/>
        </w:r>
        <w:r w:rsidR="001766CA">
          <w:rPr>
            <w:webHidden/>
          </w:rPr>
          <w:instrText xml:space="preserve"> PAGEREF _Toc36583805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06">
        <w:r w:rsidRPr="002410B9" w:rsidR="001766CA">
          <w:rPr>
            <w:rStyle w:val="Hyperlink"/>
          </w:rPr>
          <w:t xml:space="preserve">2.4 </w:t>
        </w:r>
        <w:r w:rsidR="001766CA">
          <w:rPr>
            <w:rStyle w:val="Hyperlink"/>
          </w:rPr>
          <w:t xml:space="preserve">    </w:t>
        </w:r>
        <w:r w:rsidRPr="002410B9" w:rsidR="001766CA">
          <w:rPr>
            <w:rStyle w:val="Hyperlink"/>
          </w:rPr>
          <w:t>Dyletswyddau Penodol</w:t>
        </w:r>
        <w:r w:rsidR="001766CA">
          <w:rPr>
            <w:webHidden/>
          </w:rPr>
          <w:tab/>
        </w:r>
        <w:r w:rsidR="001766CA">
          <w:rPr>
            <w:webHidden/>
          </w:rPr>
          <w:fldChar w:fldCharType="begin"/>
        </w:r>
        <w:r w:rsidR="001766CA">
          <w:rPr>
            <w:webHidden/>
          </w:rPr>
          <w:instrText xml:space="preserve"> PAGEREF _Toc36583806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07">
        <w:r w:rsidRPr="002410B9" w:rsidR="001766CA">
          <w:rPr>
            <w:rStyle w:val="Hyperlink"/>
          </w:rPr>
          <w:t xml:space="preserve">2.5 </w:t>
        </w:r>
        <w:r w:rsidR="001766CA">
          <w:rPr>
            <w:rStyle w:val="Hyperlink"/>
          </w:rPr>
          <w:t xml:space="preserve">    </w:t>
        </w:r>
        <w:r w:rsidRPr="002410B9" w:rsidR="001766CA">
          <w:rPr>
            <w:rStyle w:val="Hyperlink"/>
          </w:rPr>
          <w:t>Dyletswydd Economaidd-Gymdeithasol</w:t>
        </w:r>
        <w:r w:rsidR="001766CA">
          <w:rPr>
            <w:webHidden/>
          </w:rPr>
          <w:tab/>
        </w:r>
        <w:r w:rsidR="001766CA">
          <w:rPr>
            <w:webHidden/>
          </w:rPr>
          <w:fldChar w:fldCharType="begin"/>
        </w:r>
        <w:r w:rsidR="001766CA">
          <w:rPr>
            <w:webHidden/>
          </w:rPr>
          <w:instrText xml:space="preserve"> PAGEREF _Toc36583807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10">
        <w:r w:rsidRPr="002410B9" w:rsidR="001766CA">
          <w:rPr>
            <w:rStyle w:val="Hyperlink"/>
          </w:rPr>
          <w:t xml:space="preserve">2.6 </w:t>
        </w:r>
        <w:r w:rsidR="001766CA">
          <w:rPr>
            <w:rStyle w:val="Hyperlink"/>
          </w:rPr>
          <w:t xml:space="preserve">    </w:t>
        </w:r>
        <w:r w:rsidRPr="002410B9" w:rsidR="001766CA">
          <w:rPr>
            <w:rStyle w:val="Hyperlink"/>
          </w:rPr>
          <w:t>Safonau’r Gymraeg</w:t>
        </w:r>
        <w:r w:rsidR="001766CA">
          <w:rPr>
            <w:webHidden/>
          </w:rPr>
          <w:tab/>
        </w:r>
        <w:r w:rsidR="001766CA">
          <w:rPr>
            <w:webHidden/>
          </w:rPr>
          <w:fldChar w:fldCharType="begin"/>
        </w:r>
        <w:r w:rsidR="001766CA">
          <w:rPr>
            <w:webHidden/>
          </w:rPr>
          <w:instrText xml:space="preserve"> PAGEREF _Toc36583810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11">
        <w:r w:rsidRPr="002410B9" w:rsidR="001766CA">
          <w:rPr>
            <w:rStyle w:val="Hyperlink"/>
            <w:lang w:val="en"/>
          </w:rPr>
          <w:t xml:space="preserve">2.7 </w:t>
        </w:r>
        <w:r w:rsidR="001766CA">
          <w:rPr>
            <w:rStyle w:val="Hyperlink"/>
            <w:lang w:val="en"/>
          </w:rPr>
          <w:t xml:space="preserve">    </w:t>
        </w:r>
        <w:r w:rsidRPr="002410B9" w:rsidR="001766CA">
          <w:rPr>
            <w:rStyle w:val="Hyperlink"/>
            <w:lang w:val="en"/>
          </w:rPr>
          <w:t>Deddf Llesiant Cenedlaethau'r Dyfodol (Cymru) 2015</w:t>
        </w:r>
        <w:r w:rsidR="001766CA">
          <w:rPr>
            <w:webHidden/>
          </w:rPr>
          <w:tab/>
        </w:r>
        <w:r w:rsidR="001766CA">
          <w:rPr>
            <w:webHidden/>
          </w:rPr>
          <w:fldChar w:fldCharType="begin"/>
        </w:r>
        <w:r w:rsidR="001766CA">
          <w:rPr>
            <w:webHidden/>
          </w:rPr>
          <w:instrText xml:space="preserve"> PAGEREF _Toc36583811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12">
        <w:r w:rsidRPr="002410B9" w:rsidR="001766CA">
          <w:rPr>
            <w:rStyle w:val="Hyperlink"/>
            <w:lang w:val="en"/>
          </w:rPr>
          <w:t xml:space="preserve">2.8 </w:t>
        </w:r>
        <w:r w:rsidR="001766CA">
          <w:rPr>
            <w:rStyle w:val="Hyperlink"/>
            <w:lang w:val="en"/>
          </w:rPr>
          <w:t xml:space="preserve">    </w:t>
        </w:r>
        <w:r w:rsidRPr="002410B9" w:rsidR="001766CA">
          <w:rPr>
            <w:rStyle w:val="Hyperlink"/>
            <w:lang w:val="en"/>
          </w:rPr>
          <w:t>Y Cynllun Cydraddoldeb Strategol</w:t>
        </w:r>
        <w:r w:rsidR="001766CA">
          <w:rPr>
            <w:webHidden/>
          </w:rPr>
          <w:tab/>
        </w:r>
        <w:r w:rsidR="001766CA">
          <w:rPr>
            <w:webHidden/>
          </w:rPr>
          <w:fldChar w:fldCharType="begin"/>
        </w:r>
        <w:r w:rsidR="001766CA">
          <w:rPr>
            <w:webHidden/>
          </w:rPr>
          <w:instrText xml:space="preserve"> PAGEREF _Toc36583812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813">
        <w:r w:rsidRPr="002410B9" w:rsidR="001766CA">
          <w:rPr>
            <w:rStyle w:val="Hyperlink"/>
            <w:lang w:val="cy-GB"/>
          </w:rPr>
          <w:t>Adran 3</w:t>
        </w:r>
        <w:r w:rsidRPr="002410B9" w:rsidR="001766CA">
          <w:rPr>
            <w:rStyle w:val="Hyperlink"/>
          </w:rPr>
          <w:t xml:space="preserve"> </w:t>
        </w:r>
        <w:r w:rsidRPr="002410B9" w:rsidR="001766CA">
          <w:rPr>
            <w:rStyle w:val="Hyperlink"/>
            <w:lang w:val="cy-GB"/>
          </w:rPr>
          <w:t>Amcanion Cydraddoldeb</w:t>
        </w:r>
        <w:r w:rsidR="001766CA">
          <w:rPr>
            <w:webHidden/>
          </w:rPr>
          <w:tab/>
        </w:r>
        <w:r w:rsidR="001766CA">
          <w:rPr>
            <w:webHidden/>
          </w:rPr>
          <w:fldChar w:fldCharType="begin"/>
        </w:r>
        <w:r w:rsidR="001766CA">
          <w:rPr>
            <w:webHidden/>
          </w:rPr>
          <w:instrText xml:space="preserve"> PAGEREF _Toc36583813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14">
        <w:r w:rsidRPr="002410B9" w:rsidR="001766CA">
          <w:rPr>
            <w:rStyle w:val="Hyperlink"/>
          </w:rPr>
          <w:t xml:space="preserve">3.1 </w:t>
        </w:r>
        <w:r w:rsidR="001766CA">
          <w:rPr>
            <w:rStyle w:val="Hyperlink"/>
          </w:rPr>
          <w:t xml:space="preserve">    </w:t>
        </w:r>
        <w:r w:rsidRPr="002410B9" w:rsidR="001766CA">
          <w:rPr>
            <w:rStyle w:val="Hyperlink"/>
          </w:rPr>
          <w:t>Sut yr aethom i’r afael â’r gwaith hwn</w:t>
        </w:r>
        <w:r w:rsidR="001766CA">
          <w:rPr>
            <w:webHidden/>
          </w:rPr>
          <w:tab/>
        </w:r>
        <w:r w:rsidR="001766CA">
          <w:rPr>
            <w:webHidden/>
          </w:rPr>
          <w:fldChar w:fldCharType="begin"/>
        </w:r>
        <w:r w:rsidR="001766CA">
          <w:rPr>
            <w:webHidden/>
          </w:rPr>
          <w:instrText xml:space="preserve"> PAGEREF _Toc36583814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15">
        <w:r w:rsidRPr="002410B9" w:rsidR="001766CA">
          <w:rPr>
            <w:rStyle w:val="Hyperlink"/>
            <w:rFonts w:cs="Arial"/>
          </w:rPr>
          <w:t xml:space="preserve">3.2 </w:t>
        </w:r>
        <w:r w:rsidR="001766CA">
          <w:rPr>
            <w:rStyle w:val="Hyperlink"/>
            <w:rFonts w:cs="Arial"/>
          </w:rPr>
          <w:t xml:space="preserve">    </w:t>
        </w:r>
        <w:r w:rsidRPr="002410B9" w:rsidR="001766CA">
          <w:rPr>
            <w:rStyle w:val="Hyperlink"/>
            <w:rFonts w:cs="Arial"/>
          </w:rPr>
          <w:t>Gwybodaeth Berthnasol ynglŷn â Chydraddoldeb</w:t>
        </w:r>
        <w:r w:rsidR="001766CA">
          <w:rPr>
            <w:webHidden/>
          </w:rPr>
          <w:tab/>
        </w:r>
        <w:r w:rsidR="001766CA">
          <w:rPr>
            <w:webHidden/>
          </w:rPr>
          <w:fldChar w:fldCharType="begin"/>
        </w:r>
        <w:r w:rsidR="001766CA">
          <w:rPr>
            <w:webHidden/>
          </w:rPr>
          <w:instrText xml:space="preserve"> PAGEREF _Toc36583815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16">
        <w:r w:rsidRPr="002410B9" w:rsidR="001766CA">
          <w:rPr>
            <w:rStyle w:val="Hyperlink"/>
            <w:rFonts w:cs="Arial"/>
          </w:rPr>
          <w:t xml:space="preserve">3.3 </w:t>
        </w:r>
        <w:r w:rsidR="001766CA">
          <w:rPr>
            <w:rStyle w:val="Hyperlink"/>
            <w:rFonts w:cs="Arial"/>
          </w:rPr>
          <w:t xml:space="preserve">    </w:t>
        </w:r>
        <w:r w:rsidRPr="002410B9" w:rsidR="001766CA">
          <w:rPr>
            <w:rStyle w:val="Hyperlink"/>
            <w:rFonts w:cs="Arial"/>
          </w:rPr>
          <w:t>Ymgysylltu ac Ymgynghori</w:t>
        </w:r>
        <w:r w:rsidR="001766CA">
          <w:rPr>
            <w:webHidden/>
          </w:rPr>
          <w:tab/>
        </w:r>
        <w:r w:rsidR="001766CA">
          <w:rPr>
            <w:webHidden/>
          </w:rPr>
          <w:fldChar w:fldCharType="begin"/>
        </w:r>
        <w:r w:rsidR="001766CA">
          <w:rPr>
            <w:webHidden/>
          </w:rPr>
          <w:instrText xml:space="preserve"> PAGEREF _Toc36583816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17">
        <w:r w:rsidRPr="002410B9" w:rsidR="001766CA">
          <w:rPr>
            <w:rStyle w:val="Hyperlink"/>
          </w:rPr>
          <w:t xml:space="preserve">3.4 </w:t>
        </w:r>
        <w:r w:rsidR="001766CA">
          <w:rPr>
            <w:rStyle w:val="Hyperlink"/>
          </w:rPr>
          <w:t xml:space="preserve">    </w:t>
        </w:r>
        <w:r w:rsidRPr="002410B9" w:rsidR="001766CA">
          <w:rPr>
            <w:rStyle w:val="Hyperlink"/>
          </w:rPr>
          <w:t>Amcanion Cydraddoldeb</w:t>
        </w:r>
        <w:r w:rsidR="001766CA">
          <w:rPr>
            <w:webHidden/>
          </w:rPr>
          <w:tab/>
        </w:r>
        <w:r w:rsidR="001766CA">
          <w:rPr>
            <w:webHidden/>
          </w:rPr>
          <w:fldChar w:fldCharType="begin"/>
        </w:r>
        <w:r w:rsidR="001766CA">
          <w:rPr>
            <w:webHidden/>
          </w:rPr>
          <w:instrText xml:space="preserve"> PAGEREF _Toc36583817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18">
        <w:r w:rsidRPr="002410B9" w:rsidR="001766CA">
          <w:rPr>
            <w:rStyle w:val="Hyperlink"/>
          </w:rPr>
          <w:t xml:space="preserve">3.5 </w:t>
        </w:r>
        <w:r w:rsidR="001766CA">
          <w:rPr>
            <w:rStyle w:val="Hyperlink"/>
          </w:rPr>
          <w:t xml:space="preserve">    </w:t>
        </w:r>
        <w:r w:rsidRPr="002410B9" w:rsidR="001766CA">
          <w:rPr>
            <w:rStyle w:val="Hyperlink"/>
          </w:rPr>
          <w:t>Meysydd Gweithredu'r Amcanion Cydraddoldeb</w:t>
        </w:r>
        <w:r w:rsidR="001766CA">
          <w:rPr>
            <w:webHidden/>
          </w:rPr>
          <w:tab/>
        </w:r>
        <w:r w:rsidR="001766CA">
          <w:rPr>
            <w:webHidden/>
          </w:rPr>
          <w:fldChar w:fldCharType="begin"/>
        </w:r>
        <w:r w:rsidR="001766CA">
          <w:rPr>
            <w:webHidden/>
          </w:rPr>
          <w:instrText xml:space="preserve"> PAGEREF _Toc36583818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819">
        <w:r w:rsidRPr="002410B9" w:rsidR="001766CA">
          <w:rPr>
            <w:rStyle w:val="Hyperlink"/>
          </w:rPr>
          <w:t>Adran 4:  Cyflogaeth</w:t>
        </w:r>
        <w:r w:rsidR="001766CA">
          <w:rPr>
            <w:webHidden/>
          </w:rPr>
          <w:tab/>
        </w:r>
        <w:r w:rsidR="001766CA">
          <w:rPr>
            <w:webHidden/>
          </w:rPr>
          <w:fldChar w:fldCharType="begin"/>
        </w:r>
        <w:r w:rsidR="001766CA">
          <w:rPr>
            <w:webHidden/>
          </w:rPr>
          <w:instrText xml:space="preserve"> PAGEREF _Toc36583819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20">
        <w:r w:rsidRPr="002410B9" w:rsidR="001766CA">
          <w:rPr>
            <w:rStyle w:val="Hyperlink"/>
            <w:rFonts w:cs="Arial"/>
            <w:bCs/>
          </w:rPr>
          <w:t xml:space="preserve">4.1 </w:t>
        </w:r>
        <w:r w:rsidR="001766CA">
          <w:rPr>
            <w:rStyle w:val="Hyperlink"/>
            <w:rFonts w:cs="Arial"/>
            <w:bCs/>
          </w:rPr>
          <w:t xml:space="preserve">    </w:t>
        </w:r>
        <w:r w:rsidRPr="002410B9" w:rsidR="001766CA">
          <w:rPr>
            <w:rStyle w:val="Hyperlink"/>
            <w:rFonts w:cs="Arial"/>
            <w:bCs/>
          </w:rPr>
          <w:t>Monitro Cyflogaeth</w:t>
        </w:r>
        <w:r w:rsidR="001766CA">
          <w:rPr>
            <w:webHidden/>
          </w:rPr>
          <w:tab/>
        </w:r>
        <w:r w:rsidR="001766CA">
          <w:rPr>
            <w:webHidden/>
          </w:rPr>
          <w:fldChar w:fldCharType="begin"/>
        </w:r>
        <w:r w:rsidR="001766CA">
          <w:rPr>
            <w:webHidden/>
          </w:rPr>
          <w:instrText xml:space="preserve"> PAGEREF _Toc36583820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21">
        <w:r w:rsidRPr="002410B9" w:rsidR="001766CA">
          <w:rPr>
            <w:rStyle w:val="Hyperlink"/>
            <w:rFonts w:cs="Arial"/>
          </w:rPr>
          <w:t xml:space="preserve">4.2 </w:t>
        </w:r>
        <w:r w:rsidR="001766CA">
          <w:rPr>
            <w:rStyle w:val="Hyperlink"/>
            <w:rFonts w:cs="Arial"/>
          </w:rPr>
          <w:t xml:space="preserve">    </w:t>
        </w:r>
        <w:r w:rsidRPr="002410B9" w:rsidR="001766CA">
          <w:rPr>
            <w:rStyle w:val="Hyperlink"/>
            <w:rFonts w:cs="Arial"/>
          </w:rPr>
          <w:t>Cyflog Cyfartal a Gwahaniaethau Cyflog</w:t>
        </w:r>
        <w:r w:rsidR="001766CA">
          <w:rPr>
            <w:webHidden/>
          </w:rPr>
          <w:tab/>
        </w:r>
        <w:r w:rsidR="001766CA">
          <w:rPr>
            <w:webHidden/>
          </w:rPr>
          <w:fldChar w:fldCharType="begin"/>
        </w:r>
        <w:r w:rsidR="001766CA">
          <w:rPr>
            <w:webHidden/>
          </w:rPr>
          <w:instrText xml:space="preserve"> PAGEREF _Toc36583821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22">
        <w:r w:rsidRPr="002410B9" w:rsidR="001766CA">
          <w:rPr>
            <w:rStyle w:val="Hyperlink"/>
            <w:rFonts w:cs="Arial"/>
            <w:bCs/>
          </w:rPr>
          <w:t xml:space="preserve">4.3 </w:t>
        </w:r>
        <w:r w:rsidR="001766CA">
          <w:rPr>
            <w:rStyle w:val="Hyperlink"/>
            <w:rFonts w:cs="Arial"/>
            <w:bCs/>
          </w:rPr>
          <w:tab/>
        </w:r>
        <w:r w:rsidRPr="002410B9" w:rsidR="001766CA">
          <w:rPr>
            <w:rStyle w:val="Hyperlink"/>
            <w:rFonts w:cs="Arial"/>
            <w:bCs/>
          </w:rPr>
          <w:t>Hyfforddiant Cydraddoldeb</w:t>
        </w:r>
        <w:r w:rsidR="001766CA">
          <w:rPr>
            <w:webHidden/>
          </w:rPr>
          <w:tab/>
        </w:r>
        <w:r w:rsidR="001766CA">
          <w:rPr>
            <w:webHidden/>
          </w:rPr>
          <w:fldChar w:fldCharType="begin"/>
        </w:r>
        <w:r w:rsidR="001766CA">
          <w:rPr>
            <w:webHidden/>
          </w:rPr>
          <w:instrText xml:space="preserve"> PAGEREF _Toc36583822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823">
        <w:r w:rsidRPr="002410B9" w:rsidR="001766CA">
          <w:rPr>
            <w:rStyle w:val="Hyperlink"/>
          </w:rPr>
          <w:t>Adran 5:  Polisi a Phroses</w:t>
        </w:r>
        <w:r w:rsidR="001766CA">
          <w:rPr>
            <w:webHidden/>
          </w:rPr>
          <w:tab/>
        </w:r>
        <w:r w:rsidR="001766CA">
          <w:rPr>
            <w:webHidden/>
          </w:rPr>
          <w:fldChar w:fldCharType="begin"/>
        </w:r>
        <w:r w:rsidR="001766CA">
          <w:rPr>
            <w:webHidden/>
          </w:rPr>
          <w:instrText xml:space="preserve"> PAGEREF _Toc36583823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24">
        <w:r w:rsidRPr="002410B9" w:rsidR="001766CA">
          <w:rPr>
            <w:rStyle w:val="Hyperlink"/>
            <w:rFonts w:cs="Arial"/>
          </w:rPr>
          <w:t xml:space="preserve">5.1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Asesu Effaith ar Gydraddoldeb</w:t>
        </w:r>
        <w:r w:rsidR="001766CA">
          <w:rPr>
            <w:webHidden/>
          </w:rPr>
          <w:tab/>
        </w:r>
        <w:r w:rsidR="001766CA">
          <w:rPr>
            <w:webHidden/>
          </w:rPr>
          <w:fldChar w:fldCharType="begin"/>
        </w:r>
        <w:r w:rsidR="001766CA">
          <w:rPr>
            <w:webHidden/>
          </w:rPr>
          <w:instrText xml:space="preserve"> PAGEREF _Toc36583824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25">
        <w:r w:rsidRPr="002410B9" w:rsidR="001766CA">
          <w:rPr>
            <w:rStyle w:val="Hyperlink"/>
            <w:rFonts w:cs="Arial"/>
          </w:rPr>
          <w:t xml:space="preserve">5.2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Caffael</w:t>
        </w:r>
        <w:r w:rsidR="001766CA">
          <w:rPr>
            <w:webHidden/>
          </w:rPr>
          <w:tab/>
        </w:r>
        <w:r w:rsidR="001766CA">
          <w:rPr>
            <w:webHidden/>
          </w:rPr>
          <w:fldChar w:fldCharType="begin"/>
        </w:r>
        <w:r w:rsidR="001766CA">
          <w:rPr>
            <w:webHidden/>
          </w:rPr>
          <w:instrText xml:space="preserve"> PAGEREF _Toc36583825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26">
        <w:r w:rsidRPr="002410B9" w:rsidR="001766CA">
          <w:rPr>
            <w:rStyle w:val="Hyperlink"/>
            <w:rFonts w:cs="Arial"/>
          </w:rPr>
          <w:t xml:space="preserve">5.4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Gwybodaeth ynglŷn â Chydraddoldeb</w:t>
        </w:r>
        <w:r w:rsidR="001766CA">
          <w:rPr>
            <w:webHidden/>
          </w:rPr>
          <w:tab/>
        </w:r>
        <w:r w:rsidR="001766CA">
          <w:rPr>
            <w:webHidden/>
          </w:rPr>
          <w:fldChar w:fldCharType="begin"/>
        </w:r>
        <w:r w:rsidR="001766CA">
          <w:rPr>
            <w:webHidden/>
          </w:rPr>
          <w:instrText xml:space="preserve"> PAGEREF _Toc36583826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827">
        <w:r w:rsidRPr="002410B9" w:rsidR="001766CA">
          <w:rPr>
            <w:rStyle w:val="Hyperlink"/>
            <w:lang w:val="cy-GB"/>
          </w:rPr>
          <w:t>Adran 6: Cyfrifoldeb, Cyhoeddi, Adrodd ac Adolygu</w:t>
        </w:r>
        <w:r w:rsidR="001766CA">
          <w:rPr>
            <w:webHidden/>
          </w:rPr>
          <w:tab/>
        </w:r>
        <w:r w:rsidR="001766CA">
          <w:rPr>
            <w:webHidden/>
          </w:rPr>
          <w:fldChar w:fldCharType="begin"/>
        </w:r>
        <w:r w:rsidR="001766CA">
          <w:rPr>
            <w:webHidden/>
          </w:rPr>
          <w:instrText xml:space="preserve"> PAGEREF _Toc36583827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28">
        <w:r w:rsidRPr="002410B9" w:rsidR="001766CA">
          <w:rPr>
            <w:rStyle w:val="Hyperlink"/>
            <w:rFonts w:cs="Arial"/>
          </w:rPr>
          <w:t xml:space="preserve">6.1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Cyfrifoldeb am y Cynllun</w:t>
        </w:r>
        <w:r w:rsidR="001766CA">
          <w:rPr>
            <w:webHidden/>
          </w:rPr>
          <w:tab/>
        </w:r>
        <w:r w:rsidR="001766CA">
          <w:rPr>
            <w:webHidden/>
          </w:rPr>
          <w:fldChar w:fldCharType="begin"/>
        </w:r>
        <w:r w:rsidR="001766CA">
          <w:rPr>
            <w:webHidden/>
          </w:rPr>
          <w:instrText xml:space="preserve"> PAGEREF _Toc36583828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29">
        <w:r w:rsidRPr="002410B9" w:rsidR="001766CA">
          <w:rPr>
            <w:rStyle w:val="Hyperlink"/>
            <w:rFonts w:cs="Arial"/>
            <w:bCs/>
          </w:rPr>
          <w:t xml:space="preserve">6.2 </w:t>
        </w:r>
        <w:r w:rsidR="001766CA">
          <w:rPr>
            <w:rFonts w:asciiTheme="minorHAnsi" w:hAnsiTheme="minorHAnsi" w:eastAsiaTheme="minorEastAsia" w:cstheme="minorBidi"/>
            <w:b w:val="0"/>
            <w:sz w:val="22"/>
            <w:szCs w:val="22"/>
            <w:lang w:eastAsia="en-GB"/>
          </w:rPr>
          <w:tab/>
        </w:r>
        <w:r w:rsidRPr="002410B9" w:rsidR="001766CA">
          <w:rPr>
            <w:rStyle w:val="Hyperlink"/>
            <w:rFonts w:cs="Arial"/>
            <w:bCs/>
          </w:rPr>
          <w:t>Cyhoeddi’r Cynllun</w:t>
        </w:r>
        <w:r w:rsidR="001766CA">
          <w:rPr>
            <w:webHidden/>
          </w:rPr>
          <w:tab/>
        </w:r>
        <w:r w:rsidR="001766CA">
          <w:rPr>
            <w:webHidden/>
          </w:rPr>
          <w:fldChar w:fldCharType="begin"/>
        </w:r>
        <w:r w:rsidR="001766CA">
          <w:rPr>
            <w:webHidden/>
          </w:rPr>
          <w:instrText xml:space="preserve"> PAGEREF _Toc36583829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30">
        <w:r w:rsidRPr="002410B9" w:rsidR="001766CA">
          <w:rPr>
            <w:rStyle w:val="Hyperlink"/>
            <w:rFonts w:cs="Arial"/>
          </w:rPr>
          <w:t xml:space="preserve">6.3 </w:t>
        </w:r>
        <w:r w:rsidR="001766CA">
          <w:rPr>
            <w:rFonts w:asciiTheme="minorHAnsi" w:hAnsiTheme="minorHAnsi" w:eastAsiaTheme="minorEastAsia" w:cstheme="minorBidi"/>
            <w:b w:val="0"/>
            <w:sz w:val="22"/>
            <w:szCs w:val="22"/>
            <w:lang w:eastAsia="en-GB"/>
          </w:rPr>
          <w:tab/>
        </w:r>
        <w:r w:rsidRPr="002410B9" w:rsidR="001766CA">
          <w:rPr>
            <w:rStyle w:val="Hyperlink"/>
            <w:rFonts w:cs="Arial"/>
          </w:rPr>
          <w:t>Adroddiadau Blynyddol</w:t>
        </w:r>
        <w:r w:rsidR="001766CA">
          <w:rPr>
            <w:webHidden/>
          </w:rPr>
          <w:tab/>
        </w:r>
        <w:r w:rsidR="001766CA">
          <w:rPr>
            <w:webHidden/>
          </w:rPr>
          <w:fldChar w:fldCharType="begin"/>
        </w:r>
        <w:r w:rsidR="001766CA">
          <w:rPr>
            <w:webHidden/>
          </w:rPr>
          <w:instrText xml:space="preserve"> PAGEREF _Toc36583830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tabs>
          <w:tab w:val="left" w:pos="1120"/>
        </w:tabs>
        <w:rPr>
          <w:rFonts w:asciiTheme="minorHAnsi" w:hAnsiTheme="minorHAnsi" w:eastAsiaTheme="minorEastAsia" w:cstheme="minorBidi"/>
          <w:b w:val="0"/>
          <w:sz w:val="22"/>
          <w:szCs w:val="22"/>
          <w:lang w:eastAsia="en-GB"/>
        </w:rPr>
      </w:pPr>
      <w:hyperlink w:history="1" w:anchor="_Toc36583831">
        <w:r w:rsidRPr="002410B9" w:rsidR="001766CA">
          <w:rPr>
            <w:rStyle w:val="Hyperlink"/>
            <w:rFonts w:cs="Arial"/>
            <w:bCs/>
          </w:rPr>
          <w:t xml:space="preserve">6.4 </w:t>
        </w:r>
        <w:r w:rsidR="001766CA">
          <w:rPr>
            <w:rFonts w:asciiTheme="minorHAnsi" w:hAnsiTheme="minorHAnsi" w:eastAsiaTheme="minorEastAsia" w:cstheme="minorBidi"/>
            <w:b w:val="0"/>
            <w:sz w:val="22"/>
            <w:szCs w:val="22"/>
            <w:lang w:eastAsia="en-GB"/>
          </w:rPr>
          <w:tab/>
        </w:r>
        <w:r w:rsidRPr="002410B9" w:rsidR="001766CA">
          <w:rPr>
            <w:rStyle w:val="Hyperlink"/>
            <w:rFonts w:cs="Arial"/>
            <w:bCs/>
          </w:rPr>
          <w:t>Adolygu’r Cynllun</w:t>
        </w:r>
        <w:r w:rsidR="001766CA">
          <w:rPr>
            <w:webHidden/>
          </w:rPr>
          <w:tab/>
        </w:r>
        <w:r w:rsidR="001766CA">
          <w:rPr>
            <w:webHidden/>
          </w:rPr>
          <w:fldChar w:fldCharType="begin"/>
        </w:r>
        <w:r w:rsidR="001766CA">
          <w:rPr>
            <w:webHidden/>
          </w:rPr>
          <w:instrText xml:space="preserve"> PAGEREF _Toc36583831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832">
        <w:r w:rsidRPr="002410B9" w:rsidR="001766CA">
          <w:rPr>
            <w:rStyle w:val="Hyperlink"/>
          </w:rPr>
          <w:t>Adran 7: Cyfathrebu a Hygyrchedd</w:t>
        </w:r>
        <w:r w:rsidR="001766CA">
          <w:rPr>
            <w:webHidden/>
          </w:rPr>
          <w:tab/>
        </w:r>
        <w:r w:rsidR="001766CA">
          <w:rPr>
            <w:webHidden/>
          </w:rPr>
          <w:fldChar w:fldCharType="begin"/>
        </w:r>
        <w:r w:rsidR="001766CA">
          <w:rPr>
            <w:webHidden/>
          </w:rPr>
          <w:instrText xml:space="preserve"> PAGEREF _Toc36583832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833">
        <w:r w:rsidRPr="002410B9" w:rsidR="001766CA">
          <w:rPr>
            <w:rStyle w:val="Hyperlink"/>
          </w:rPr>
          <w:t>Adran 8: Cysylltu</w:t>
        </w:r>
        <w:r w:rsidR="001766CA">
          <w:rPr>
            <w:webHidden/>
          </w:rPr>
          <w:tab/>
        </w:r>
        <w:r w:rsidR="001766CA">
          <w:rPr>
            <w:webHidden/>
          </w:rPr>
          <w:fldChar w:fldCharType="begin"/>
        </w:r>
        <w:r w:rsidR="001766CA">
          <w:rPr>
            <w:webHidden/>
          </w:rPr>
          <w:instrText xml:space="preserve"> PAGEREF _Toc36583833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3"/>
        <w:rPr>
          <w:rFonts w:asciiTheme="minorHAnsi" w:hAnsiTheme="minorHAnsi" w:eastAsiaTheme="minorEastAsia" w:cstheme="minorBidi"/>
          <w:b w:val="0"/>
          <w:sz w:val="22"/>
          <w:szCs w:val="22"/>
          <w:lang w:eastAsia="en-GB"/>
        </w:rPr>
      </w:pPr>
      <w:hyperlink w:history="1" w:anchor="_Toc36583834">
        <w:r w:rsidRPr="002410B9" w:rsidR="001766CA">
          <w:rPr>
            <w:rStyle w:val="Hyperlink"/>
            <w:rFonts w:cs="Arial"/>
            <w:bCs/>
          </w:rPr>
          <w:t>8.1 Sut i Gysylltu â Ni</w:t>
        </w:r>
        <w:r w:rsidR="001766CA">
          <w:rPr>
            <w:webHidden/>
          </w:rPr>
          <w:tab/>
        </w:r>
        <w:r w:rsidR="001766CA">
          <w:rPr>
            <w:webHidden/>
          </w:rPr>
          <w:fldChar w:fldCharType="begin"/>
        </w:r>
        <w:r w:rsidR="001766CA">
          <w:rPr>
            <w:webHidden/>
          </w:rPr>
          <w:instrText xml:space="preserve"> PAGEREF _Toc36583834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rPr>
          <w:rFonts w:asciiTheme="minorHAnsi" w:hAnsiTheme="minorHAnsi" w:eastAsiaTheme="minorEastAsia" w:cstheme="minorBidi"/>
          <w:b w:val="0"/>
          <w:bCs w:val="0"/>
          <w:caps w:val="0"/>
          <w:sz w:val="22"/>
          <w:szCs w:val="22"/>
          <w:lang w:eastAsia="en-GB"/>
        </w:rPr>
      </w:pPr>
      <w:hyperlink w:history="1" w:anchor="_Toc36583835">
        <w:r w:rsidRPr="002410B9" w:rsidR="001766CA">
          <w:rPr>
            <w:rStyle w:val="Hyperlink"/>
          </w:rPr>
          <w:t>Atodiadau</w:t>
        </w:r>
        <w:r w:rsidR="001766CA">
          <w:rPr>
            <w:webHidden/>
          </w:rPr>
          <w:tab/>
        </w:r>
        <w:r w:rsidR="001766CA">
          <w:rPr>
            <w:webHidden/>
          </w:rPr>
          <w:fldChar w:fldCharType="begin"/>
        </w:r>
        <w:r w:rsidR="001766CA">
          <w:rPr>
            <w:webHidden/>
          </w:rPr>
          <w:instrText xml:space="preserve"> PAGEREF _Toc36583835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tabs>
          <w:tab w:val="left" w:pos="1960"/>
        </w:tabs>
        <w:rPr>
          <w:rFonts w:asciiTheme="minorHAnsi" w:hAnsiTheme="minorHAnsi" w:eastAsiaTheme="minorEastAsia" w:cstheme="minorBidi"/>
          <w:b w:val="0"/>
          <w:bCs w:val="0"/>
          <w:caps w:val="0"/>
          <w:sz w:val="22"/>
          <w:szCs w:val="22"/>
          <w:lang w:eastAsia="en-GB"/>
        </w:rPr>
      </w:pPr>
      <w:hyperlink w:history="1" w:anchor="_Toc36583836">
        <w:r w:rsidRPr="002410B9" w:rsidR="001766CA">
          <w:rPr>
            <w:rStyle w:val="Hyperlink"/>
          </w:rPr>
          <w:t>Atodiad 1:</w:t>
        </w:r>
        <w:r w:rsidR="001766CA">
          <w:rPr>
            <w:rFonts w:asciiTheme="minorHAnsi" w:hAnsiTheme="minorHAnsi" w:eastAsiaTheme="minorEastAsia" w:cstheme="minorBidi"/>
            <w:b w:val="0"/>
            <w:bCs w:val="0"/>
            <w:caps w:val="0"/>
            <w:sz w:val="22"/>
            <w:szCs w:val="22"/>
            <w:lang w:eastAsia="en-GB"/>
          </w:rPr>
          <w:tab/>
        </w:r>
        <w:r w:rsidRPr="002410B9" w:rsidR="001766CA">
          <w:rPr>
            <w:rStyle w:val="Hyperlink"/>
          </w:rPr>
          <w:t>Cynllun Gweithredu Cydraddoldeb Strategol</w:t>
        </w:r>
        <w:r w:rsidR="001766CA">
          <w:rPr>
            <w:webHidden/>
          </w:rPr>
          <w:tab/>
          <w:t>……………………………………………………………….</w:t>
        </w:r>
        <w:r w:rsidR="001766CA">
          <w:rPr>
            <w:webHidden/>
          </w:rPr>
          <w:fldChar w:fldCharType="begin"/>
        </w:r>
        <w:r w:rsidR="001766CA">
          <w:rPr>
            <w:webHidden/>
          </w:rPr>
          <w:instrText xml:space="preserve"> PAGEREF _Toc36583836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tabs>
          <w:tab w:val="left" w:pos="1960"/>
        </w:tabs>
        <w:rPr>
          <w:rFonts w:asciiTheme="minorHAnsi" w:hAnsiTheme="minorHAnsi" w:eastAsiaTheme="minorEastAsia" w:cstheme="minorBidi"/>
          <w:b w:val="0"/>
          <w:bCs w:val="0"/>
          <w:caps w:val="0"/>
          <w:sz w:val="22"/>
          <w:szCs w:val="22"/>
          <w:lang w:eastAsia="en-GB"/>
        </w:rPr>
      </w:pPr>
      <w:hyperlink w:history="1" w:anchor="_Toc36583837">
        <w:r w:rsidRPr="002410B9" w:rsidR="001766CA">
          <w:rPr>
            <w:rStyle w:val="Hyperlink"/>
          </w:rPr>
          <w:t xml:space="preserve">Atodiad 2: </w:t>
        </w:r>
        <w:r w:rsidR="001766CA">
          <w:rPr>
            <w:rFonts w:asciiTheme="minorHAnsi" w:hAnsiTheme="minorHAnsi" w:eastAsiaTheme="minorEastAsia" w:cstheme="minorBidi"/>
            <w:b w:val="0"/>
            <w:bCs w:val="0"/>
            <w:caps w:val="0"/>
            <w:sz w:val="22"/>
            <w:szCs w:val="22"/>
            <w:lang w:eastAsia="en-GB"/>
          </w:rPr>
          <w:tab/>
        </w:r>
        <w:r w:rsidRPr="002410B9" w:rsidR="001766CA">
          <w:rPr>
            <w:rStyle w:val="Hyperlink"/>
          </w:rPr>
          <w:t>Rhwydwaith Cydraddoldeb Sector Cyhoeddus Gogledd Cymru: Dogfen Data ac Ymchwil Cefndirol</w:t>
        </w:r>
        <w:r w:rsidR="001766CA">
          <w:rPr>
            <w:webHidden/>
          </w:rPr>
          <w:tab/>
          <w:t>……………………………………………………………….</w:t>
        </w:r>
        <w:r w:rsidR="001766CA">
          <w:rPr>
            <w:webHidden/>
          </w:rPr>
          <w:fldChar w:fldCharType="begin"/>
        </w:r>
        <w:r w:rsidR="001766CA">
          <w:rPr>
            <w:webHidden/>
          </w:rPr>
          <w:instrText xml:space="preserve"> PAGEREF _Toc36583837 \h </w:instrText>
        </w:r>
        <w:r w:rsidR="001766CA">
          <w:rPr>
            <w:webHidden/>
          </w:rPr>
        </w:r>
        <w:r w:rsidR="001766CA">
          <w:rPr>
            <w:webHidden/>
          </w:rPr>
          <w:fldChar w:fldCharType="separate"/>
        </w:r>
        <w:r w:rsidR="00126CA4">
          <w:rPr>
            <w:webHidden/>
          </w:rPr>
          <w:t>2</w:t>
        </w:r>
        <w:r w:rsidR="001766CA">
          <w:rPr>
            <w:webHidden/>
          </w:rPr>
          <w:fldChar w:fldCharType="end"/>
        </w:r>
      </w:hyperlink>
    </w:p>
    <w:p w:rsidR="001766CA" w:rsidRDefault="00927B7B">
      <w:pPr>
        <w:pStyle w:val="TOC1"/>
        <w:tabs>
          <w:tab w:val="left" w:pos="1960"/>
        </w:tabs>
        <w:rPr>
          <w:rFonts w:asciiTheme="minorHAnsi" w:hAnsiTheme="minorHAnsi" w:eastAsiaTheme="minorEastAsia" w:cstheme="minorBidi"/>
          <w:b w:val="0"/>
          <w:bCs w:val="0"/>
          <w:caps w:val="0"/>
          <w:sz w:val="22"/>
          <w:szCs w:val="22"/>
          <w:lang w:eastAsia="en-GB"/>
        </w:rPr>
      </w:pPr>
      <w:hyperlink w:history="1" w:anchor="_Toc36583838">
        <w:r w:rsidRPr="002410B9" w:rsidR="001766CA">
          <w:rPr>
            <w:rStyle w:val="Hyperlink"/>
          </w:rPr>
          <w:t>Atodiad 3:</w:t>
        </w:r>
        <w:r w:rsidR="001766CA">
          <w:rPr>
            <w:rFonts w:asciiTheme="minorHAnsi" w:hAnsiTheme="minorHAnsi" w:eastAsiaTheme="minorEastAsia" w:cstheme="minorBidi"/>
            <w:b w:val="0"/>
            <w:bCs w:val="0"/>
            <w:caps w:val="0"/>
            <w:sz w:val="22"/>
            <w:szCs w:val="22"/>
            <w:lang w:eastAsia="en-GB"/>
          </w:rPr>
          <w:tab/>
        </w:r>
        <w:r w:rsidRPr="002410B9" w:rsidR="001766CA">
          <w:rPr>
            <w:rStyle w:val="Hyperlink"/>
          </w:rPr>
          <w:t>Amcanion Cydraddoldeb Wedi’u Mapio                                                               yn Erbyn y Cynlluniau Perthnasol</w:t>
        </w:r>
        <w:r w:rsidR="001766CA">
          <w:rPr>
            <w:webHidden/>
          </w:rPr>
          <w:tab/>
        </w:r>
        <w:r w:rsidR="001766CA">
          <w:rPr>
            <w:webHidden/>
          </w:rPr>
          <w:fldChar w:fldCharType="begin"/>
        </w:r>
        <w:r w:rsidR="001766CA">
          <w:rPr>
            <w:webHidden/>
          </w:rPr>
          <w:instrText xml:space="preserve"> PAGEREF _Toc36583838 \h </w:instrText>
        </w:r>
        <w:r w:rsidR="001766CA">
          <w:rPr>
            <w:webHidden/>
          </w:rPr>
        </w:r>
        <w:r w:rsidR="001766CA">
          <w:rPr>
            <w:webHidden/>
          </w:rPr>
          <w:fldChar w:fldCharType="separate"/>
        </w:r>
        <w:r w:rsidR="00126CA4">
          <w:rPr>
            <w:webHidden/>
          </w:rPr>
          <w:t>2</w:t>
        </w:r>
        <w:r w:rsidR="001766CA">
          <w:rPr>
            <w:webHidden/>
          </w:rPr>
          <w:fldChar w:fldCharType="end"/>
        </w:r>
      </w:hyperlink>
    </w:p>
    <w:p w:rsidR="00EB14D3" w:rsidP="00EB14D3" w:rsidRDefault="00EB14D3">
      <w:pPr>
        <w:rPr>
          <w:rFonts w:cs="Arial"/>
          <w:noProof/>
          <w:szCs w:val="28"/>
          <w:u w:color="FF0000"/>
        </w:rPr>
      </w:pPr>
      <w:r>
        <w:rPr>
          <w:rFonts w:cs="Arial"/>
          <w:noProof/>
          <w:szCs w:val="28"/>
          <w:u w:color="FF0000"/>
        </w:rPr>
        <w:fldChar w:fldCharType="end"/>
      </w: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927B7B" w:rsidP="00EB14D3" w:rsidRDefault="00927B7B">
      <w:pPr>
        <w:rPr>
          <w:rFonts w:cs="Arial"/>
          <w:b/>
          <w:bCs/>
          <w:caps/>
          <w:noProof/>
          <w:szCs w:val="28"/>
          <w:u w:color="FF0000"/>
        </w:rPr>
      </w:pPr>
    </w:p>
    <w:p w:rsidR="00927B7B" w:rsidP="00EB14D3" w:rsidRDefault="00927B7B">
      <w:pPr>
        <w:rPr>
          <w:rFonts w:cs="Arial"/>
          <w:b/>
          <w:bCs/>
          <w:caps/>
          <w:noProof/>
          <w:szCs w:val="28"/>
          <w:u w:color="FF0000"/>
        </w:rPr>
      </w:pPr>
    </w:p>
    <w:p w:rsidRPr="00B674E2" w:rsidR="00927B7B" w:rsidP="00EB14D3" w:rsidRDefault="00927B7B">
      <w:pPr>
        <w:rPr>
          <w:rFonts w:cs="Arial"/>
          <w:b/>
          <w:bCs/>
          <w:caps/>
          <w:noProof/>
          <w:szCs w:val="28"/>
          <w:u w:color="FF0000"/>
        </w:rPr>
      </w:pPr>
    </w:p>
    <w:p w:rsidR="00EB14D3" w:rsidP="00EB14D3" w:rsidRDefault="003D0DC2">
      <w:pPr>
        <w:pStyle w:val="Heading1"/>
        <w:shd w:val="solid" w:color="auto" w:fill="000000"/>
        <w:jc w:val="center"/>
        <w:rPr>
          <w:b/>
          <w:bCs/>
          <w:sz w:val="36"/>
          <w:u w:val="none"/>
        </w:rPr>
      </w:pPr>
      <w:bookmarkStart w:name="_Toc36583785" w:id="1"/>
      <w:r>
        <w:rPr>
          <w:b/>
          <w:bCs/>
          <w:sz w:val="36"/>
          <w:u w:val="none"/>
        </w:rPr>
        <w:lastRenderedPageBreak/>
        <w:t>Rhagair</w:t>
      </w:r>
      <w:bookmarkEnd w:id="1"/>
    </w:p>
    <w:p w:rsidRPr="00EB14D3" w:rsidR="00EB14D3" w:rsidP="00EB14D3" w:rsidRDefault="00EB14D3">
      <w:pPr>
        <w:rPr>
          <w:rFonts w:ascii="Arial" w:hAnsi="Arial" w:cs="Arial"/>
          <w:b/>
          <w:bCs/>
          <w:sz w:val="28"/>
          <w:szCs w:val="28"/>
        </w:rPr>
      </w:pPr>
    </w:p>
    <w:p w:rsidR="003D0DC2" w:rsidP="00927B7B" w:rsidRDefault="003D0DC2">
      <w:pPr>
        <w:jc w:val="both"/>
        <w:rPr>
          <w:rFonts w:ascii="Arial" w:hAnsi="Arial" w:cs="Arial"/>
          <w:sz w:val="28"/>
          <w:szCs w:val="28"/>
        </w:rPr>
      </w:pPr>
      <w:r w:rsidRPr="003D0DC2">
        <w:rPr>
          <w:rFonts w:ascii="Arial" w:hAnsi="Arial" w:cs="Arial"/>
          <w:sz w:val="28"/>
          <w:szCs w:val="28"/>
        </w:rPr>
        <w:t xml:space="preserve">Croeso i Gynllun Cydraddoldeb Strategol Cyngor Bwrdeistref Sirol Conwy 2020-2024. Mae’r ddogfen hon a’r cynllun gweithredu yn nodi sut y byddwn yn parhau i wella canlyniadau cydraddoldeb i bobl Conwy a’n gweithwyr. </w:t>
      </w:r>
    </w:p>
    <w:p w:rsidRPr="003D0DC2" w:rsidR="002F7DF7" w:rsidP="00927B7B" w:rsidRDefault="002F7DF7">
      <w:pPr>
        <w:spacing w:after="0" w:line="240" w:lineRule="auto"/>
        <w:jc w:val="both"/>
        <w:rPr>
          <w:rFonts w:ascii="Arial" w:hAnsi="Arial" w:cs="Arial"/>
          <w:sz w:val="28"/>
          <w:szCs w:val="28"/>
        </w:rPr>
      </w:pPr>
    </w:p>
    <w:p w:rsidRPr="003D0DC2" w:rsidR="003D0DC2" w:rsidP="00927B7B" w:rsidRDefault="003D0DC2">
      <w:pPr>
        <w:jc w:val="both"/>
        <w:rPr>
          <w:rFonts w:ascii="Arial" w:hAnsi="Arial" w:cs="Arial"/>
          <w:sz w:val="28"/>
          <w:szCs w:val="28"/>
        </w:rPr>
      </w:pPr>
      <w:r w:rsidRPr="003D0DC2">
        <w:rPr>
          <w:rFonts w:ascii="Arial" w:hAnsi="Arial" w:cs="Arial"/>
          <w:sz w:val="28"/>
          <w:szCs w:val="28"/>
        </w:rPr>
        <w:t xml:space="preserve">Mae Cyngor Bwrdeistref Sirol Conwy yn darparu gwasanaethau mewn ystod eang o feysydd, gan gynnwys; addysg, </w:t>
      </w:r>
      <w:proofErr w:type="gramStart"/>
      <w:r w:rsidRPr="003D0DC2">
        <w:rPr>
          <w:rFonts w:ascii="Arial" w:hAnsi="Arial" w:cs="Arial"/>
          <w:sz w:val="28"/>
          <w:szCs w:val="28"/>
        </w:rPr>
        <w:t>tai</w:t>
      </w:r>
      <w:proofErr w:type="gramEnd"/>
      <w:r w:rsidRPr="003D0DC2">
        <w:rPr>
          <w:rFonts w:ascii="Arial" w:hAnsi="Arial" w:cs="Arial"/>
          <w:sz w:val="28"/>
          <w:szCs w:val="28"/>
        </w:rPr>
        <w:t xml:space="preserve">, gofal cymdeithasol i oedolion a phlant a phobl ifanc. Mae gennym gyfrifoldeb dros gynllunio, rheoli adeiladu, amgylchedd, parciau a gerddi a chasglu gwastraff. Ni yw </w:t>
      </w:r>
      <w:proofErr w:type="gramStart"/>
      <w:r w:rsidRPr="003D0DC2">
        <w:rPr>
          <w:rFonts w:ascii="Arial" w:hAnsi="Arial" w:cs="Arial"/>
          <w:sz w:val="28"/>
          <w:szCs w:val="28"/>
        </w:rPr>
        <w:t>un</w:t>
      </w:r>
      <w:proofErr w:type="gramEnd"/>
      <w:r w:rsidRPr="003D0DC2">
        <w:rPr>
          <w:rFonts w:ascii="Arial" w:hAnsi="Arial" w:cs="Arial"/>
          <w:sz w:val="28"/>
          <w:szCs w:val="28"/>
        </w:rPr>
        <w:t xml:space="preserve"> o brif gyflogwyr yr ardal ac rydym yn cymryd ein dyletswydd o ddifrif i ddarparu gwasanaethau cynhwysol a theg sydd mor hyblyg a dynamig â’r cymunedau yr ydym yn eu gwasanaethu. </w:t>
      </w:r>
    </w:p>
    <w:p w:rsidRPr="003D0DC2" w:rsidR="003D0DC2" w:rsidP="00927B7B" w:rsidRDefault="003D0DC2">
      <w:pPr>
        <w:spacing w:after="0" w:line="120" w:lineRule="auto"/>
        <w:jc w:val="both"/>
        <w:rPr>
          <w:rFonts w:ascii="Arial" w:hAnsi="Arial" w:cs="Arial"/>
          <w:sz w:val="28"/>
          <w:szCs w:val="28"/>
        </w:rPr>
      </w:pPr>
    </w:p>
    <w:p w:rsidRPr="003D0DC2" w:rsidR="003D0DC2" w:rsidP="00927B7B" w:rsidRDefault="003D0DC2">
      <w:pPr>
        <w:jc w:val="both"/>
        <w:rPr>
          <w:rFonts w:ascii="Arial" w:hAnsi="Arial" w:cs="Arial"/>
          <w:sz w:val="28"/>
          <w:szCs w:val="28"/>
        </w:rPr>
      </w:pPr>
      <w:r w:rsidRPr="003D0DC2">
        <w:rPr>
          <w:rFonts w:ascii="Arial" w:hAnsi="Arial" w:cs="Arial"/>
          <w:sz w:val="28"/>
          <w:szCs w:val="28"/>
        </w:rPr>
        <w:t xml:space="preserve">Fel Awdurdod Lleol sy’n gyfrifol am ddarparu gwasanaethau i’r bobl sy’n byw, yn gweithio ac yn ymweld â Chonwy, rydym wedi ymrwymo i roi cyfle cyfartal i bawb.  Fel cyflogwr rydym hefyd wedi ymrwymo i greu sefydliad sy’n gwneud defnydd llawn o ddoniau, sgiliau a phrofiad y staff presennol a darpar staff. Rydym yn cydnabod bod yr hyn a wnawn bob dydd yng Nghonwy yn cyfrannu rhan allweddol at fywydau pobl ac </w:t>
      </w:r>
      <w:proofErr w:type="gramStart"/>
      <w:r w:rsidRPr="003D0DC2">
        <w:rPr>
          <w:rFonts w:ascii="Arial" w:hAnsi="Arial" w:cs="Arial"/>
          <w:sz w:val="28"/>
          <w:szCs w:val="28"/>
        </w:rPr>
        <w:t>mae</w:t>
      </w:r>
      <w:proofErr w:type="gramEnd"/>
      <w:r w:rsidRPr="003D0DC2">
        <w:rPr>
          <w:rFonts w:ascii="Arial" w:hAnsi="Arial" w:cs="Arial"/>
          <w:sz w:val="28"/>
          <w:szCs w:val="28"/>
        </w:rPr>
        <w:t xml:space="preserve"> gennym rôl allweddol i wella lles pawb yng Nghonwy.  Trwy ddarparu’r amcanion a nodwyd yn y cynllun hwn rydym hefyd yn cefnogi Nodau Deddf Llesiant Cenedlaethau'r Dyfodol (Cymru), yn ogystal â'n hymrwymiadau yn ein Cynllun Corfforaethol.</w:t>
      </w:r>
    </w:p>
    <w:p w:rsidRPr="003D0DC2" w:rsidR="003D0DC2" w:rsidP="00927B7B" w:rsidRDefault="003D0DC2">
      <w:pPr>
        <w:spacing w:after="0" w:line="120" w:lineRule="auto"/>
        <w:jc w:val="both"/>
        <w:rPr>
          <w:rFonts w:ascii="Arial" w:hAnsi="Arial" w:cs="Arial"/>
          <w:sz w:val="28"/>
          <w:szCs w:val="28"/>
        </w:rPr>
      </w:pPr>
    </w:p>
    <w:p w:rsidRPr="00EB14D3" w:rsidR="00EB14D3" w:rsidP="00927B7B" w:rsidRDefault="003D0DC2">
      <w:pPr>
        <w:jc w:val="both"/>
        <w:rPr>
          <w:rFonts w:ascii="Arial" w:hAnsi="Arial" w:cs="Arial"/>
          <w:b/>
          <w:bCs/>
          <w:sz w:val="28"/>
          <w:szCs w:val="28"/>
        </w:rPr>
      </w:pPr>
      <w:r w:rsidRPr="003D0DC2">
        <w:rPr>
          <w:rFonts w:ascii="Arial" w:hAnsi="Arial" w:cs="Arial"/>
          <w:sz w:val="28"/>
          <w:szCs w:val="28"/>
        </w:rPr>
        <w:t>Rydym yn cydnabod buddion cymuned amrywiol a byddwn yn integreiddio ystyriaethau cydraddoldeb yn y gweithgareddau o ddydd i ddydd yr ydym yn eu cyflawni, i gefnogi lles pawb, yn enwedig y rhai mwyaf diamddiffyn, sy'n byw ac yn gweithio yn ein Sir.</w:t>
      </w:r>
      <w:r w:rsidR="00A4416E">
        <w:rPr>
          <w:rFonts w:ascii="Arial" w:hAnsi="Arial" w:cs="Arial"/>
          <w:b/>
          <w:bCs/>
          <w:sz w:val="28"/>
          <w:szCs w:val="28"/>
        </w:rPr>
        <w:tab/>
      </w:r>
      <w:r w:rsidR="00A4416E">
        <w:rPr>
          <w:rFonts w:ascii="Arial" w:hAnsi="Arial" w:cs="Arial"/>
          <w:b/>
          <w:bCs/>
          <w:sz w:val="28"/>
          <w:szCs w:val="28"/>
        </w:rPr>
        <w:tab/>
      </w:r>
      <w:r w:rsidRPr="00EB14D3" w:rsidR="00EB14D3">
        <w:rPr>
          <w:rFonts w:ascii="Arial" w:hAnsi="Arial" w:cs="Arial"/>
          <w:b/>
          <w:bCs/>
          <w:sz w:val="28"/>
          <w:szCs w:val="28"/>
        </w:rPr>
        <w:tab/>
      </w:r>
      <w:r w:rsidRPr="00EB14D3" w:rsidR="00EB14D3">
        <w:rPr>
          <w:rFonts w:ascii="Arial" w:hAnsi="Arial" w:cs="Arial"/>
          <w:b/>
          <w:bCs/>
          <w:sz w:val="28"/>
          <w:szCs w:val="28"/>
        </w:rPr>
        <w:tab/>
      </w:r>
      <w:r w:rsidRPr="00EB14D3" w:rsidR="00EB14D3">
        <w:rPr>
          <w:rFonts w:ascii="Arial" w:hAnsi="Arial" w:cs="Arial"/>
          <w:b/>
          <w:bCs/>
          <w:sz w:val="28"/>
          <w:szCs w:val="28"/>
        </w:rPr>
        <w:tab/>
      </w:r>
      <w:r w:rsidRPr="00EB14D3" w:rsidR="00EB14D3">
        <w:rPr>
          <w:rFonts w:ascii="Arial" w:hAnsi="Arial" w:cs="Arial"/>
          <w:b/>
          <w:bCs/>
          <w:sz w:val="28"/>
          <w:szCs w:val="28"/>
        </w:rPr>
        <w:tab/>
      </w:r>
      <w:r w:rsidRPr="00EB14D3" w:rsidR="00EB14D3">
        <w:rPr>
          <w:rFonts w:ascii="Arial" w:hAnsi="Arial" w:cs="Arial"/>
          <w:b/>
          <w:bCs/>
          <w:sz w:val="28"/>
          <w:szCs w:val="28"/>
        </w:rPr>
        <w:tab/>
      </w:r>
    </w:p>
    <w:p w:rsidRPr="00EB14D3" w:rsidR="00EB14D3" w:rsidP="00927B7B" w:rsidRDefault="00EB14D3">
      <w:pPr>
        <w:jc w:val="both"/>
        <w:rPr>
          <w:rFonts w:ascii="Arial" w:hAnsi="Arial" w:cs="Arial"/>
          <w:b/>
          <w:bCs/>
          <w:sz w:val="28"/>
          <w:szCs w:val="28"/>
        </w:rPr>
      </w:pPr>
      <w:r w:rsidRPr="00EB14D3">
        <w:rPr>
          <w:rFonts w:ascii="Arial" w:hAnsi="Arial" w:cs="Arial"/>
          <w:sz w:val="28"/>
          <w:szCs w:val="28"/>
        </w:rPr>
        <w:t xml:space="preserve"> </w:t>
      </w:r>
      <w:r w:rsidRPr="004F00C2" w:rsidR="005616A0">
        <w:rPr>
          <w:rFonts w:cs="Arial"/>
          <w:noProof/>
          <w:lang w:eastAsia="en-GB"/>
        </w:rPr>
        <w:drawing>
          <wp:inline distT="0" distB="0" distL="0" distR="0" wp14:anchorId="7C4307FE" wp14:editId="3296A345">
            <wp:extent cx="1995170" cy="700405"/>
            <wp:effectExtent l="0" t="0" r="5080" b="4445"/>
            <wp:docPr id="4" name="Picture 4" descr="Iw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wans signa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5170" cy="700405"/>
                    </a:xfrm>
                    <a:prstGeom prst="rect">
                      <a:avLst/>
                    </a:prstGeom>
                    <a:noFill/>
                    <a:ln>
                      <a:noFill/>
                    </a:ln>
                  </pic:spPr>
                </pic:pic>
              </a:graphicData>
            </a:graphic>
          </wp:inline>
        </w:drawing>
      </w:r>
      <w:r w:rsidRPr="00EB14D3">
        <w:rPr>
          <w:rFonts w:ascii="Arial" w:hAnsi="Arial" w:cs="Arial"/>
          <w:sz w:val="28"/>
          <w:szCs w:val="28"/>
        </w:rPr>
        <w:t xml:space="preserve">         </w:t>
      </w:r>
      <w:r w:rsidR="00A4416E">
        <w:rPr>
          <w:rFonts w:ascii="Arial" w:hAnsi="Arial" w:cs="Arial"/>
          <w:sz w:val="28"/>
          <w:szCs w:val="28"/>
        </w:rPr>
        <w:t xml:space="preserve">     </w:t>
      </w:r>
      <w:r w:rsidRPr="00EB14D3">
        <w:rPr>
          <w:rFonts w:ascii="Arial" w:hAnsi="Arial" w:cs="Arial"/>
          <w:sz w:val="28"/>
          <w:szCs w:val="28"/>
        </w:rPr>
        <w:tab/>
      </w:r>
      <w:r w:rsidR="00A4416E">
        <w:rPr>
          <w:rFonts w:ascii="Arial" w:hAnsi="Arial" w:cs="Arial"/>
          <w:sz w:val="28"/>
          <w:szCs w:val="28"/>
        </w:rPr>
        <w:t xml:space="preserve"> </w:t>
      </w:r>
      <w:r w:rsidR="00A4416E">
        <w:rPr>
          <w:noProof/>
          <w:lang w:eastAsia="en-GB"/>
        </w:rPr>
        <w:drawing>
          <wp:inline distT="0" distB="0" distL="0" distR="0">
            <wp:extent cx="1433758" cy="1135359"/>
            <wp:effectExtent l="0" t="0" r="0" b="8255"/>
            <wp:docPr id="11" name="Picture 11" descr="cid:image008.jpg@01D60806.ECC83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id:image008.jpg@01D60806.ECC83CA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505044" cy="1191809"/>
                    </a:xfrm>
                    <a:prstGeom prst="rect">
                      <a:avLst/>
                    </a:prstGeom>
                    <a:noFill/>
                    <a:ln>
                      <a:noFill/>
                    </a:ln>
                  </pic:spPr>
                </pic:pic>
              </a:graphicData>
            </a:graphic>
          </wp:inline>
        </w:drawing>
      </w:r>
    </w:p>
    <w:p w:rsidRPr="00EB14D3" w:rsidR="00EB14D3" w:rsidP="00927B7B" w:rsidRDefault="00EB14D3">
      <w:pPr>
        <w:spacing w:after="0"/>
        <w:jc w:val="both"/>
        <w:rPr>
          <w:rFonts w:ascii="Arial" w:hAnsi="Arial" w:cs="Arial"/>
          <w:b/>
          <w:bCs/>
          <w:sz w:val="28"/>
          <w:szCs w:val="28"/>
        </w:rPr>
      </w:pPr>
      <w:r w:rsidRPr="00EB14D3">
        <w:rPr>
          <w:rFonts w:ascii="Arial" w:hAnsi="Arial" w:cs="Arial"/>
          <w:b/>
          <w:bCs/>
          <w:sz w:val="28"/>
          <w:szCs w:val="28"/>
        </w:rPr>
        <w:t>Iwan Davies</w:t>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t xml:space="preserve"> Sam Rowlands</w:t>
      </w:r>
    </w:p>
    <w:p w:rsidR="00EB14D3" w:rsidP="00927B7B" w:rsidRDefault="003D0DC2">
      <w:pPr>
        <w:jc w:val="both"/>
        <w:rPr>
          <w:rFonts w:ascii="Arial" w:hAnsi="Arial" w:cs="Arial"/>
          <w:b/>
          <w:bCs/>
          <w:sz w:val="28"/>
          <w:szCs w:val="28"/>
        </w:rPr>
      </w:pPr>
      <w:r w:rsidRPr="003D0DC2">
        <w:rPr>
          <w:rFonts w:ascii="Arial" w:hAnsi="Arial" w:cs="Arial"/>
          <w:b/>
          <w:bCs/>
          <w:sz w:val="28"/>
          <w:szCs w:val="28"/>
        </w:rPr>
        <w:t>Prif Weithredwr</w:t>
      </w:r>
      <w:r w:rsidRPr="00EB14D3" w:rsidR="00EB14D3">
        <w:rPr>
          <w:rFonts w:ascii="Arial" w:hAnsi="Arial" w:cs="Arial"/>
          <w:b/>
          <w:bCs/>
          <w:sz w:val="28"/>
          <w:szCs w:val="28"/>
        </w:rPr>
        <w:tab/>
      </w:r>
      <w:r w:rsidRPr="00EB14D3" w:rsidR="00EB14D3">
        <w:rPr>
          <w:rFonts w:ascii="Arial" w:hAnsi="Arial" w:cs="Arial"/>
          <w:b/>
          <w:bCs/>
          <w:sz w:val="28"/>
          <w:szCs w:val="28"/>
        </w:rPr>
        <w:tab/>
      </w:r>
      <w:r w:rsidRPr="00EB14D3" w:rsidR="00EB14D3">
        <w:rPr>
          <w:rFonts w:ascii="Arial" w:hAnsi="Arial" w:cs="Arial"/>
          <w:b/>
          <w:bCs/>
          <w:sz w:val="28"/>
          <w:szCs w:val="28"/>
        </w:rPr>
        <w:tab/>
      </w:r>
      <w:r w:rsidRPr="00EB14D3" w:rsidR="00EB14D3">
        <w:rPr>
          <w:rFonts w:ascii="Arial" w:hAnsi="Arial" w:cs="Arial"/>
          <w:b/>
          <w:bCs/>
          <w:sz w:val="28"/>
          <w:szCs w:val="28"/>
        </w:rPr>
        <w:tab/>
      </w:r>
      <w:r>
        <w:rPr>
          <w:rFonts w:ascii="Arial" w:hAnsi="Arial" w:cs="Arial"/>
          <w:b/>
          <w:bCs/>
          <w:sz w:val="28"/>
          <w:szCs w:val="28"/>
        </w:rPr>
        <w:tab/>
        <w:t xml:space="preserve"> </w:t>
      </w:r>
      <w:r w:rsidRPr="003D0DC2">
        <w:rPr>
          <w:rFonts w:ascii="Arial" w:hAnsi="Arial" w:cs="Arial"/>
          <w:b/>
          <w:bCs/>
          <w:sz w:val="28"/>
          <w:szCs w:val="28"/>
        </w:rPr>
        <w:t>Arweinydd y Cyngor</w:t>
      </w:r>
    </w:p>
    <w:p w:rsidRPr="0035014C" w:rsidR="00927B7B" w:rsidP="00927B7B" w:rsidRDefault="00927B7B">
      <w:pPr>
        <w:jc w:val="both"/>
        <w:rPr>
          <w:rFonts w:ascii="Arial" w:hAnsi="Arial" w:cs="Arial"/>
          <w:b/>
          <w:bCs/>
          <w:sz w:val="28"/>
          <w:szCs w:val="28"/>
        </w:rPr>
      </w:pPr>
    </w:p>
    <w:p w:rsidRPr="005260D9" w:rsidR="003D0DC2" w:rsidP="00927B7B" w:rsidRDefault="003D0DC2">
      <w:pPr>
        <w:pStyle w:val="Heading1"/>
        <w:shd w:val="solid" w:color="auto" w:fill="000000"/>
        <w:jc w:val="both"/>
        <w:rPr>
          <w:b/>
          <w:bCs/>
          <w:color w:val="FFFFFF"/>
          <w:sz w:val="36"/>
          <w:u w:val="none"/>
        </w:rPr>
      </w:pPr>
      <w:bookmarkStart w:name="_Toc25924404" w:id="2"/>
      <w:bookmarkStart w:name="_Toc36583786" w:id="3"/>
      <w:r w:rsidRPr="005260D9">
        <w:rPr>
          <w:b/>
          <w:bCs/>
          <w:color w:val="FFFFFF"/>
          <w:sz w:val="36"/>
          <w:u w:val="none"/>
          <w:lang w:val="cy-GB"/>
        </w:rPr>
        <w:lastRenderedPageBreak/>
        <w:t>Crynodeb Gweithredol a Chyflwyniad</w:t>
      </w:r>
      <w:bookmarkEnd w:id="2"/>
      <w:bookmarkEnd w:id="3"/>
    </w:p>
    <w:p w:rsidR="00EB14D3" w:rsidP="00927B7B" w:rsidRDefault="00EB14D3">
      <w:pPr>
        <w:jc w:val="both"/>
      </w:pPr>
    </w:p>
    <w:p w:rsidRPr="003D0DC2" w:rsidR="003D0DC2" w:rsidP="00927B7B" w:rsidRDefault="003D0DC2">
      <w:pPr>
        <w:pStyle w:val="BodyText"/>
        <w:ind w:right="70"/>
        <w:rPr>
          <w:rFonts w:cs="Times New Roman"/>
        </w:rPr>
      </w:pPr>
      <w:r w:rsidRPr="003D0DC2">
        <w:rPr>
          <w:rFonts w:cs="Times New Roman"/>
        </w:rPr>
        <w:t xml:space="preserve">Dyma ein trydydd Cynllun Cydraddoldeb Strategol ers cyflwyno Deddf Cydraddoldeb 2010 ac mae’n ategu at waith cynlluniau cydraddoldeb blaenorol sydd wedi bod yn weithredol yng Nghonwy ers 2003.  Mae’r Cynllun hwn yn disgrifio’r gwaith a wnaed i nodi ein hamcanion cydraddoldeb mewn perthynas â phob </w:t>
      </w:r>
      <w:proofErr w:type="gramStart"/>
      <w:r w:rsidRPr="003D0DC2">
        <w:rPr>
          <w:rFonts w:cs="Times New Roman"/>
        </w:rPr>
        <w:t>un</w:t>
      </w:r>
      <w:proofErr w:type="gramEnd"/>
      <w:r w:rsidRPr="003D0DC2">
        <w:rPr>
          <w:rFonts w:cs="Times New Roman"/>
        </w:rPr>
        <w:t xml:space="preserve"> o’r grwpiau a ddiogelir, a’r camau sydd angen eu cymryd i'w cyflawni.  </w:t>
      </w:r>
    </w:p>
    <w:p w:rsidRPr="003D0DC2" w:rsidR="003D0DC2" w:rsidP="00927B7B" w:rsidRDefault="003D0DC2">
      <w:pPr>
        <w:pStyle w:val="BodyText"/>
        <w:ind w:right="70"/>
        <w:rPr>
          <w:rFonts w:cs="Times New Roman"/>
        </w:rPr>
      </w:pPr>
    </w:p>
    <w:p w:rsidRPr="003D0DC2" w:rsidR="003D0DC2" w:rsidP="00927B7B" w:rsidRDefault="003D0DC2">
      <w:pPr>
        <w:pStyle w:val="BodyText"/>
        <w:ind w:right="70"/>
        <w:rPr>
          <w:rFonts w:cs="Times New Roman"/>
        </w:rPr>
      </w:pPr>
      <w:r w:rsidRPr="003D0DC2">
        <w:rPr>
          <w:rFonts w:cs="Times New Roman"/>
        </w:rPr>
        <w:t xml:space="preserve">Daeth y Ddeddf Cydraddoldeb 2010 â Dyletswydd Gyffredinol sector cyhoeddus sengl newydd i rym. Yng Nghymru, i atgyfnerthu'r Ddyletswydd Gyffredinol, creodd Gweinidogion Cymru Reoliadau Dyletswyddau Statudol (Cymru) 2011 y cyfeirir atynt fel y Dyletswyddau Penodol.  Mae’r Cynllun Cydraddoldeb Strategol hwn yn nodi sut bydd Conwy’n parhau i ddiwallu’r Dyletswyddau Cyffredinol a Phenodol.  </w:t>
      </w:r>
    </w:p>
    <w:p w:rsidRPr="003D0DC2" w:rsidR="003D0DC2" w:rsidP="00927B7B" w:rsidRDefault="003D0DC2">
      <w:pPr>
        <w:pStyle w:val="BodyText"/>
        <w:ind w:right="70"/>
        <w:rPr>
          <w:rFonts w:cs="Times New Roman"/>
        </w:rPr>
      </w:pPr>
    </w:p>
    <w:p w:rsidRPr="003D0DC2" w:rsidR="003D0DC2" w:rsidP="00927B7B" w:rsidRDefault="003D0DC2">
      <w:pPr>
        <w:pStyle w:val="BodyText"/>
        <w:ind w:right="70"/>
        <w:rPr>
          <w:rFonts w:cs="Times New Roman"/>
        </w:rPr>
      </w:pPr>
      <w:r w:rsidRPr="003D0DC2">
        <w:rPr>
          <w:rFonts w:cs="Times New Roman"/>
        </w:rPr>
        <w:t xml:space="preserve">Mae’r agenda cydraddoldeb yn anferth ac nid yw’n bosibl i </w:t>
      </w:r>
      <w:proofErr w:type="gramStart"/>
      <w:r w:rsidRPr="003D0DC2">
        <w:rPr>
          <w:rFonts w:cs="Times New Roman"/>
        </w:rPr>
        <w:t>un</w:t>
      </w:r>
      <w:proofErr w:type="gramEnd"/>
      <w:r w:rsidRPr="003D0DC2">
        <w:rPr>
          <w:rFonts w:cs="Times New Roman"/>
        </w:rPr>
        <w:t xml:space="preserve"> cynllun 4 blynedd fynd i’r afael â phob mater ar unwaith.  Yn 2011-2012 nodwyd 6 amcan lefel uchel gyda meysydd gweithredu ategol a nodwyd fel blaenoriaethau.  Mabwysiadwyd dull gweithredu ar sail tystiolaeth drwy adolygu’r data perthnasol a oedd ar </w:t>
      </w:r>
      <w:proofErr w:type="gramStart"/>
      <w:r w:rsidRPr="003D0DC2">
        <w:rPr>
          <w:rFonts w:cs="Times New Roman"/>
        </w:rPr>
        <w:t>gael</w:t>
      </w:r>
      <w:proofErr w:type="gramEnd"/>
      <w:r w:rsidRPr="003D0DC2">
        <w:rPr>
          <w:rFonts w:cs="Times New Roman"/>
        </w:rPr>
        <w:t xml:space="preserve"> ac ystyriwyd y prif flaenoriaethau yr oedd cynrychiolwyr o'r gymuned wedi awgrymu ein bod yn mynd i'r afael â nhw.  Yna parhawyd â’r 6 amcan lefel uchel yn ein hail gynllun (2016-20) yn dilyn adolygiad pellach o’r data perthnasol ac fel yr awgrymwyd o’r ymgynghoriad a’r ymgysylltiad.   Er bod yr amcanion yn parhau i fod yn berthnasol, diwygiwyd y meysydd gweithredu o dan bob amcan gyda chefnogaeth cynllun gweithredu newydd.   </w:t>
      </w:r>
    </w:p>
    <w:p w:rsidRPr="003D0DC2" w:rsidR="003D0DC2" w:rsidP="00927B7B" w:rsidRDefault="003D0DC2">
      <w:pPr>
        <w:pStyle w:val="BodyText"/>
        <w:ind w:right="70"/>
        <w:rPr>
          <w:rFonts w:cs="Times New Roman"/>
        </w:rPr>
      </w:pPr>
    </w:p>
    <w:p w:rsidRPr="003D0DC2" w:rsidR="003D0DC2" w:rsidP="00927B7B" w:rsidRDefault="003D0DC2">
      <w:pPr>
        <w:pStyle w:val="BodyText"/>
        <w:ind w:right="70"/>
        <w:rPr>
          <w:rFonts w:cs="Times New Roman"/>
        </w:rPr>
      </w:pPr>
      <w:r w:rsidRPr="003D0DC2">
        <w:rPr>
          <w:rFonts w:cs="Times New Roman"/>
        </w:rPr>
        <w:t xml:space="preserve">Pan </w:t>
      </w:r>
      <w:proofErr w:type="gramStart"/>
      <w:r w:rsidRPr="003D0DC2">
        <w:rPr>
          <w:rFonts w:cs="Times New Roman"/>
        </w:rPr>
        <w:t>ddechreuwyd</w:t>
      </w:r>
      <w:proofErr w:type="gramEnd"/>
      <w:r w:rsidRPr="003D0DC2">
        <w:rPr>
          <w:rFonts w:cs="Times New Roman"/>
        </w:rPr>
        <w:t xml:space="preserve"> ymgynghori ar hyn, ein trydydd Cynllun Cydraddoldeb Strategol 2020-2024, y consensws cyffredinol oedd bod yr amcanion lefel uchel yn parhau i fod yn berthnasol.   Adolygwyd y data perthnasol ynghyd â'r argymhellion gan Gomisiwn Cydraddoldeb a Hawliau Dynol:  '</w:t>
      </w:r>
      <w:proofErr w:type="gramStart"/>
      <w:r w:rsidRPr="003D0DC2">
        <w:rPr>
          <w:rFonts w:cs="Times New Roman"/>
        </w:rPr>
        <w:t>A</w:t>
      </w:r>
      <w:proofErr w:type="gramEnd"/>
      <w:r w:rsidRPr="003D0DC2">
        <w:rPr>
          <w:rFonts w:cs="Times New Roman"/>
        </w:rPr>
        <w:t xml:space="preserve"> yw Cymru’n Decach?' -adroddiad 2018 a diwygiwyd ein hamcanion cydraddoldeb i nodi themâu diweddaraf '</w:t>
      </w:r>
      <w:proofErr w:type="gramStart"/>
      <w:r w:rsidRPr="003D0DC2">
        <w:rPr>
          <w:rFonts w:cs="Times New Roman"/>
        </w:rPr>
        <w:t>A</w:t>
      </w:r>
      <w:proofErr w:type="gramEnd"/>
      <w:r w:rsidRPr="003D0DC2">
        <w:rPr>
          <w:rFonts w:cs="Times New Roman"/>
        </w:rPr>
        <w:t xml:space="preserve"> yw Cymru'n Decach?'  </w:t>
      </w:r>
      <w:proofErr w:type="gramStart"/>
      <w:r w:rsidRPr="003D0DC2">
        <w:rPr>
          <w:rFonts w:cs="Times New Roman"/>
        </w:rPr>
        <w:t>sy’n</w:t>
      </w:r>
      <w:proofErr w:type="gramEnd"/>
      <w:r w:rsidRPr="003D0DC2">
        <w:rPr>
          <w:rFonts w:cs="Times New Roman"/>
        </w:rPr>
        <w:t xml:space="preserve"> ategu at ein cynlluniau blaenorol.   Cefnogwyd y newidiadau hyn drwy ymgysylltu ac ymgynghori gyda budd-ddeiliaid, sefydliadau perthnasol ac unigolion sy’n cynrychioli’r holl nodweddion a ddiogelir ynghyd â rheolwyr a chynrychiolwyr undebau llafur.   Mae'r data allweddol sydd wedi cyfrannu at hysbysu’r gwaith hwn, ein hamcanion cydraddoldeb a’n meysydd blaenoriaeth newydd wedi’u nodi yn y Cynllun Cydraddoldeb Strategol hwn.  Mae’r Cynllun Gweithredu </w:t>
      </w:r>
      <w:proofErr w:type="gramStart"/>
      <w:r w:rsidRPr="003D0DC2">
        <w:rPr>
          <w:rFonts w:cs="Times New Roman"/>
        </w:rPr>
        <w:t>a</w:t>
      </w:r>
      <w:proofErr w:type="gramEnd"/>
      <w:r w:rsidRPr="003D0DC2">
        <w:rPr>
          <w:rFonts w:cs="Times New Roman"/>
        </w:rPr>
        <w:t xml:space="preserve"> amlinellir yn Atodiad 1 yn dangos sut y bwriadwn gyflawni’r amcanion cydraddoldeb hyn gyda’r nod o wella profiadau ein holl drigolion. </w:t>
      </w:r>
    </w:p>
    <w:p w:rsidRPr="003D0DC2" w:rsidR="003D0DC2" w:rsidP="00927B7B" w:rsidRDefault="003D0DC2">
      <w:pPr>
        <w:pStyle w:val="BodyText"/>
        <w:ind w:right="70"/>
        <w:rPr>
          <w:rFonts w:cs="Times New Roman"/>
        </w:rPr>
      </w:pPr>
    </w:p>
    <w:p w:rsidRPr="003D0DC2" w:rsidR="003D0DC2" w:rsidP="00927B7B" w:rsidRDefault="003D0DC2">
      <w:pPr>
        <w:pStyle w:val="BodyText"/>
        <w:ind w:right="70"/>
        <w:rPr>
          <w:rFonts w:cs="Times New Roman"/>
        </w:rPr>
      </w:pPr>
      <w:r w:rsidRPr="003D0DC2">
        <w:rPr>
          <w:rFonts w:cs="Times New Roman"/>
        </w:rPr>
        <w:lastRenderedPageBreak/>
        <w:t>Byddwn yn adrodd ar ein cynnydd o ran cyflawni’r amcanion hyn yn flynyddol.</w:t>
      </w:r>
    </w:p>
    <w:p w:rsidRPr="003D0DC2" w:rsidR="003D0DC2" w:rsidP="00927B7B" w:rsidRDefault="003D0DC2">
      <w:pPr>
        <w:pStyle w:val="BodyText"/>
        <w:ind w:right="70"/>
        <w:rPr>
          <w:rFonts w:cs="Times New Roman"/>
        </w:rPr>
      </w:pPr>
    </w:p>
    <w:p w:rsidRPr="003D0DC2" w:rsidR="003D0DC2" w:rsidP="00927B7B" w:rsidRDefault="003D0DC2">
      <w:pPr>
        <w:pStyle w:val="BodyText"/>
        <w:ind w:right="70"/>
        <w:rPr>
          <w:rFonts w:cs="Times New Roman"/>
        </w:rPr>
      </w:pPr>
      <w:r w:rsidRPr="003D0DC2">
        <w:rPr>
          <w:rFonts w:cs="Times New Roman"/>
        </w:rPr>
        <w:t>Mae’r ddeddfwriaeth yn ei gwneud yn ofynnol i’r Cynllun ganolbwyntio ar gyflawni canlyniadau cadarnhaol i weithwyr a chwsmeriaid. Rydym wedi ceisio cyflawni hyn, gan geisio sicrhau hefyd bod cydraddoldeb yn cael ei gynnwys (ei brif-ffrydio) yn ein polisïau, yn ein swyddogaethau ac yn y gwasanaethau yr ydym yn eu darparu. Rydym eisiau gwneud ein harferion a’n polisïau i gyd yn gyfan gwbl gynhwysol, gan ddileu gwahaniaethu, hyrwyddo cydraddoldeb a chroesawu amrywiaeth ym mhopeth a wnawn. Byddwn yn parhau i herio’r ffordd yr ydym yn darparu gwasanaethau, yn datblygu polisïau ac yn cyflogi ac yn cadw pobl i sicrhau bod pawb yn cael eu trin yn deg.</w:t>
      </w:r>
    </w:p>
    <w:p w:rsidRPr="003D0DC2" w:rsidR="003D0DC2" w:rsidP="00927B7B" w:rsidRDefault="003D0DC2">
      <w:pPr>
        <w:pStyle w:val="BodyText"/>
        <w:ind w:right="70"/>
        <w:rPr>
          <w:rFonts w:cs="Times New Roman"/>
        </w:rPr>
      </w:pPr>
    </w:p>
    <w:p w:rsidRPr="003D0DC2" w:rsidR="003D0DC2" w:rsidP="00927B7B" w:rsidRDefault="003D0DC2">
      <w:pPr>
        <w:pStyle w:val="BodyText"/>
        <w:ind w:right="70"/>
        <w:rPr>
          <w:rFonts w:cs="Times New Roman"/>
        </w:rPr>
      </w:pPr>
      <w:r w:rsidRPr="003D0DC2">
        <w:rPr>
          <w:rFonts w:cs="Times New Roman"/>
        </w:rPr>
        <w:t xml:space="preserve">Yn dilyn cyflwyno Deddf Gwasanaethau Cymdeithasol a Llesiant (Cymru) 2014 a Deddf Llesiant Cenedlaethau’r Dyfodol (Cymru) 2015, rydym yn cydnabod bod gwasanaethau cyhoeddus yng Nghymru'n datblygu, a byddwn yn parhau i wneud hynny yn ystod cyfnod oes y cynllun hwn.   Gall gyflwyno’r Ddyletswydd Economaidd-Gymdeithasol i ddeddfwriaeth yn 2020 a Phrydain yn gadael yr Undeb Ewropeaidd, ynghyd </w:t>
      </w:r>
      <w:proofErr w:type="gramStart"/>
      <w:r w:rsidRPr="003D0DC2">
        <w:rPr>
          <w:rFonts w:cs="Times New Roman"/>
        </w:rPr>
        <w:t>ag</w:t>
      </w:r>
      <w:proofErr w:type="gramEnd"/>
      <w:r w:rsidRPr="003D0DC2">
        <w:rPr>
          <w:rFonts w:cs="Times New Roman"/>
        </w:rPr>
        <w:t xml:space="preserve"> adborth gan y cyhoedd, cwsmeriaid, gweithwyr ac o fonitro cynnydd y cynllun gweithredu, arwain at newidiadau i’r blaenoriaethau corfforaethol.</w:t>
      </w:r>
    </w:p>
    <w:p w:rsidRPr="003D0DC2" w:rsidR="003D0DC2" w:rsidP="00927B7B" w:rsidRDefault="003D0DC2">
      <w:pPr>
        <w:pStyle w:val="BodyText"/>
        <w:ind w:right="70"/>
        <w:rPr>
          <w:rFonts w:cs="Times New Roman"/>
        </w:rPr>
      </w:pPr>
    </w:p>
    <w:p w:rsidRPr="003D0DC2" w:rsidR="003D0DC2" w:rsidP="00927B7B" w:rsidRDefault="003D0DC2">
      <w:pPr>
        <w:pStyle w:val="BodyText"/>
        <w:ind w:right="70"/>
        <w:rPr>
          <w:rFonts w:cs="Times New Roman"/>
        </w:rPr>
      </w:pPr>
      <w:r w:rsidRPr="003D0DC2">
        <w:rPr>
          <w:rFonts w:cs="Times New Roman"/>
        </w:rPr>
        <w:t>Bydd y Cynllun hwn yn ein galluogi i drawsnewid ein hymrwymiad yn weithredu pendant er mwyn hybu cydraddoldeb ac amrywiaeth i bawb.</w:t>
      </w:r>
    </w:p>
    <w:p w:rsidRPr="003D0DC2" w:rsidR="003D0DC2" w:rsidP="00927B7B" w:rsidRDefault="003D0DC2">
      <w:pPr>
        <w:pStyle w:val="BodyText"/>
        <w:ind w:right="70"/>
        <w:rPr>
          <w:rFonts w:cs="Times New Roman"/>
        </w:rPr>
      </w:pPr>
    </w:p>
    <w:p w:rsidR="00EB14D3" w:rsidP="00927B7B" w:rsidRDefault="00EB14D3">
      <w:pPr>
        <w:pStyle w:val="BodyText"/>
        <w:ind w:right="70"/>
        <w:rPr>
          <w:rFonts w:cs="Times New Roman"/>
          <w:color w:val="FF0000"/>
        </w:rPr>
      </w:pPr>
    </w:p>
    <w:p w:rsidR="00EB14D3" w:rsidP="00927B7B" w:rsidRDefault="00EB14D3">
      <w:pPr>
        <w:pStyle w:val="BodyText"/>
        <w:ind w:right="70"/>
        <w:rPr>
          <w:rFonts w:cs="Times New Roman"/>
          <w:color w:val="FF0000"/>
        </w:rPr>
      </w:pPr>
    </w:p>
    <w:p w:rsidR="00EB14D3" w:rsidP="00927B7B" w:rsidRDefault="00EB14D3">
      <w:pPr>
        <w:pStyle w:val="BodyText"/>
        <w:ind w:right="70"/>
        <w:rPr>
          <w:rFonts w:cs="Times New Roman"/>
          <w:color w:val="FF0000"/>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p w:rsidR="0035014C" w:rsidP="00927B7B" w:rsidRDefault="0035014C">
      <w:pPr>
        <w:pStyle w:val="BodyText"/>
        <w:ind w:right="70"/>
        <w:rPr>
          <w:rFonts w:cs="Times New Roman"/>
        </w:rPr>
      </w:pPr>
    </w:p>
    <w:p w:rsidR="00EB14D3" w:rsidP="00927B7B" w:rsidRDefault="00EB14D3">
      <w:pPr>
        <w:pStyle w:val="BodyText"/>
        <w:ind w:right="70"/>
        <w:rPr>
          <w:rFonts w:cs="Times New Roman"/>
        </w:rPr>
      </w:pPr>
    </w:p>
    <w:p w:rsidR="00EB14D3" w:rsidP="00927B7B" w:rsidRDefault="00EB14D3">
      <w:pPr>
        <w:pStyle w:val="BodyText"/>
        <w:ind w:right="70"/>
        <w:rPr>
          <w:rFonts w:cs="Times New Roma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00EB14D3" w:rsidTr="00F5450A">
        <w:tc>
          <w:tcPr>
            <w:tcW w:w="9286" w:type="dxa"/>
            <w:shd w:val="clear" w:color="auto" w:fill="000000"/>
          </w:tcPr>
          <w:p w:rsidR="00EB14D3" w:rsidP="00927B7B" w:rsidRDefault="00EB14D3">
            <w:pPr>
              <w:pStyle w:val="Heading1"/>
              <w:jc w:val="both"/>
              <w:rPr>
                <w:rFonts w:cs="Times New Roman"/>
                <w:b/>
                <w:bCs/>
                <w:color w:val="FFFFFF"/>
                <w:sz w:val="36"/>
                <w:u w:val="none"/>
              </w:rPr>
            </w:pPr>
            <w:r>
              <w:rPr>
                <w:rFonts w:cs="Times New Roman"/>
              </w:rPr>
              <w:lastRenderedPageBreak/>
              <w:br w:type="page"/>
            </w:r>
            <w:bookmarkStart w:name="_Toc25924405" w:id="4"/>
            <w:bookmarkStart w:name="_Toc36583787" w:id="5"/>
            <w:r w:rsidRPr="00B26939" w:rsidR="003D0DC2">
              <w:rPr>
                <w:b/>
                <w:bCs/>
                <w:color w:val="FFFFFF"/>
                <w:sz w:val="36"/>
                <w:u w:val="none"/>
                <w:lang w:val="cy-GB"/>
              </w:rPr>
              <w:t>Adran 1: Ynglŷn â Chonwy</w:t>
            </w:r>
            <w:bookmarkEnd w:id="4"/>
            <w:bookmarkEnd w:id="5"/>
          </w:p>
        </w:tc>
      </w:tr>
    </w:tbl>
    <w:p w:rsidR="00EB14D3" w:rsidP="00927B7B" w:rsidRDefault="00EB14D3">
      <w:pPr>
        <w:pStyle w:val="Heading1"/>
        <w:tabs>
          <w:tab w:val="left" w:pos="720"/>
        </w:tabs>
        <w:jc w:val="both"/>
        <w:rPr>
          <w:b/>
          <w:bCs/>
          <w:sz w:val="32"/>
          <w:u w:val="none"/>
        </w:rPr>
      </w:pPr>
    </w:p>
    <w:p w:rsidRPr="00796285" w:rsidR="00EB14D3" w:rsidP="00927B7B" w:rsidRDefault="00EB14D3">
      <w:pPr>
        <w:tabs>
          <w:tab w:val="left" w:pos="993"/>
        </w:tabs>
        <w:spacing w:after="0"/>
        <w:jc w:val="both"/>
        <w:outlineLvl w:val="2"/>
        <w:rPr>
          <w:rFonts w:ascii="Arial" w:hAnsi="Arial" w:cs="Arial"/>
          <w:b/>
          <w:sz w:val="36"/>
          <w:szCs w:val="32"/>
        </w:rPr>
      </w:pPr>
      <w:bookmarkStart w:name="_Toc36583788" w:id="6"/>
      <w:r w:rsidRPr="00796285">
        <w:rPr>
          <w:rFonts w:ascii="Arial" w:hAnsi="Arial" w:cs="Arial"/>
          <w:b/>
          <w:sz w:val="36"/>
          <w:szCs w:val="32"/>
        </w:rPr>
        <w:t xml:space="preserve">1.1 </w:t>
      </w:r>
      <w:r w:rsidRPr="00796285" w:rsidR="00796285">
        <w:rPr>
          <w:rFonts w:ascii="Arial" w:hAnsi="Arial" w:cs="Arial"/>
          <w:b/>
          <w:sz w:val="36"/>
          <w:szCs w:val="32"/>
        </w:rPr>
        <w:tab/>
      </w:r>
      <w:r w:rsidRPr="003D0DC2" w:rsidR="003D0DC2">
        <w:rPr>
          <w:rFonts w:ascii="Arial" w:hAnsi="Arial" w:cs="Arial"/>
          <w:b/>
          <w:sz w:val="36"/>
          <w:szCs w:val="32"/>
        </w:rPr>
        <w:t>Trosolwg o’r Sir</w:t>
      </w:r>
      <w:bookmarkEnd w:id="6"/>
    </w:p>
    <w:p w:rsidR="00EB14D3" w:rsidP="00927B7B" w:rsidRDefault="00EB14D3">
      <w:pPr>
        <w:spacing w:after="0"/>
        <w:jc w:val="both"/>
      </w:pPr>
    </w:p>
    <w:p w:rsidRPr="003D0DC2" w:rsidR="003D0DC2" w:rsidP="00927B7B" w:rsidRDefault="003D0DC2">
      <w:pPr>
        <w:autoSpaceDE w:val="0"/>
        <w:autoSpaceDN w:val="0"/>
        <w:adjustRightInd w:val="0"/>
        <w:spacing w:after="0"/>
        <w:jc w:val="both"/>
        <w:rPr>
          <w:rFonts w:ascii="Arial" w:hAnsi="Arial" w:cs="Arial"/>
          <w:sz w:val="28"/>
          <w:szCs w:val="28"/>
          <w:lang w:eastAsia="en-GB"/>
        </w:rPr>
      </w:pPr>
      <w:r w:rsidRPr="003D0DC2">
        <w:rPr>
          <w:rFonts w:ascii="Arial" w:hAnsi="Arial" w:cs="Arial"/>
          <w:sz w:val="28"/>
          <w:szCs w:val="28"/>
          <w:lang w:eastAsia="en-GB"/>
        </w:rPr>
        <w:t xml:space="preserve">Mae Bwrdeistref Sirol Conwy wedi ei lleoli yng nghanol Gogledd Cymru. Mae gan y Fwrdeistref Sirol arwynebedd o 113,000 hectar a phoblogaeth o 117,150 o drigolion (amcangyfrif o boblogaeth canol 2018, ONS). Mae 38% o’i harwynebedd a 4% o’i phoblogaeth o fewn Parc Cenedlaethol Eryri. </w:t>
      </w:r>
    </w:p>
    <w:p w:rsidRPr="003D0DC2" w:rsidR="003D0DC2" w:rsidP="00927B7B" w:rsidRDefault="003D0DC2">
      <w:pPr>
        <w:autoSpaceDE w:val="0"/>
        <w:autoSpaceDN w:val="0"/>
        <w:adjustRightInd w:val="0"/>
        <w:spacing w:after="0"/>
        <w:jc w:val="both"/>
        <w:rPr>
          <w:rFonts w:ascii="Arial" w:hAnsi="Arial" w:cs="Arial"/>
          <w:sz w:val="28"/>
          <w:szCs w:val="28"/>
          <w:lang w:eastAsia="en-GB"/>
        </w:rPr>
      </w:pPr>
    </w:p>
    <w:p w:rsidRPr="003D0DC2" w:rsidR="003D0DC2" w:rsidP="00927B7B" w:rsidRDefault="003D0DC2">
      <w:pPr>
        <w:autoSpaceDE w:val="0"/>
        <w:autoSpaceDN w:val="0"/>
        <w:adjustRightInd w:val="0"/>
        <w:spacing w:after="0"/>
        <w:jc w:val="both"/>
        <w:rPr>
          <w:rFonts w:ascii="Arial" w:hAnsi="Arial" w:cs="Arial"/>
          <w:sz w:val="28"/>
          <w:szCs w:val="28"/>
          <w:lang w:eastAsia="en-GB"/>
        </w:rPr>
      </w:pPr>
      <w:r w:rsidRPr="003D0DC2">
        <w:rPr>
          <w:rFonts w:ascii="Arial" w:hAnsi="Arial" w:cs="Arial"/>
          <w:sz w:val="28"/>
          <w:szCs w:val="28"/>
          <w:lang w:eastAsia="en-GB"/>
        </w:rPr>
        <w:t xml:space="preserve">Mae dwysedd poblogaeth yn isel, gyda 1.0 person fesul hectar ar draws y Fwrdeistref Sirol gyfan ond mae’n codi i dros 30 person fesul hectar mewn rhai ardaloedd trefol ar yr arfordir.  Mae’r llain arfordirol gul yn cynnwys dros 85% o boblogaeth y Fwrdeistref Sirol a Llandudno a Bae Colwyn yw’r ddwy brif anheddiad o ran niferoedd poblogaeth. Mae poblogaeth Conwy wledig yn wasgaredig.   Y prif aneddiadau yw tref farchnad Llanrwst, a phentrefi gwasgaredig Betws-y-coed, Betws-yn-Rhos, Eglwysbach, Llanfairtalhaiarn, Llansannan, Llangernyw Pentrefoelas a Cherrigydrudion.  Mae Conwy wledig yn ardal ddeniadol sydd yn amaethyddol ei natur yn bennaf a chyfyngedig yw’r gyflogaeth amgen. Mae'r boblogaeth yn wasgaredig ac yn Gymraeg ei hiaith yn bennaf. </w:t>
      </w:r>
    </w:p>
    <w:p w:rsidRPr="003D0DC2" w:rsidR="003D0DC2" w:rsidP="00927B7B" w:rsidRDefault="003D0DC2">
      <w:pPr>
        <w:autoSpaceDE w:val="0"/>
        <w:autoSpaceDN w:val="0"/>
        <w:adjustRightInd w:val="0"/>
        <w:spacing w:after="0"/>
        <w:jc w:val="both"/>
        <w:rPr>
          <w:rFonts w:ascii="Arial" w:hAnsi="Arial" w:cs="Arial"/>
          <w:sz w:val="28"/>
          <w:szCs w:val="28"/>
          <w:lang w:eastAsia="en-GB"/>
        </w:rPr>
      </w:pPr>
    </w:p>
    <w:p w:rsidR="00EB14D3" w:rsidP="00927B7B" w:rsidRDefault="003D0DC2">
      <w:pPr>
        <w:autoSpaceDE w:val="0"/>
        <w:autoSpaceDN w:val="0"/>
        <w:adjustRightInd w:val="0"/>
        <w:spacing w:after="0"/>
        <w:jc w:val="both"/>
        <w:rPr>
          <w:rFonts w:ascii="Arial" w:hAnsi="Arial" w:cs="Arial"/>
          <w:sz w:val="28"/>
          <w:szCs w:val="28"/>
          <w:lang w:eastAsia="en-GB"/>
        </w:rPr>
      </w:pPr>
      <w:r w:rsidRPr="003D0DC2">
        <w:rPr>
          <w:rFonts w:ascii="Arial" w:hAnsi="Arial" w:cs="Arial"/>
          <w:sz w:val="28"/>
          <w:szCs w:val="28"/>
          <w:lang w:eastAsia="en-GB"/>
        </w:rPr>
        <w:t>Mae Conwy’n sir amrywiol, gyda daearyddiaeth amrywiol o’r arfordir i ganol Parc Cenedlaethol Eryri, gan gynnig ystod o olygfeydd a chyfleoedd hamdden.   Nid yw’n syndod bod yr economi’n dibynnu’n drwm ar dwristiaeth. Mae twristiaeth yn rhan bwysig o economi Conwy, gyda gwerth amcangyfrifedig i’r economi leol o £887.62 miliwn, yn cefnogi dros 12,319 o swyddi yn y sir (data STEAM 2017</w:t>
      </w:r>
      <w:proofErr w:type="gramStart"/>
      <w:r w:rsidRPr="003D0DC2">
        <w:rPr>
          <w:rFonts w:ascii="Arial" w:hAnsi="Arial" w:cs="Arial"/>
          <w:sz w:val="28"/>
          <w:szCs w:val="28"/>
          <w:lang w:eastAsia="en-GB"/>
        </w:rPr>
        <w:t>) .</w:t>
      </w:r>
      <w:proofErr w:type="gramEnd"/>
      <w:r w:rsidRPr="003D0DC2">
        <w:rPr>
          <w:rFonts w:ascii="Arial" w:hAnsi="Arial" w:cs="Arial"/>
          <w:sz w:val="28"/>
          <w:szCs w:val="28"/>
          <w:lang w:eastAsia="en-GB"/>
        </w:rPr>
        <w:t xml:space="preserve">   </w:t>
      </w:r>
    </w:p>
    <w:p w:rsidRPr="00E15C73" w:rsidR="003D0DC2" w:rsidP="00927B7B" w:rsidRDefault="003D0DC2">
      <w:pPr>
        <w:autoSpaceDE w:val="0"/>
        <w:autoSpaceDN w:val="0"/>
        <w:adjustRightInd w:val="0"/>
        <w:spacing w:after="0"/>
        <w:jc w:val="both"/>
        <w:rPr>
          <w:rFonts w:ascii="Arial" w:hAnsi="Arial" w:cs="Arial"/>
          <w:sz w:val="28"/>
          <w:szCs w:val="28"/>
          <w:lang w:eastAsia="en-GB"/>
        </w:rPr>
      </w:pPr>
    </w:p>
    <w:p w:rsidRPr="003D0DC2" w:rsidR="003D0DC2" w:rsidP="00927B7B" w:rsidRDefault="003D0DC2">
      <w:pPr>
        <w:tabs>
          <w:tab w:val="left" w:pos="993"/>
        </w:tabs>
        <w:spacing w:after="0"/>
        <w:jc w:val="both"/>
        <w:outlineLvl w:val="2"/>
        <w:rPr>
          <w:rFonts w:ascii="Arial" w:hAnsi="Arial" w:cs="Arial"/>
          <w:sz w:val="28"/>
          <w:szCs w:val="28"/>
          <w:lang w:eastAsia="en-GB"/>
        </w:rPr>
      </w:pPr>
      <w:bookmarkStart w:name="_Toc36583789" w:id="7"/>
      <w:r w:rsidRPr="003D0DC2">
        <w:rPr>
          <w:rFonts w:ascii="Arial" w:hAnsi="Arial" w:cs="Arial"/>
          <w:sz w:val="28"/>
          <w:szCs w:val="28"/>
          <w:lang w:eastAsia="en-GB"/>
        </w:rPr>
        <w:t xml:space="preserve">Mae Conwy’n cysylltu Dwyrain, Gorllewin a Chanolbarth Cymru ac mae ei leoliad yn hygyrch i ddwy ddinas </w:t>
      </w:r>
      <w:proofErr w:type="gramStart"/>
      <w:r w:rsidRPr="003D0DC2">
        <w:rPr>
          <w:rFonts w:ascii="Arial" w:hAnsi="Arial" w:cs="Arial"/>
          <w:sz w:val="28"/>
          <w:szCs w:val="28"/>
          <w:lang w:eastAsia="en-GB"/>
        </w:rPr>
        <w:t>ryngwladol  a</w:t>
      </w:r>
      <w:proofErr w:type="gramEnd"/>
      <w:r w:rsidRPr="003D0DC2">
        <w:rPr>
          <w:rFonts w:ascii="Arial" w:hAnsi="Arial" w:cs="Arial"/>
          <w:sz w:val="28"/>
          <w:szCs w:val="28"/>
          <w:lang w:eastAsia="en-GB"/>
        </w:rPr>
        <w:t xml:space="preserve"> meysydd awyr Lerpwl a Manceinion a chanolfan mordeithiau a fferi ryngwladol i gysylltu ag Iwerddon.   Yn ogystal â hyn, </w:t>
      </w:r>
      <w:proofErr w:type="gramStart"/>
      <w:r w:rsidRPr="003D0DC2">
        <w:rPr>
          <w:rFonts w:ascii="Arial" w:hAnsi="Arial" w:cs="Arial"/>
          <w:sz w:val="28"/>
          <w:szCs w:val="28"/>
          <w:lang w:eastAsia="en-GB"/>
        </w:rPr>
        <w:t>mae</w:t>
      </w:r>
      <w:proofErr w:type="gramEnd"/>
      <w:r w:rsidRPr="003D0DC2">
        <w:rPr>
          <w:rFonts w:ascii="Arial" w:hAnsi="Arial" w:cs="Arial"/>
          <w:sz w:val="28"/>
          <w:szCs w:val="28"/>
          <w:lang w:eastAsia="en-GB"/>
        </w:rPr>
        <w:t xml:space="preserve"> lleoliad Conwy ar draws yr A55 (Dwyrain i'r Gorllewin) a'r A470 (Gogledd i'r De) yn gwneud cysylltiadau ffyrdd i Iwerddon a Lloegr yn hawdd.  Mae mynediad da at gysylltiadau rheilffordd gyda Chyffordd Llandudno yn orsaf allweddol sy'n cysylltu Llundain â'r sir mewn llai </w:t>
      </w:r>
      <w:proofErr w:type="gramStart"/>
      <w:r w:rsidRPr="003D0DC2">
        <w:rPr>
          <w:rFonts w:ascii="Arial" w:hAnsi="Arial" w:cs="Arial"/>
          <w:sz w:val="28"/>
          <w:szCs w:val="28"/>
          <w:lang w:eastAsia="en-GB"/>
        </w:rPr>
        <w:t>na</w:t>
      </w:r>
      <w:proofErr w:type="gramEnd"/>
      <w:r w:rsidRPr="003D0DC2">
        <w:rPr>
          <w:rFonts w:ascii="Arial" w:hAnsi="Arial" w:cs="Arial"/>
          <w:sz w:val="28"/>
          <w:szCs w:val="28"/>
          <w:lang w:eastAsia="en-GB"/>
        </w:rPr>
        <w:t xml:space="preserve"> 3 awr.</w:t>
      </w:r>
      <w:bookmarkEnd w:id="7"/>
      <w:r w:rsidRPr="003D0DC2">
        <w:rPr>
          <w:rFonts w:ascii="Arial" w:hAnsi="Arial" w:cs="Arial"/>
          <w:sz w:val="28"/>
          <w:szCs w:val="28"/>
          <w:lang w:eastAsia="en-GB"/>
        </w:rPr>
        <w:t xml:space="preserve">  </w:t>
      </w:r>
    </w:p>
    <w:p w:rsidRPr="003D0DC2" w:rsidR="003D0DC2" w:rsidP="00927B7B" w:rsidRDefault="003D0DC2">
      <w:pPr>
        <w:tabs>
          <w:tab w:val="left" w:pos="993"/>
        </w:tabs>
        <w:spacing w:after="0"/>
        <w:jc w:val="both"/>
        <w:outlineLvl w:val="2"/>
        <w:rPr>
          <w:rFonts w:ascii="Arial" w:hAnsi="Arial" w:cs="Arial"/>
          <w:sz w:val="28"/>
          <w:szCs w:val="28"/>
          <w:lang w:eastAsia="en-GB"/>
        </w:rPr>
      </w:pPr>
    </w:p>
    <w:p w:rsidRPr="00796285" w:rsidR="00796285" w:rsidP="00927B7B" w:rsidRDefault="003D0DC2">
      <w:pPr>
        <w:tabs>
          <w:tab w:val="left" w:pos="993"/>
        </w:tabs>
        <w:spacing w:after="0"/>
        <w:jc w:val="both"/>
        <w:outlineLvl w:val="2"/>
        <w:rPr>
          <w:rFonts w:ascii="Arial" w:hAnsi="Arial" w:cs="Arial"/>
          <w:b/>
          <w:sz w:val="28"/>
          <w:szCs w:val="32"/>
        </w:rPr>
      </w:pPr>
      <w:bookmarkStart w:name="_Toc36583790" w:id="8"/>
      <w:r w:rsidRPr="003D0DC2">
        <w:rPr>
          <w:rFonts w:ascii="Arial" w:hAnsi="Arial" w:cs="Arial"/>
          <w:sz w:val="28"/>
          <w:szCs w:val="28"/>
          <w:lang w:eastAsia="en-GB"/>
        </w:rPr>
        <w:t xml:space="preserve">Mae lleoliad Conwy’n golygu bod dalgylch i ymwelwyr sydd, o fewn 3 awr o amser gyrru, yn cynnwys bron holl brif gytrefi gogledd Lloegr a chyfran enfawr o boblogaeth y DU.  Mae hyn, ynghyd â’i ddaearyddiaeth a chynnig </w:t>
      </w:r>
      <w:r w:rsidRPr="003D0DC2">
        <w:rPr>
          <w:rFonts w:ascii="Arial" w:hAnsi="Arial" w:cs="Arial"/>
          <w:sz w:val="28"/>
          <w:szCs w:val="28"/>
          <w:lang w:eastAsia="en-GB"/>
        </w:rPr>
        <w:lastRenderedPageBreak/>
        <w:t>twristiaeth sy’n datblygu’n barhaus, yn golygu bod y sir yn ganolbwynt i dwristiaeth, gan ddenu 9.50 miliwn o ymwelwyr yn 2017 (data STEAM), a'i gwneud yn brif gyrchfan yng Ngogledd Cymru.</w:t>
      </w:r>
      <w:bookmarkEnd w:id="8"/>
    </w:p>
    <w:p w:rsidR="00796285" w:rsidP="00927B7B" w:rsidRDefault="00796285">
      <w:pPr>
        <w:tabs>
          <w:tab w:val="left" w:pos="993"/>
        </w:tabs>
        <w:spacing w:after="0"/>
        <w:jc w:val="both"/>
        <w:outlineLvl w:val="2"/>
        <w:rPr>
          <w:rFonts w:ascii="Arial" w:hAnsi="Arial" w:cs="Arial"/>
          <w:b/>
          <w:sz w:val="28"/>
          <w:szCs w:val="32"/>
        </w:rPr>
      </w:pPr>
    </w:p>
    <w:p w:rsidRPr="00796285" w:rsidR="00927B7B" w:rsidP="00927B7B" w:rsidRDefault="00927B7B">
      <w:pPr>
        <w:tabs>
          <w:tab w:val="left" w:pos="993"/>
        </w:tabs>
        <w:spacing w:after="0"/>
        <w:jc w:val="both"/>
        <w:outlineLvl w:val="2"/>
        <w:rPr>
          <w:rFonts w:ascii="Arial" w:hAnsi="Arial" w:cs="Arial"/>
          <w:b/>
          <w:sz w:val="28"/>
          <w:szCs w:val="32"/>
        </w:rPr>
      </w:pPr>
    </w:p>
    <w:p w:rsidRPr="00796285" w:rsidR="00EB14D3" w:rsidP="00927B7B" w:rsidRDefault="00EB14D3">
      <w:pPr>
        <w:tabs>
          <w:tab w:val="left" w:pos="993"/>
        </w:tabs>
        <w:spacing w:after="0"/>
        <w:jc w:val="both"/>
        <w:outlineLvl w:val="2"/>
        <w:rPr>
          <w:rFonts w:ascii="Arial" w:hAnsi="Arial" w:cs="Arial"/>
          <w:b/>
          <w:sz w:val="36"/>
          <w:szCs w:val="32"/>
        </w:rPr>
      </w:pPr>
      <w:bookmarkStart w:name="_Toc36583791" w:id="9"/>
      <w:r w:rsidRPr="00796285">
        <w:rPr>
          <w:rFonts w:ascii="Arial" w:hAnsi="Arial" w:cs="Arial"/>
          <w:b/>
          <w:sz w:val="36"/>
          <w:szCs w:val="32"/>
        </w:rPr>
        <w:t xml:space="preserve">1.2 </w:t>
      </w:r>
      <w:r w:rsidR="00796285">
        <w:rPr>
          <w:rFonts w:ascii="Arial" w:hAnsi="Arial" w:cs="Arial"/>
          <w:b/>
          <w:sz w:val="36"/>
          <w:szCs w:val="32"/>
        </w:rPr>
        <w:tab/>
      </w:r>
      <w:r w:rsidRPr="003D0DC2" w:rsidR="003D0DC2">
        <w:rPr>
          <w:rFonts w:ascii="Arial" w:hAnsi="Arial" w:cs="Arial"/>
          <w:b/>
          <w:sz w:val="36"/>
          <w:szCs w:val="32"/>
        </w:rPr>
        <w:t>Pobl Conwy</w:t>
      </w:r>
      <w:bookmarkEnd w:id="9"/>
    </w:p>
    <w:p w:rsidRPr="00796285" w:rsidR="00EB14D3" w:rsidP="00927B7B" w:rsidRDefault="00EB14D3">
      <w:pPr>
        <w:autoSpaceDE w:val="0"/>
        <w:autoSpaceDN w:val="0"/>
        <w:adjustRightInd w:val="0"/>
        <w:spacing w:after="0"/>
        <w:jc w:val="both"/>
        <w:rPr>
          <w:rFonts w:ascii="Arial" w:hAnsi="Arial" w:cs="Arial"/>
          <w:sz w:val="28"/>
          <w:szCs w:val="28"/>
          <w:lang w:eastAsia="en-GB"/>
        </w:rPr>
      </w:pPr>
    </w:p>
    <w:p w:rsidR="00EB14D3" w:rsidP="00927B7B" w:rsidRDefault="003D0DC2">
      <w:pPr>
        <w:autoSpaceDE w:val="0"/>
        <w:autoSpaceDN w:val="0"/>
        <w:adjustRightInd w:val="0"/>
        <w:spacing w:after="0"/>
        <w:jc w:val="both"/>
        <w:rPr>
          <w:rFonts w:ascii="Arial" w:hAnsi="Arial" w:cs="Arial"/>
          <w:sz w:val="28"/>
          <w:szCs w:val="28"/>
          <w:lang w:eastAsia="en-GB"/>
        </w:rPr>
      </w:pPr>
      <w:r w:rsidRPr="003D0DC2">
        <w:rPr>
          <w:rFonts w:ascii="Arial" w:hAnsi="Arial" w:cs="Arial"/>
          <w:sz w:val="28"/>
          <w:szCs w:val="28"/>
          <w:lang w:eastAsia="en-GB"/>
        </w:rPr>
        <w:t xml:space="preserve">Amcangyfrifir mai maint poblogaeth preswylwyr Bwrdeistref Sirol Conwy ar 30 Mehefin 2018 oedd 117,150 o bobl (57,000  yn wrywod a 60,150 yn fenywod).  Mae cyfran eithaf teg o wrywod a benywod yn byw yng Nghonwy, ond wrth gymharu cymhareb gwrywod i fenywod o 100:106, mae hyn yn uwch na chyfartaledd Cymru a’r DU o 100:103, gan olygu fod gennym gyfran uwch o ferched yn ein poblogaeth na’r cyfartaleddau cenedlaethol.   Mae ystadegau allweddol o Gyfrifiad 2011 yn adrodd bod pobl ifanc (0-15) yn cyfrif am 16.6% o’r boblogaeth. Mae hyn yn cymharu â ffigwr Cymru gyfan o 18.2% ac felly ychydig yn is na’r cyfartaledd cenedlaethol. Mae’r rhai rhwng 16 a 64 oed yn cyfrif am 59% o’r boblogaeth ym Mwrdeistref Sirol Conwy ac mae’r rhai sy’n 65 oed ac yn hŷn yn cyfrif am 24.4% o boblogaeth y Sir, sy’n llawer uwch na chyfartaledd Cymru gyfan, sef 18.4%. Mae amcangyfrifon poblogaeth canol blwyddyn gan y Swyddfa Ystadegau Gwladol yn 2017 yn nodi fod gan Fwrdeistref Sirol Conwy gyfran uwch o rai 65+ oed nag unrhyw un o'n hawdurdodau cyfagos, a chyfradd llawer uwch na chyfartaledd y DU, sy'n 18.2%.   Mae cyfradd uchel tebyg o boblogaethau sy'n hŷn nag oedran pensiwn i'w canfod mewn ardaloedd sy'n hysbys fel lleoliadau ymddeol yn unig, megis arfordir de-orllewin Lloegr.  </w:t>
      </w:r>
    </w:p>
    <w:p w:rsidRPr="00796285" w:rsidR="003D0DC2" w:rsidP="00927B7B" w:rsidRDefault="003D0DC2">
      <w:pPr>
        <w:autoSpaceDE w:val="0"/>
        <w:autoSpaceDN w:val="0"/>
        <w:adjustRightInd w:val="0"/>
        <w:spacing w:after="0"/>
        <w:jc w:val="both"/>
        <w:rPr>
          <w:rFonts w:ascii="Arial" w:hAnsi="Arial" w:cs="Arial"/>
          <w:sz w:val="28"/>
          <w:szCs w:val="28"/>
        </w:rPr>
      </w:pPr>
    </w:p>
    <w:p w:rsidRPr="003D0DC2" w:rsidR="003D0DC2" w:rsidP="00927B7B" w:rsidRDefault="003D0DC2">
      <w:pPr>
        <w:autoSpaceDE w:val="0"/>
        <w:autoSpaceDN w:val="0"/>
        <w:adjustRightInd w:val="0"/>
        <w:spacing w:after="0"/>
        <w:jc w:val="both"/>
        <w:rPr>
          <w:rFonts w:ascii="Arial" w:hAnsi="Arial" w:cs="Arial"/>
          <w:sz w:val="28"/>
          <w:szCs w:val="28"/>
        </w:rPr>
      </w:pPr>
      <w:r w:rsidRPr="003D0DC2">
        <w:rPr>
          <w:rFonts w:ascii="Arial" w:hAnsi="Arial" w:cs="Arial"/>
          <w:sz w:val="28"/>
          <w:szCs w:val="28"/>
        </w:rPr>
        <w:t xml:space="preserve">Mae’r gyfran uchel o bobl hŷn yn ein poblogaeth hefyd yn golygu fod y gyfran o blant (0-15 oed) a thrigolion oedran gweithio (16-65 oed) yn sylweddol is </w:t>
      </w:r>
      <w:proofErr w:type="gramStart"/>
      <w:r w:rsidRPr="003D0DC2">
        <w:rPr>
          <w:rFonts w:ascii="Arial" w:hAnsi="Arial" w:cs="Arial"/>
          <w:sz w:val="28"/>
          <w:szCs w:val="28"/>
        </w:rPr>
        <w:t>na</w:t>
      </w:r>
      <w:proofErr w:type="gramEnd"/>
      <w:r w:rsidRPr="003D0DC2">
        <w:rPr>
          <w:rFonts w:ascii="Arial" w:hAnsi="Arial" w:cs="Arial"/>
          <w:sz w:val="28"/>
          <w:szCs w:val="28"/>
        </w:rPr>
        <w:t xml:space="preserve"> chyfartaledd Cymru a chyfartaledd y DU.  Yn 2017 roedd 66,200 o bobl o oedran gweithio (16-64) ym Mwrdeistref Sirol Conwy. Mae hyn yn cynrychioli 56.6% o'r boblogaeth (yn is nag yr hyn a nodwyd yn y Cyfrifiad yn 2011)</w:t>
      </w:r>
      <w:proofErr w:type="gramStart"/>
      <w:r w:rsidRPr="003D0DC2">
        <w:rPr>
          <w:rFonts w:ascii="Arial" w:hAnsi="Arial" w:cs="Arial"/>
          <w:sz w:val="28"/>
          <w:szCs w:val="28"/>
        </w:rPr>
        <w:t>,o</w:t>
      </w:r>
      <w:proofErr w:type="gramEnd"/>
      <w:r w:rsidRPr="003D0DC2">
        <w:rPr>
          <w:rFonts w:ascii="Arial" w:hAnsi="Arial" w:cs="Arial"/>
          <w:sz w:val="28"/>
          <w:szCs w:val="28"/>
        </w:rPr>
        <w:t xml:space="preserve"> gymharu â 61.5% yng Nghymru a 62.9% yn y DU.  Effeithir yn benodol ar nifer y bobl yn y grŵp poblogaeth oedran gweithio yn y Fwrdeistref Sirol gan nifer yr oedolion ifanc yn y grŵp oedran 18-24 sy’n symud o’r Sir.  </w:t>
      </w:r>
    </w:p>
    <w:p w:rsidRPr="003D0DC2" w:rsidR="003D0DC2" w:rsidP="00927B7B" w:rsidRDefault="003D0DC2">
      <w:pPr>
        <w:autoSpaceDE w:val="0"/>
        <w:autoSpaceDN w:val="0"/>
        <w:adjustRightInd w:val="0"/>
        <w:spacing w:after="0"/>
        <w:jc w:val="both"/>
        <w:rPr>
          <w:rFonts w:ascii="Arial" w:hAnsi="Arial" w:cs="Arial"/>
          <w:sz w:val="28"/>
          <w:szCs w:val="28"/>
        </w:rPr>
      </w:pPr>
    </w:p>
    <w:p w:rsidR="00927B7B" w:rsidP="00927B7B" w:rsidRDefault="003D0DC2">
      <w:pPr>
        <w:autoSpaceDE w:val="0"/>
        <w:autoSpaceDN w:val="0"/>
        <w:adjustRightInd w:val="0"/>
        <w:spacing w:after="0"/>
        <w:jc w:val="both"/>
        <w:rPr>
          <w:rFonts w:ascii="Arial" w:hAnsi="Arial" w:cs="Arial"/>
          <w:sz w:val="28"/>
          <w:szCs w:val="28"/>
        </w:rPr>
      </w:pPr>
      <w:r w:rsidRPr="003D0DC2">
        <w:rPr>
          <w:rFonts w:ascii="Arial" w:hAnsi="Arial" w:cs="Arial"/>
          <w:sz w:val="28"/>
          <w:szCs w:val="28"/>
        </w:rPr>
        <w:t>Ers 2007 mae poblogaeth Bwrdeistref Sirol Conwy wedi cynyddu o 3,100, sy’n 2.7% - tua 0.3% y flwyddyn ar gyfartaledd, ond nid yw’r cyfraddau wedi’u bod yn gyfartal ar draws y cyfnod.  Yn yr un cyfnod cynyddodd poblogaeth Cymru o 4.0% a phoblogaeth y DU o 7.7</w:t>
      </w:r>
      <w:proofErr w:type="gramStart"/>
      <w:r w:rsidRPr="003D0DC2">
        <w:rPr>
          <w:rFonts w:ascii="Arial" w:hAnsi="Arial" w:cs="Arial"/>
          <w:sz w:val="28"/>
          <w:szCs w:val="28"/>
        </w:rPr>
        <w:t>.%</w:t>
      </w:r>
      <w:proofErr w:type="gramEnd"/>
      <w:r w:rsidRPr="003D0DC2">
        <w:rPr>
          <w:rFonts w:ascii="Arial" w:hAnsi="Arial" w:cs="Arial"/>
          <w:sz w:val="28"/>
          <w:szCs w:val="28"/>
        </w:rPr>
        <w:t xml:space="preserve">.   </w:t>
      </w:r>
    </w:p>
    <w:p w:rsidR="00EB14D3" w:rsidP="00927B7B" w:rsidRDefault="00D2641D">
      <w:pPr>
        <w:autoSpaceDE w:val="0"/>
        <w:autoSpaceDN w:val="0"/>
        <w:adjustRightInd w:val="0"/>
        <w:spacing w:after="0"/>
        <w:jc w:val="both"/>
        <w:rPr>
          <w:rFonts w:ascii="Arial" w:hAnsi="Arial" w:cs="Arial"/>
          <w:sz w:val="28"/>
          <w:szCs w:val="28"/>
        </w:rPr>
      </w:pPr>
      <w:r w:rsidRPr="00D2641D">
        <w:rPr>
          <w:rFonts w:ascii="Arial" w:hAnsi="Arial" w:cs="Arial"/>
          <w:sz w:val="28"/>
          <w:szCs w:val="28"/>
        </w:rPr>
        <w:lastRenderedPageBreak/>
        <w:t xml:space="preserve">Y data mwyaf dibynadwy ar gyfer ffigurau ethnigrwydd ar gyfer poblogaeth Bwrdeistref Sirol Conwy yw Cyfrifiad 2011. Gwyn Prydeinig oedd 95.4% o boblogaeth Bwrdeistref Sirol Conwy yn 2011, Sipsiwn neu Deithwyr Gwyddelig oedd 0.1%, roedd 2.2% o bobl Wyn eraill, 0.8% o Grŵp Ethnig Gymysg neu Luosog, 0.8% yn Asiaidd / Asiaidd Prydeinig, 0.2% yn Ddu/Du Prydeinig a 0.3% yn Tsieineaidd.  Caiff yr wybodaeth ddiweddaraf ei darparu am ddisgyblion ysgol sy’n cael eu haddysg ym Mwrdeistref Sirol Conwy gan yr Awdurdod Addysg Lleol. Nododd ffigurau o Gyfrifiad Ysgol Blynyddol Lefel y Disgyblion (2018/19), wedi'u categoreiddio gan ddefnyddio categoriau'r Cyfrifiad, bod 93% o'r disgyblion yn Wyn Prydeinig, 6.5% yn cynnwys Sipsiwn/Teithwyr, Gwyn Arall, Cymysg, Asiaidd neu Asiaidd Prydeinig, Du neu Ddu Prydeinig, Tsieineaidd neu Grŵp Ethnig Arall, ac roedd 0.5% yn anhysbys.   </w:t>
      </w:r>
    </w:p>
    <w:p w:rsidRPr="00796285" w:rsidR="00D2641D" w:rsidP="00927B7B" w:rsidRDefault="00D2641D">
      <w:pPr>
        <w:spacing w:after="0"/>
        <w:jc w:val="both"/>
        <w:rPr>
          <w:rFonts w:ascii="Arial" w:hAnsi="Arial" w:cs="Arial"/>
          <w:sz w:val="24"/>
          <w:szCs w:val="20"/>
        </w:rPr>
      </w:pPr>
    </w:p>
    <w:p w:rsidRPr="00D2641D" w:rsidR="00D2641D" w:rsidP="00927B7B" w:rsidRDefault="00D2641D">
      <w:pPr>
        <w:spacing w:after="0"/>
        <w:jc w:val="both"/>
        <w:rPr>
          <w:rFonts w:ascii="Arial" w:hAnsi="Arial" w:cs="Arial"/>
          <w:sz w:val="28"/>
        </w:rPr>
      </w:pPr>
      <w:r w:rsidRPr="00D2641D">
        <w:rPr>
          <w:rFonts w:ascii="Arial" w:hAnsi="Arial" w:cs="Arial"/>
          <w:sz w:val="28"/>
        </w:rPr>
        <w:t xml:space="preserve">Nid oes ffynhonnell gynhwysfawr o ddata ynglŷn </w:t>
      </w:r>
      <w:proofErr w:type="gramStart"/>
      <w:r w:rsidRPr="00D2641D">
        <w:rPr>
          <w:rFonts w:ascii="Arial" w:hAnsi="Arial" w:cs="Arial"/>
          <w:sz w:val="28"/>
        </w:rPr>
        <w:t>ag</w:t>
      </w:r>
      <w:proofErr w:type="gramEnd"/>
      <w:r w:rsidRPr="00D2641D">
        <w:rPr>
          <w:rFonts w:ascii="Arial" w:hAnsi="Arial" w:cs="Arial"/>
          <w:sz w:val="28"/>
        </w:rPr>
        <w:t xml:space="preserve"> anabledd yng Nghonwy.  Mae Cyfrifiad 2011 yn darparu gwybodaeth ynglŷn â salwch cyfyngol tymor hir a gofalwyr di-dâl yng Nghonwy ac yn datgelu bod gan 24.3% o bobl ym Mwrdeistref Sirol Conwy salwch cyfyngol tymor hir. Mae awdurdodau unedol yng Nghymru yn cadw cofrestr o gleientiaid gwasanaethau cymdeithasol gydag anableddau dysgu, corfforol a/neu synhwyrol.   Ond, gan mai dim ond pobl sydd wedi defnyddio gwasanaethau sy’n cael eu cofnodi ar y gofrestr, mae'n tangyfrif pobl anabl.   </w:t>
      </w:r>
    </w:p>
    <w:p w:rsidRPr="00D2641D" w:rsidR="00D2641D" w:rsidP="00927B7B" w:rsidRDefault="00D2641D">
      <w:pPr>
        <w:spacing w:after="0"/>
        <w:jc w:val="both"/>
        <w:rPr>
          <w:rFonts w:ascii="Arial" w:hAnsi="Arial" w:cs="Arial"/>
          <w:sz w:val="28"/>
        </w:rPr>
      </w:pPr>
    </w:p>
    <w:p w:rsidR="00EB14D3" w:rsidP="00927B7B" w:rsidRDefault="00D2641D">
      <w:pPr>
        <w:spacing w:after="0"/>
        <w:jc w:val="both"/>
        <w:rPr>
          <w:rFonts w:ascii="Arial" w:hAnsi="Arial" w:cs="Arial"/>
          <w:sz w:val="28"/>
        </w:rPr>
      </w:pPr>
      <w:r w:rsidRPr="00D2641D">
        <w:rPr>
          <w:rFonts w:ascii="Arial" w:hAnsi="Arial" w:cs="Arial"/>
          <w:sz w:val="28"/>
        </w:rPr>
        <w:t>Yr unig ffynhonnell ddata am ymlyniad crefyddol ym Mwrdeistref Sirol Conwy yw Cyfrifiad 2011.  Cristnogaeth yw’r brif grefydd yng Nghonwy gyda 64.7% o bobl yng Nghonwy yn Gristnogion.  Nododd y 35.3% arall eu bod yn: Fwdhaidd, Hindŵaidd, Iddewig, Moslemaidd, Sikhaidd, o ryw grefydd arall, â dim crefydd neu wnaethon nhw ddim nodi crefydd. Mae canran y cynnydd mewn crefyddau ac eithrio Cristnogaeth yn gynnydd sylweddol ers Cyfrifiad 2001.</w:t>
      </w:r>
    </w:p>
    <w:p w:rsidRPr="00796285" w:rsidR="00D2641D" w:rsidP="00927B7B" w:rsidRDefault="00D2641D">
      <w:pPr>
        <w:spacing w:after="0"/>
        <w:jc w:val="both"/>
        <w:rPr>
          <w:rFonts w:ascii="Arial" w:hAnsi="Arial" w:cs="Arial"/>
          <w:sz w:val="24"/>
          <w:szCs w:val="20"/>
        </w:rPr>
      </w:pPr>
    </w:p>
    <w:p w:rsidRPr="00796285" w:rsidR="00EB14D3" w:rsidP="00927B7B" w:rsidRDefault="00D2641D">
      <w:pPr>
        <w:jc w:val="both"/>
        <w:rPr>
          <w:rFonts w:ascii="Arial" w:hAnsi="Arial" w:cs="Arial"/>
          <w:sz w:val="24"/>
          <w:szCs w:val="20"/>
        </w:rPr>
      </w:pPr>
      <w:r w:rsidRPr="00D2641D">
        <w:rPr>
          <w:rFonts w:ascii="Arial" w:hAnsi="Arial" w:cs="Arial"/>
          <w:sz w:val="28"/>
          <w:szCs w:val="28"/>
        </w:rPr>
        <w:t xml:space="preserve">Nid oes ystadegau am hunaniaeth rywiol ar </w:t>
      </w:r>
      <w:proofErr w:type="gramStart"/>
      <w:r w:rsidRPr="00D2641D">
        <w:rPr>
          <w:rFonts w:ascii="Arial" w:hAnsi="Arial" w:cs="Arial"/>
          <w:sz w:val="28"/>
          <w:szCs w:val="28"/>
        </w:rPr>
        <w:t>gael</w:t>
      </w:r>
      <w:proofErr w:type="gramEnd"/>
      <w:r w:rsidRPr="00D2641D">
        <w:rPr>
          <w:rFonts w:ascii="Arial" w:hAnsi="Arial" w:cs="Arial"/>
          <w:sz w:val="28"/>
          <w:szCs w:val="28"/>
        </w:rPr>
        <w:t xml:space="preserve"> ar lefel Bwrdeistref Sirol Conwy. Mae Ystadegau Arbrofol Swyddogol ar hunaniaeth rywiol yn y DU yn 2016 yn dangos bod amcangyfrifon o arolwg Blynyddol y Boblogaeth (APS) yn dangos bod 93.4% o boblogaeth y DU yn nodi eu bod yn heterorywiol neu strêt a bod 2.0% o'r boblogaeth yn nodi eu bod yn lesbiaid, hoyw neu ddeurywiol (LGB).   Roedd hyn yn cynnwys:  1.2% yn nodi eu bod yn hoyw neu lesbiaid, 0.8% yn nodi eu bod yn ddeurywiol a 0.5% pellach o’r boblogaeth wedi nodi ‘arall’.   Roedd 4.1% pellach wedi gwrthod neu ddim yn gwybod beth i'w nodi.    </w:t>
      </w:r>
      <w:r w:rsidRPr="00796285" w:rsidR="00EB14D3">
        <w:rPr>
          <w:rFonts w:ascii="Arial" w:hAnsi="Arial" w:cs="Arial"/>
          <w:sz w:val="24"/>
          <w:szCs w:val="20"/>
        </w:rPr>
        <w:t xml:space="preserve"> </w:t>
      </w:r>
    </w:p>
    <w:p w:rsidRPr="00D2641D" w:rsidR="00D2641D" w:rsidP="00927B7B" w:rsidRDefault="00D2641D">
      <w:pPr>
        <w:spacing w:after="0"/>
        <w:jc w:val="both"/>
        <w:rPr>
          <w:rFonts w:ascii="Arial" w:hAnsi="Arial" w:cs="Arial"/>
          <w:sz w:val="28"/>
          <w:szCs w:val="28"/>
        </w:rPr>
      </w:pPr>
      <w:r w:rsidRPr="00D2641D">
        <w:rPr>
          <w:rFonts w:ascii="Arial" w:hAnsi="Arial" w:cs="Arial"/>
          <w:sz w:val="28"/>
          <w:szCs w:val="28"/>
        </w:rPr>
        <w:lastRenderedPageBreak/>
        <w:t xml:space="preserve">Does dim data am bobl drawsrywiol ar </w:t>
      </w:r>
      <w:proofErr w:type="gramStart"/>
      <w:r w:rsidRPr="00D2641D">
        <w:rPr>
          <w:rFonts w:ascii="Arial" w:hAnsi="Arial" w:cs="Arial"/>
          <w:sz w:val="28"/>
          <w:szCs w:val="28"/>
        </w:rPr>
        <w:t>gael</w:t>
      </w:r>
      <w:proofErr w:type="gramEnd"/>
      <w:r w:rsidRPr="00D2641D">
        <w:rPr>
          <w:rFonts w:ascii="Arial" w:hAnsi="Arial" w:cs="Arial"/>
          <w:sz w:val="28"/>
          <w:szCs w:val="28"/>
        </w:rPr>
        <w:t xml:space="preserve"> ar hyn o bryd ar lefel awdurdod unedol nac ar lefel genedlaethol. </w:t>
      </w:r>
    </w:p>
    <w:p w:rsidRPr="00D2641D" w:rsidR="00D2641D" w:rsidP="00927B7B" w:rsidRDefault="00D2641D">
      <w:pPr>
        <w:spacing w:after="0"/>
        <w:jc w:val="both"/>
        <w:rPr>
          <w:rFonts w:ascii="Arial" w:hAnsi="Arial" w:cs="Arial"/>
          <w:sz w:val="28"/>
          <w:szCs w:val="28"/>
        </w:rPr>
      </w:pPr>
    </w:p>
    <w:p w:rsidR="00EB14D3" w:rsidP="00927B7B" w:rsidRDefault="00D2641D">
      <w:pPr>
        <w:spacing w:after="0"/>
        <w:jc w:val="both"/>
        <w:rPr>
          <w:rFonts w:ascii="Arial" w:hAnsi="Arial" w:cs="Arial"/>
          <w:sz w:val="28"/>
          <w:szCs w:val="28"/>
        </w:rPr>
      </w:pPr>
      <w:r w:rsidRPr="00D2641D">
        <w:rPr>
          <w:rFonts w:ascii="Arial" w:hAnsi="Arial" w:cs="Arial"/>
          <w:sz w:val="28"/>
          <w:szCs w:val="28"/>
        </w:rPr>
        <w:t xml:space="preserve">Cyfrifiad 2011 yw’r ffynhonnell ddata fwyaf dibynadwy a manwl ar gyfer siaradwyr Cymraeg. Mae’n nodi bod 27.4% o’r boblogaeth sy’n 3 oed neu’n hŷn yn siaradwyr Cymraeg – sy’n sylweddol uwch na ffigwr Cymru gyfan, sef 19%.  Mae’r gallu i siarad Cymraeg yn fwyaf cyffredin ymysg unigolion oedran ysgol; gall 49.2% o rai 5-15 oed siarad Cymraeg ym Mwrdeistref Sirol Conwy, o gymharu â 40.3% yng Nghymru. Yn gyffredinol, </w:t>
      </w:r>
      <w:proofErr w:type="gramStart"/>
      <w:r w:rsidRPr="00D2641D">
        <w:rPr>
          <w:rFonts w:ascii="Arial" w:hAnsi="Arial" w:cs="Arial"/>
          <w:sz w:val="28"/>
          <w:szCs w:val="28"/>
        </w:rPr>
        <w:t>mae</w:t>
      </w:r>
      <w:proofErr w:type="gramEnd"/>
      <w:r w:rsidRPr="00D2641D">
        <w:rPr>
          <w:rFonts w:ascii="Arial" w:hAnsi="Arial" w:cs="Arial"/>
          <w:sz w:val="28"/>
          <w:szCs w:val="28"/>
        </w:rPr>
        <w:t xml:space="preserve"> mynychder siaradwyr Cymraeg yn cynyddu tua’r gorllewin, ac wrth i rywun deithio tua’r mewndir oddi wrth yr ardal arfordirol sydd â phoblogaeth uwch. Mae’r gallu i siarad Cymraeg ar ei uchaf yn ward wledig Uwchaled yn ne’r fwrdeistref sirol (71% o siaradwyr Cymraeg) ac ar ei isaf yng nghymuned arfordirol Tywyn a Bae Cinmel yn nwyrain y fwrdeistref sirol (llai na 12% o siaradwyr Cymraeg).  </w:t>
      </w:r>
    </w:p>
    <w:p w:rsidRPr="00796285" w:rsidR="00D2641D" w:rsidP="00927B7B" w:rsidRDefault="00D2641D">
      <w:pPr>
        <w:spacing w:after="0"/>
        <w:jc w:val="both"/>
        <w:rPr>
          <w:rFonts w:ascii="Arial" w:hAnsi="Arial" w:cs="Arial"/>
          <w:b/>
          <w:sz w:val="28"/>
        </w:rPr>
      </w:pPr>
    </w:p>
    <w:p w:rsidRPr="00796285" w:rsidR="00EB14D3" w:rsidP="00927B7B" w:rsidRDefault="00EB14D3">
      <w:pPr>
        <w:spacing w:after="0"/>
        <w:jc w:val="both"/>
        <w:rPr>
          <w:rFonts w:ascii="Arial" w:hAnsi="Arial" w:cs="Arial"/>
          <w:b/>
        </w:rPr>
      </w:pPr>
    </w:p>
    <w:p w:rsidRPr="00796285" w:rsidR="00EB14D3" w:rsidP="00927B7B" w:rsidRDefault="00EB14D3">
      <w:pPr>
        <w:tabs>
          <w:tab w:val="left" w:pos="993"/>
        </w:tabs>
        <w:spacing w:after="0"/>
        <w:jc w:val="both"/>
        <w:outlineLvl w:val="2"/>
        <w:rPr>
          <w:rFonts w:ascii="Arial" w:hAnsi="Arial" w:cs="Arial"/>
          <w:b/>
          <w:sz w:val="36"/>
          <w:szCs w:val="32"/>
        </w:rPr>
      </w:pPr>
      <w:bookmarkStart w:name="_Toc36583792" w:id="10"/>
      <w:r w:rsidRPr="00796285">
        <w:rPr>
          <w:rFonts w:ascii="Arial" w:hAnsi="Arial" w:cs="Arial"/>
          <w:b/>
          <w:sz w:val="36"/>
          <w:szCs w:val="32"/>
        </w:rPr>
        <w:t xml:space="preserve">1.3 </w:t>
      </w:r>
      <w:r w:rsidRPr="00796285" w:rsidR="00796285">
        <w:rPr>
          <w:rFonts w:ascii="Arial" w:hAnsi="Arial" w:cs="Arial"/>
          <w:b/>
          <w:sz w:val="36"/>
          <w:szCs w:val="32"/>
        </w:rPr>
        <w:tab/>
      </w:r>
      <w:r w:rsidRPr="00D2641D" w:rsidR="00D2641D">
        <w:rPr>
          <w:rFonts w:ascii="Arial" w:hAnsi="Arial" w:cs="Arial"/>
          <w:b/>
          <w:sz w:val="36"/>
          <w:szCs w:val="32"/>
        </w:rPr>
        <w:t>Democratiaeth yng Nghonwy</w:t>
      </w:r>
      <w:bookmarkEnd w:id="10"/>
    </w:p>
    <w:p w:rsidRPr="00796285" w:rsidR="00EB14D3" w:rsidP="00927B7B" w:rsidRDefault="00EB14D3">
      <w:pPr>
        <w:spacing w:after="0"/>
        <w:jc w:val="both"/>
        <w:rPr>
          <w:rFonts w:ascii="Arial" w:hAnsi="Arial" w:cs="Arial"/>
          <w:b/>
        </w:rPr>
      </w:pPr>
    </w:p>
    <w:p w:rsidRPr="00796285" w:rsidR="00EB14D3" w:rsidP="00927B7B" w:rsidRDefault="00EB14D3">
      <w:pPr>
        <w:tabs>
          <w:tab w:val="left" w:pos="1080"/>
        </w:tabs>
        <w:spacing w:after="0"/>
        <w:jc w:val="both"/>
        <w:rPr>
          <w:rFonts w:ascii="Arial" w:hAnsi="Arial" w:cs="Arial"/>
          <w:b/>
          <w:color w:val="FF0000"/>
          <w:sz w:val="36"/>
        </w:rPr>
      </w:pPr>
      <w:proofErr w:type="gramStart"/>
      <w:r w:rsidRPr="00796285">
        <w:rPr>
          <w:rFonts w:ascii="Arial" w:hAnsi="Arial" w:cs="Arial"/>
          <w:b/>
          <w:sz w:val="32"/>
        </w:rPr>
        <w:t xml:space="preserve">1.3.1  </w:t>
      </w:r>
      <w:r w:rsidRPr="00D2641D" w:rsidR="00D2641D">
        <w:rPr>
          <w:rFonts w:ascii="Arial" w:hAnsi="Arial" w:cs="Arial"/>
          <w:b/>
          <w:sz w:val="32"/>
        </w:rPr>
        <w:t>Y</w:t>
      </w:r>
      <w:proofErr w:type="gramEnd"/>
      <w:r w:rsidRPr="00D2641D" w:rsidR="00D2641D">
        <w:rPr>
          <w:rFonts w:ascii="Arial" w:hAnsi="Arial" w:cs="Arial"/>
          <w:b/>
          <w:sz w:val="32"/>
        </w:rPr>
        <w:t xml:space="preserve"> Cyngor</w:t>
      </w:r>
    </w:p>
    <w:p w:rsidRPr="00796285" w:rsidR="00EB14D3" w:rsidP="00927B7B" w:rsidRDefault="00EB14D3">
      <w:pPr>
        <w:spacing w:after="0"/>
        <w:jc w:val="both"/>
        <w:rPr>
          <w:rFonts w:ascii="Arial" w:hAnsi="Arial" w:cs="Arial"/>
          <w:color w:val="FF0000"/>
          <w:sz w:val="28"/>
        </w:rPr>
      </w:pPr>
    </w:p>
    <w:p w:rsidR="00EB14D3" w:rsidP="00927B7B" w:rsidRDefault="00D2641D">
      <w:pPr>
        <w:spacing w:after="0"/>
        <w:jc w:val="both"/>
        <w:rPr>
          <w:rFonts w:ascii="Arial" w:hAnsi="Arial" w:cs="Arial"/>
          <w:sz w:val="28"/>
        </w:rPr>
      </w:pPr>
      <w:r w:rsidRPr="00D2641D">
        <w:rPr>
          <w:rFonts w:ascii="Arial" w:hAnsi="Arial" w:cs="Arial"/>
          <w:sz w:val="28"/>
        </w:rPr>
        <w:t xml:space="preserve">Mae 59 aelod etholedig ar y Cyngor, a elwir yn Gynghorwyr, ac </w:t>
      </w:r>
      <w:proofErr w:type="gramStart"/>
      <w:r w:rsidRPr="00D2641D">
        <w:rPr>
          <w:rFonts w:ascii="Arial" w:hAnsi="Arial" w:cs="Arial"/>
          <w:sz w:val="28"/>
        </w:rPr>
        <w:t>mae</w:t>
      </w:r>
      <w:proofErr w:type="gramEnd"/>
      <w:r w:rsidRPr="00D2641D">
        <w:rPr>
          <w:rFonts w:ascii="Arial" w:hAnsi="Arial" w:cs="Arial"/>
          <w:sz w:val="28"/>
        </w:rPr>
        <w:t xml:space="preserve"> pob un ohonynt yn atebol yn ddemocrataidd i drigolion eu rhanbarth etholiadol.  Caiff Cynghorwyr lleol eu hethol gan y gymuned i benderfynu sut y dylid rhedeg y Cyngor. Mae llawer o’r Cynghorwyr hefyd yn cael eu hethol i gynghorau tref a chymuned yn yr ardal. Maent yn cynrychioli budd y cyhoedd yn ogystal </w:t>
      </w:r>
      <w:proofErr w:type="gramStart"/>
      <w:r w:rsidRPr="00D2641D">
        <w:rPr>
          <w:rFonts w:ascii="Arial" w:hAnsi="Arial" w:cs="Arial"/>
          <w:sz w:val="28"/>
        </w:rPr>
        <w:t>ag</w:t>
      </w:r>
      <w:proofErr w:type="gramEnd"/>
      <w:r w:rsidRPr="00D2641D">
        <w:rPr>
          <w:rFonts w:ascii="Arial" w:hAnsi="Arial" w:cs="Arial"/>
          <w:sz w:val="28"/>
        </w:rPr>
        <w:t xml:space="preserve"> unigolion sy'n byw yn y rhanbarth etholiadol y cafodd y cynghorydd ei ethol i’w gwasanaethu am un tymor.  Ar adeg cyhoeddi’r cynllun hwn, cyfraddau rhyw y Cyngor presennol yw 75% yn wrywod a 25% yn fenywod.</w:t>
      </w:r>
    </w:p>
    <w:p w:rsidRPr="00796285" w:rsidR="00D2641D" w:rsidP="00927B7B" w:rsidRDefault="00D2641D">
      <w:pPr>
        <w:spacing w:after="0"/>
        <w:jc w:val="both"/>
        <w:rPr>
          <w:rFonts w:ascii="Arial" w:hAnsi="Arial" w:cs="Arial"/>
          <w:sz w:val="28"/>
        </w:rPr>
      </w:pPr>
    </w:p>
    <w:p w:rsidRPr="00796285" w:rsidR="00EB14D3" w:rsidP="00927B7B" w:rsidRDefault="00EB14D3">
      <w:pPr>
        <w:tabs>
          <w:tab w:val="left" w:pos="1080"/>
        </w:tabs>
        <w:spacing w:after="0"/>
        <w:jc w:val="both"/>
        <w:rPr>
          <w:rFonts w:ascii="Arial" w:hAnsi="Arial" w:cs="Arial"/>
          <w:b/>
          <w:sz w:val="32"/>
        </w:rPr>
      </w:pPr>
      <w:proofErr w:type="gramStart"/>
      <w:r w:rsidRPr="00796285">
        <w:rPr>
          <w:rFonts w:ascii="Arial" w:hAnsi="Arial" w:cs="Arial"/>
          <w:b/>
          <w:sz w:val="32"/>
        </w:rPr>
        <w:t xml:space="preserve">1.3.2  </w:t>
      </w:r>
      <w:r w:rsidR="00D2641D">
        <w:rPr>
          <w:rFonts w:ascii="Arial" w:hAnsi="Arial" w:cs="Arial"/>
          <w:b/>
          <w:sz w:val="32"/>
        </w:rPr>
        <w:t>Y</w:t>
      </w:r>
      <w:proofErr w:type="gramEnd"/>
      <w:r w:rsidR="00D2641D">
        <w:rPr>
          <w:rFonts w:ascii="Arial" w:hAnsi="Arial" w:cs="Arial"/>
          <w:b/>
          <w:sz w:val="32"/>
        </w:rPr>
        <w:t xml:space="preserve"> </w:t>
      </w:r>
      <w:r w:rsidRPr="00796285">
        <w:rPr>
          <w:rFonts w:ascii="Arial" w:hAnsi="Arial" w:cs="Arial"/>
          <w:b/>
          <w:sz w:val="32"/>
        </w:rPr>
        <w:t>Cabinet</w:t>
      </w:r>
    </w:p>
    <w:p w:rsidRPr="00796285" w:rsidR="00EB14D3" w:rsidP="00927B7B" w:rsidRDefault="00EB14D3">
      <w:pPr>
        <w:spacing w:after="0"/>
        <w:jc w:val="both"/>
        <w:rPr>
          <w:rFonts w:ascii="Arial" w:hAnsi="Arial" w:cs="Arial"/>
          <w:sz w:val="28"/>
        </w:rPr>
      </w:pPr>
    </w:p>
    <w:p w:rsidR="00C8034B" w:rsidP="00927B7B" w:rsidRDefault="00D2641D">
      <w:pPr>
        <w:tabs>
          <w:tab w:val="left" w:pos="1080"/>
        </w:tabs>
        <w:spacing w:after="0"/>
        <w:jc w:val="both"/>
        <w:rPr>
          <w:rFonts w:ascii="Arial" w:hAnsi="Arial" w:cs="Arial"/>
          <w:b/>
          <w:sz w:val="32"/>
        </w:rPr>
      </w:pPr>
      <w:r w:rsidRPr="00D2641D">
        <w:rPr>
          <w:rFonts w:ascii="Arial" w:hAnsi="Arial" w:cs="Arial"/>
          <w:sz w:val="28"/>
        </w:rPr>
        <w:t xml:space="preserve">Mae’r Cabinet yn cynnwys 10 o Gynghorwyr ynghyd </w:t>
      </w:r>
      <w:proofErr w:type="gramStart"/>
      <w:r w:rsidRPr="00D2641D">
        <w:rPr>
          <w:rFonts w:ascii="Arial" w:hAnsi="Arial" w:cs="Arial"/>
          <w:sz w:val="28"/>
        </w:rPr>
        <w:t>ag</w:t>
      </w:r>
      <w:proofErr w:type="gramEnd"/>
      <w:r w:rsidRPr="00D2641D">
        <w:rPr>
          <w:rFonts w:ascii="Arial" w:hAnsi="Arial" w:cs="Arial"/>
          <w:sz w:val="28"/>
        </w:rPr>
        <w:t xml:space="preserve"> Arweinydd y Cyngor sy’n cadeirio cyfarfodydd y Cabinet.  Mae pob Aelod Cabinet yn gyfrifol am bortffolio penodol. Disgwylir iddynt oruchwylio a monitro'r gwasanaethau a’r swyddogaethau sydd wedi ei dyrannu iddynt ac </w:t>
      </w:r>
      <w:proofErr w:type="gramStart"/>
      <w:r w:rsidRPr="00D2641D">
        <w:rPr>
          <w:rFonts w:ascii="Arial" w:hAnsi="Arial" w:cs="Arial"/>
          <w:sz w:val="28"/>
        </w:rPr>
        <w:t>mae</w:t>
      </w:r>
      <w:proofErr w:type="gramEnd"/>
      <w:r w:rsidRPr="00D2641D">
        <w:rPr>
          <w:rFonts w:ascii="Arial" w:hAnsi="Arial" w:cs="Arial"/>
          <w:sz w:val="28"/>
        </w:rPr>
        <w:t xml:space="preserve"> gan y Cabinet rôl allweddol i'w chwarae yn y broses o gymeradwyo polisïau sy’n cael eu datblygu a’u gwella. Byddant yn ystyried asesiadau o’r effaith ar gydraddoldeb a wneir yng nghyswllt gwaith polisi allweddol yn ystod y broses o wneud penderfyniadau ac </w:t>
      </w:r>
      <w:proofErr w:type="gramStart"/>
      <w:r w:rsidRPr="00D2641D">
        <w:rPr>
          <w:rFonts w:ascii="Arial" w:hAnsi="Arial" w:cs="Arial"/>
          <w:sz w:val="28"/>
        </w:rPr>
        <w:t>mae</w:t>
      </w:r>
      <w:proofErr w:type="gramEnd"/>
      <w:r w:rsidRPr="00D2641D">
        <w:rPr>
          <w:rFonts w:ascii="Arial" w:hAnsi="Arial" w:cs="Arial"/>
          <w:sz w:val="28"/>
        </w:rPr>
        <w:t xml:space="preserve"> ganddynt gyfrifoldeb</w:t>
      </w:r>
      <w:r w:rsidR="00927B7B">
        <w:rPr>
          <w:rFonts w:ascii="Arial" w:hAnsi="Arial" w:cs="Arial"/>
          <w:sz w:val="28"/>
        </w:rPr>
        <w:t xml:space="preserve"> </w:t>
      </w:r>
      <w:r w:rsidRPr="00D2641D">
        <w:rPr>
          <w:rFonts w:ascii="Arial" w:hAnsi="Arial" w:cs="Arial"/>
          <w:sz w:val="28"/>
        </w:rPr>
        <w:lastRenderedPageBreak/>
        <w:t xml:space="preserve">dros sicrhau y caiff y Cynllun Cydraddoldeb Strategol hwn ei weithredu.  Ar adeg cyhoeddi’r cynllun hwn, cyfraddau rhyw y Cabinet yw 60% yn wrywod a 40% yn fenywod.   </w:t>
      </w:r>
    </w:p>
    <w:p w:rsidR="00C16DA5" w:rsidP="00927B7B" w:rsidRDefault="00C16DA5">
      <w:pPr>
        <w:tabs>
          <w:tab w:val="left" w:pos="1080"/>
        </w:tabs>
        <w:spacing w:after="0"/>
        <w:jc w:val="both"/>
        <w:rPr>
          <w:rFonts w:ascii="Arial" w:hAnsi="Arial" w:cs="Arial"/>
          <w:b/>
          <w:sz w:val="32"/>
        </w:rPr>
      </w:pPr>
    </w:p>
    <w:p w:rsidRPr="00796285" w:rsidR="00EB14D3" w:rsidP="00927B7B" w:rsidRDefault="00EB14D3">
      <w:pPr>
        <w:tabs>
          <w:tab w:val="left" w:pos="1080"/>
        </w:tabs>
        <w:spacing w:after="0"/>
        <w:jc w:val="both"/>
        <w:rPr>
          <w:rFonts w:ascii="Arial" w:hAnsi="Arial" w:cs="Arial"/>
          <w:b/>
          <w:sz w:val="32"/>
        </w:rPr>
      </w:pPr>
      <w:proofErr w:type="gramStart"/>
      <w:r w:rsidRPr="00796285">
        <w:rPr>
          <w:rFonts w:ascii="Arial" w:hAnsi="Arial" w:cs="Arial"/>
          <w:b/>
          <w:sz w:val="32"/>
        </w:rPr>
        <w:t xml:space="preserve">1.3.3  </w:t>
      </w:r>
      <w:r w:rsidRPr="00D2641D" w:rsidR="00D2641D">
        <w:rPr>
          <w:rFonts w:ascii="Arial" w:hAnsi="Arial" w:cs="Arial"/>
          <w:b/>
          <w:sz w:val="32"/>
        </w:rPr>
        <w:t>Craffu</w:t>
      </w:r>
      <w:proofErr w:type="gramEnd"/>
    </w:p>
    <w:p w:rsidRPr="00796285" w:rsidR="00EB14D3" w:rsidP="00927B7B" w:rsidRDefault="00EB14D3">
      <w:pPr>
        <w:spacing w:after="0"/>
        <w:jc w:val="both"/>
        <w:rPr>
          <w:rFonts w:ascii="Arial" w:hAnsi="Arial" w:cs="Arial"/>
          <w:sz w:val="28"/>
        </w:rPr>
      </w:pPr>
    </w:p>
    <w:p w:rsidRPr="00D2641D" w:rsidR="00D2641D" w:rsidP="00927B7B" w:rsidRDefault="00D2641D">
      <w:pPr>
        <w:tabs>
          <w:tab w:val="left" w:pos="1080"/>
        </w:tabs>
        <w:spacing w:after="0"/>
        <w:jc w:val="both"/>
        <w:rPr>
          <w:rFonts w:ascii="Arial" w:hAnsi="Arial" w:cs="Arial"/>
          <w:sz w:val="28"/>
        </w:rPr>
      </w:pPr>
      <w:r w:rsidRPr="00D2641D">
        <w:rPr>
          <w:rFonts w:ascii="Arial" w:hAnsi="Arial" w:cs="Arial"/>
          <w:sz w:val="28"/>
        </w:rPr>
        <w:t xml:space="preserve">Mae gan Gyngor Bwrdeistref Sirol Conwy swyddogaeth drosolwg a chraffu gref wedi’i harwain gan yr aelodau. Mae’r Cyngor yn ymfalchïo yn yr ethos cadarnhaol ac adeiladol iawn sydd yma ac rydym yn anelu at wella gwasanaethau i gymunedau Conwy. Mae 4 Pwyllgor Trosolwg a Chraffu; Economi a Lle; Addysg a Sgiliau; Cyllid ac Adnoddau a Gofal Cymdeithasol ac Iechyd, ac maent oll yn gwneud cyfraniad pwysig i broses gwneud penderfyniadau'r Cyngor trwy graffu'r polisïau a'r gwasanaethau sy'n cael eu darparu gan y Cyngor ac felly yn gwella perfformiad y Cyngor.   Mae gan y Pwyllgorau Craffu unigol hefyd rôl bwysig i’w chwarae i sicrhau bod effaith polisïau newydd ar faterion cydraddoldeb yn cael ei ystyried ac i sicrhau ein bod yn diwallu ein hymrwymiadau statudol. Gall y Pwyllgorau Craffu gomisiynu ymchwil ac arbenigedd annibynnol i’w cynorthwyo gyda’u hymholiadau, yn ogystal â sicrhau bod aelodau’r Cabinet a’r prif swyddogion yn atebol am eu penderfyniadau a’u perfformiad o ran y gwasanaeth.  </w:t>
      </w:r>
    </w:p>
    <w:p w:rsidRPr="00D2641D" w:rsidR="00D2641D" w:rsidP="00927B7B" w:rsidRDefault="00D2641D">
      <w:pPr>
        <w:tabs>
          <w:tab w:val="left" w:pos="1080"/>
        </w:tabs>
        <w:spacing w:after="0"/>
        <w:jc w:val="both"/>
        <w:rPr>
          <w:rFonts w:ascii="Arial" w:hAnsi="Arial" w:cs="Arial"/>
          <w:sz w:val="28"/>
        </w:rPr>
      </w:pPr>
    </w:p>
    <w:p w:rsidR="00EB14D3" w:rsidP="00927B7B" w:rsidRDefault="00D2641D">
      <w:pPr>
        <w:tabs>
          <w:tab w:val="left" w:pos="1080"/>
        </w:tabs>
        <w:spacing w:after="0"/>
        <w:jc w:val="both"/>
        <w:rPr>
          <w:rFonts w:ascii="Arial" w:hAnsi="Arial" w:cs="Arial"/>
          <w:sz w:val="28"/>
        </w:rPr>
      </w:pPr>
      <w:r w:rsidRPr="00D2641D">
        <w:rPr>
          <w:rFonts w:ascii="Arial" w:hAnsi="Arial" w:cs="Arial"/>
          <w:sz w:val="28"/>
        </w:rPr>
        <w:t>O ran y Cynllun Cydraddoldeb Strategol hwn, bydd y Prif Bwyllgor Trosolwg a Chraffu yn parhau i fonitro’r cynllun gweithredu ac i graffu ar y cynnydd trwy gyfrwng yr Adroddiadau Cydraddoldeb Blynyddol.</w:t>
      </w:r>
    </w:p>
    <w:p w:rsidRPr="00796285" w:rsidR="00D2641D" w:rsidP="00927B7B" w:rsidRDefault="00D2641D">
      <w:pPr>
        <w:tabs>
          <w:tab w:val="left" w:pos="1080"/>
        </w:tabs>
        <w:spacing w:after="0"/>
        <w:jc w:val="both"/>
        <w:rPr>
          <w:rFonts w:ascii="Arial" w:hAnsi="Arial" w:cs="Arial"/>
          <w:b/>
          <w:sz w:val="28"/>
        </w:rPr>
      </w:pPr>
    </w:p>
    <w:p w:rsidRPr="00796285" w:rsidR="00EB14D3" w:rsidP="00927B7B" w:rsidRDefault="00EB14D3">
      <w:pPr>
        <w:tabs>
          <w:tab w:val="left" w:pos="1080"/>
        </w:tabs>
        <w:spacing w:after="0"/>
        <w:jc w:val="both"/>
        <w:rPr>
          <w:rFonts w:ascii="Arial" w:hAnsi="Arial" w:cs="Arial"/>
          <w:b/>
          <w:sz w:val="32"/>
        </w:rPr>
      </w:pPr>
      <w:proofErr w:type="gramStart"/>
      <w:r w:rsidRPr="00796285">
        <w:rPr>
          <w:rFonts w:ascii="Arial" w:hAnsi="Arial" w:cs="Arial"/>
          <w:b/>
          <w:sz w:val="32"/>
        </w:rPr>
        <w:t xml:space="preserve">1.3.4  </w:t>
      </w:r>
      <w:r w:rsidRPr="00D2641D" w:rsidR="00D2641D">
        <w:rPr>
          <w:rFonts w:ascii="Arial" w:hAnsi="Arial" w:cs="Arial"/>
          <w:b/>
          <w:sz w:val="32"/>
        </w:rPr>
        <w:t>Pwyllgorau</w:t>
      </w:r>
      <w:proofErr w:type="gramEnd"/>
      <w:r w:rsidRPr="00D2641D" w:rsidR="00D2641D">
        <w:rPr>
          <w:rFonts w:ascii="Arial" w:hAnsi="Arial" w:cs="Arial"/>
          <w:b/>
          <w:sz w:val="32"/>
        </w:rPr>
        <w:t xml:space="preserve"> Rheoleiddio</w:t>
      </w:r>
    </w:p>
    <w:p w:rsidRPr="00796285" w:rsidR="00EB14D3" w:rsidP="00927B7B" w:rsidRDefault="00EB14D3">
      <w:pPr>
        <w:spacing w:after="0"/>
        <w:jc w:val="both"/>
        <w:rPr>
          <w:rFonts w:ascii="Arial" w:hAnsi="Arial" w:cs="Arial"/>
          <w:sz w:val="28"/>
        </w:rPr>
      </w:pPr>
    </w:p>
    <w:p w:rsidR="00EB14D3" w:rsidP="00927B7B" w:rsidRDefault="00D2641D">
      <w:pPr>
        <w:spacing w:after="0"/>
        <w:jc w:val="both"/>
        <w:rPr>
          <w:rFonts w:ascii="Arial" w:hAnsi="Arial" w:cs="Arial"/>
          <w:sz w:val="28"/>
        </w:rPr>
      </w:pPr>
      <w:r w:rsidRPr="00D2641D">
        <w:rPr>
          <w:rFonts w:ascii="Arial" w:hAnsi="Arial" w:cs="Arial"/>
          <w:sz w:val="28"/>
        </w:rPr>
        <w:t xml:space="preserve">Yn ôl y gyfraith, </w:t>
      </w:r>
      <w:proofErr w:type="gramStart"/>
      <w:r w:rsidRPr="00D2641D">
        <w:rPr>
          <w:rFonts w:ascii="Arial" w:hAnsi="Arial" w:cs="Arial"/>
          <w:sz w:val="28"/>
        </w:rPr>
        <w:t>mae</w:t>
      </w:r>
      <w:proofErr w:type="gramEnd"/>
      <w:r w:rsidRPr="00D2641D">
        <w:rPr>
          <w:rFonts w:ascii="Arial" w:hAnsi="Arial" w:cs="Arial"/>
          <w:sz w:val="28"/>
        </w:rPr>
        <w:t xml:space="preserve"> rhai o benderfyniadau’r Cyngor na all y Cabinet eu gwneud. Felly yn ogystal â’r Cabinet a'r Pwyllgor Trosolwg a Chraffu, mae gan y Cyngor hefyd nifer o Bwyllgorau Rheoleiddio: Y Pwyllgor Cynllunio, Pwyllgor Archwilio a Llywodraethu, Pwyllgor Trwyddedu Cyffredinol, Is-Bwyllgor Trwyddedu a’r Pwyllgor Trwyddedu Statudol.   Pwyllgor Ymgynghorol Sefydlol ar Addysg Grefyddol, Pwyllgor Ymgynghorol Harbwr Conwy. Mae pob Pwyllgor Rheoleiddio wedi derbyn swyddogaethau a phwerau penodol i ategu at y ffordd yr ydym yn gweithio.   Bydd yr holl bwyllgorau hefyd yn cynghori’r Cabinet ynglŷn </w:t>
      </w:r>
      <w:proofErr w:type="gramStart"/>
      <w:r w:rsidRPr="00D2641D">
        <w:rPr>
          <w:rFonts w:ascii="Arial" w:hAnsi="Arial" w:cs="Arial"/>
          <w:sz w:val="28"/>
        </w:rPr>
        <w:t>ag</w:t>
      </w:r>
      <w:proofErr w:type="gramEnd"/>
      <w:r w:rsidRPr="00D2641D">
        <w:rPr>
          <w:rFonts w:ascii="Arial" w:hAnsi="Arial" w:cs="Arial"/>
          <w:sz w:val="28"/>
        </w:rPr>
        <w:t xml:space="preserve"> unrhyw fater sy’n ymwneud ag adnoddau neu drefniadaeth a allai godi wrth iddynt arfer eu swyddogaethau.</w:t>
      </w:r>
    </w:p>
    <w:p w:rsidRPr="00A33EF7" w:rsidR="00796285" w:rsidP="00927B7B" w:rsidRDefault="00796285">
      <w:pPr>
        <w:spacing w:after="0"/>
        <w:jc w:val="both"/>
        <w:rPr>
          <w:rFonts w:ascii="Arial" w:hAnsi="Arial" w:cs="Arial"/>
          <w:sz w:val="14"/>
        </w:rPr>
      </w:pPr>
    </w:p>
    <w:p w:rsidR="00C8034B" w:rsidP="00927B7B" w:rsidRDefault="00C8034B">
      <w:pPr>
        <w:jc w:val="both"/>
        <w:rPr>
          <w:rFonts w:ascii="Arial" w:hAnsi="Arial" w:cs="Arial"/>
          <w:b/>
          <w:sz w:val="36"/>
          <w:szCs w:val="32"/>
        </w:rPr>
      </w:pPr>
      <w:r>
        <w:rPr>
          <w:rFonts w:ascii="Arial" w:hAnsi="Arial" w:cs="Arial"/>
          <w:b/>
          <w:sz w:val="36"/>
          <w:szCs w:val="32"/>
        </w:rPr>
        <w:br w:type="page"/>
      </w:r>
    </w:p>
    <w:p w:rsidRPr="00796285" w:rsidR="00EB14D3" w:rsidP="00927B7B" w:rsidRDefault="00EB14D3">
      <w:pPr>
        <w:tabs>
          <w:tab w:val="left" w:pos="993"/>
        </w:tabs>
        <w:spacing w:after="0"/>
        <w:jc w:val="both"/>
        <w:outlineLvl w:val="2"/>
        <w:rPr>
          <w:rFonts w:ascii="Arial" w:hAnsi="Arial" w:cs="Arial"/>
          <w:b/>
          <w:sz w:val="36"/>
          <w:szCs w:val="32"/>
        </w:rPr>
      </w:pPr>
      <w:bookmarkStart w:name="_Toc36583793" w:id="11"/>
      <w:r w:rsidRPr="00796285">
        <w:rPr>
          <w:rFonts w:ascii="Arial" w:hAnsi="Arial" w:cs="Arial"/>
          <w:b/>
          <w:sz w:val="36"/>
          <w:szCs w:val="32"/>
        </w:rPr>
        <w:lastRenderedPageBreak/>
        <w:t xml:space="preserve">1.4 </w:t>
      </w:r>
      <w:r w:rsidRPr="00796285" w:rsidR="00796285">
        <w:rPr>
          <w:rFonts w:ascii="Arial" w:hAnsi="Arial" w:cs="Arial"/>
          <w:b/>
          <w:sz w:val="36"/>
          <w:szCs w:val="32"/>
        </w:rPr>
        <w:tab/>
      </w:r>
      <w:r w:rsidRPr="00D2641D" w:rsidR="00D2641D">
        <w:rPr>
          <w:rFonts w:ascii="Arial" w:hAnsi="Arial" w:cs="Arial"/>
          <w:b/>
          <w:sz w:val="36"/>
          <w:szCs w:val="32"/>
        </w:rPr>
        <w:t>Gweinyddu Busnes</w:t>
      </w:r>
      <w:bookmarkEnd w:id="11"/>
    </w:p>
    <w:p w:rsidRPr="00796285" w:rsidR="00796285" w:rsidP="00927B7B" w:rsidRDefault="00796285">
      <w:pPr>
        <w:spacing w:after="0"/>
        <w:jc w:val="both"/>
        <w:outlineLvl w:val="2"/>
        <w:rPr>
          <w:rFonts w:ascii="Arial" w:hAnsi="Arial" w:cs="Arial"/>
          <w:b/>
          <w:sz w:val="28"/>
          <w:szCs w:val="32"/>
        </w:rPr>
      </w:pPr>
    </w:p>
    <w:p w:rsidRPr="00A33EF7" w:rsidR="00EB14D3" w:rsidP="00927B7B" w:rsidRDefault="00EB14D3">
      <w:pPr>
        <w:tabs>
          <w:tab w:val="left" w:pos="1080"/>
        </w:tabs>
        <w:spacing w:after="0"/>
        <w:jc w:val="both"/>
        <w:rPr>
          <w:rFonts w:ascii="Arial" w:hAnsi="Arial" w:cs="Arial"/>
          <w:b/>
          <w:sz w:val="32"/>
          <w:szCs w:val="28"/>
        </w:rPr>
      </w:pPr>
      <w:proofErr w:type="gramStart"/>
      <w:r w:rsidRPr="00A33EF7">
        <w:rPr>
          <w:rFonts w:ascii="Arial" w:hAnsi="Arial" w:cs="Arial"/>
          <w:b/>
          <w:sz w:val="32"/>
          <w:szCs w:val="28"/>
        </w:rPr>
        <w:t xml:space="preserve">1.4.1  </w:t>
      </w:r>
      <w:r w:rsidRPr="00D2641D" w:rsidR="00D2641D">
        <w:rPr>
          <w:rFonts w:ascii="Arial" w:hAnsi="Arial" w:cs="Arial"/>
          <w:b/>
          <w:sz w:val="32"/>
          <w:szCs w:val="28"/>
        </w:rPr>
        <w:t>Tîm</w:t>
      </w:r>
      <w:proofErr w:type="gramEnd"/>
      <w:r w:rsidRPr="00D2641D" w:rsidR="00D2641D">
        <w:rPr>
          <w:rFonts w:ascii="Arial" w:hAnsi="Arial" w:cs="Arial"/>
          <w:b/>
          <w:sz w:val="32"/>
          <w:szCs w:val="28"/>
        </w:rPr>
        <w:t xml:space="preserve"> Arwain Strategol</w:t>
      </w:r>
    </w:p>
    <w:p w:rsidRPr="00796285" w:rsidR="00A33EF7" w:rsidP="00927B7B" w:rsidRDefault="00A33EF7">
      <w:pPr>
        <w:tabs>
          <w:tab w:val="left" w:pos="1080"/>
        </w:tabs>
        <w:spacing w:after="0"/>
        <w:jc w:val="both"/>
        <w:rPr>
          <w:rFonts w:ascii="Arial" w:hAnsi="Arial" w:cs="Arial"/>
          <w:b/>
          <w:sz w:val="28"/>
          <w:szCs w:val="28"/>
        </w:rPr>
      </w:pPr>
    </w:p>
    <w:p w:rsidR="00A33EF7" w:rsidP="00927B7B" w:rsidRDefault="00D2641D">
      <w:pPr>
        <w:tabs>
          <w:tab w:val="left" w:pos="1080"/>
        </w:tabs>
        <w:spacing w:after="0"/>
        <w:jc w:val="both"/>
        <w:rPr>
          <w:rFonts w:ascii="Arial" w:hAnsi="Arial" w:cs="Arial"/>
          <w:sz w:val="28"/>
          <w:szCs w:val="28"/>
        </w:rPr>
      </w:pPr>
      <w:r w:rsidRPr="00D2641D">
        <w:rPr>
          <w:rFonts w:ascii="Arial" w:hAnsi="Arial" w:cs="Arial"/>
          <w:sz w:val="28"/>
          <w:szCs w:val="28"/>
        </w:rPr>
        <w:t xml:space="preserve">Mae'r Tîm Arwain Strategol (SLT) yn cynnwys y Prif Weithredwr, Cyfarwyddwr Strategol Economi a Lle, Cyfarwyddwr Strategol Cyllid ac Effeithlonrwydd, Cyfarwyddwr Strategol Gofal Cymdeithasol ac Addysg, Pennaeth y Gyfraith a Llywodraethu, Pennaeth yr Amgylchedd, Ffyrdd a Chyfleusterau a’r Pennaeth Adnoddau Dynol. Swyddogaeth yr Uwch Dîm Arweinyddiaeth yw ystyried prif faterion strategol a gweithredol y Cyngor ac edrych ar faterion cenedlaethol, rhanbarthol a lleol.  </w:t>
      </w:r>
    </w:p>
    <w:p w:rsidRPr="00A33EF7" w:rsidR="00D2641D" w:rsidP="00927B7B" w:rsidRDefault="00D2641D">
      <w:pPr>
        <w:tabs>
          <w:tab w:val="left" w:pos="1080"/>
        </w:tabs>
        <w:spacing w:after="0"/>
        <w:jc w:val="both"/>
        <w:rPr>
          <w:rFonts w:ascii="Arial" w:hAnsi="Arial" w:cs="Arial"/>
          <w:b/>
          <w:sz w:val="28"/>
          <w:szCs w:val="28"/>
        </w:rPr>
      </w:pPr>
    </w:p>
    <w:p w:rsidRPr="00A33EF7" w:rsidR="00EB14D3" w:rsidP="00927B7B" w:rsidRDefault="00EB14D3">
      <w:pPr>
        <w:tabs>
          <w:tab w:val="left" w:pos="1080"/>
        </w:tabs>
        <w:spacing w:after="0"/>
        <w:jc w:val="both"/>
        <w:rPr>
          <w:rFonts w:ascii="Arial" w:hAnsi="Arial" w:cs="Arial"/>
          <w:b/>
          <w:sz w:val="32"/>
          <w:szCs w:val="28"/>
        </w:rPr>
      </w:pPr>
      <w:r w:rsidRPr="00A33EF7">
        <w:rPr>
          <w:rFonts w:ascii="Arial" w:hAnsi="Arial" w:cs="Arial"/>
          <w:b/>
          <w:sz w:val="32"/>
          <w:szCs w:val="28"/>
        </w:rPr>
        <w:t xml:space="preserve">1.4.2  </w:t>
      </w:r>
      <w:r w:rsidR="00A33EF7">
        <w:rPr>
          <w:rFonts w:ascii="Arial" w:hAnsi="Arial" w:cs="Arial"/>
          <w:b/>
          <w:sz w:val="32"/>
          <w:szCs w:val="28"/>
        </w:rPr>
        <w:tab/>
      </w:r>
      <w:r w:rsidRPr="00D2641D" w:rsidR="00D2641D">
        <w:rPr>
          <w:rFonts w:ascii="Arial" w:hAnsi="Arial" w:cs="Arial"/>
          <w:b/>
          <w:sz w:val="32"/>
          <w:szCs w:val="28"/>
        </w:rPr>
        <w:t>Uwch Dîm Rheoli</w:t>
      </w:r>
    </w:p>
    <w:p w:rsidRPr="00A33EF7" w:rsidR="00EB14D3" w:rsidP="00927B7B" w:rsidRDefault="00EB14D3">
      <w:pPr>
        <w:tabs>
          <w:tab w:val="left" w:pos="1080"/>
        </w:tabs>
        <w:spacing w:after="0"/>
        <w:jc w:val="both"/>
        <w:rPr>
          <w:rFonts w:ascii="Arial" w:hAnsi="Arial" w:cs="Arial"/>
          <w:b/>
          <w:sz w:val="28"/>
          <w:szCs w:val="28"/>
        </w:rPr>
      </w:pPr>
    </w:p>
    <w:p w:rsidR="00EB14D3" w:rsidP="00927B7B" w:rsidRDefault="00D2641D">
      <w:pPr>
        <w:tabs>
          <w:tab w:val="left" w:pos="1080"/>
        </w:tabs>
        <w:spacing w:after="0"/>
        <w:jc w:val="both"/>
        <w:rPr>
          <w:rFonts w:ascii="Arial" w:hAnsi="Arial" w:cs="Arial"/>
          <w:sz w:val="28"/>
          <w:szCs w:val="28"/>
        </w:rPr>
      </w:pPr>
      <w:r w:rsidRPr="00D2641D">
        <w:rPr>
          <w:rFonts w:ascii="Arial" w:hAnsi="Arial" w:cs="Arial"/>
          <w:sz w:val="28"/>
          <w:szCs w:val="28"/>
        </w:rPr>
        <w:t xml:space="preserve">Mae’r Prif Weithredwr, y Cyfarwyddwyr Strategol a phob Pennaeth Gwasanaeth yn rhan o’r Uwch Dîm Rheoli (SMT). Bydd swyddogion yn cyflwyno adroddiadau i’r Uwch Dîm Rheoli i’w hystyried a’u cymeradwyo. Mae hyn yn rhan o’r broses gymeradwyo fewnol. Mae’r Uwch Dîm Rheoli yn trafod materion trawsbynciol sy’n wynebu’r Cyngor a materion sy’n ymwneud â gwasanaethau. Caiff y Cynllun Cydraddoldeb Strategol ac Adroddiadau Blynyddol eu cymeradwyo gan y Tîm hwn.  </w:t>
      </w:r>
    </w:p>
    <w:p w:rsidRPr="00A33EF7" w:rsidR="00D2641D" w:rsidP="00927B7B" w:rsidRDefault="00D2641D">
      <w:pPr>
        <w:tabs>
          <w:tab w:val="left" w:pos="1080"/>
        </w:tabs>
        <w:spacing w:after="0"/>
        <w:jc w:val="both"/>
        <w:rPr>
          <w:rFonts w:ascii="Arial" w:hAnsi="Arial" w:cs="Arial"/>
          <w:sz w:val="28"/>
          <w:szCs w:val="28"/>
        </w:rPr>
      </w:pPr>
    </w:p>
    <w:p w:rsidRPr="00A33EF7" w:rsidR="00EB14D3" w:rsidP="00927B7B" w:rsidRDefault="00EB14D3">
      <w:pPr>
        <w:tabs>
          <w:tab w:val="left" w:pos="1080"/>
        </w:tabs>
        <w:spacing w:after="0"/>
        <w:jc w:val="both"/>
        <w:rPr>
          <w:rFonts w:ascii="Arial" w:hAnsi="Arial" w:cs="Arial"/>
          <w:b/>
          <w:sz w:val="32"/>
          <w:szCs w:val="28"/>
        </w:rPr>
      </w:pPr>
      <w:r w:rsidRPr="00A33EF7">
        <w:rPr>
          <w:rFonts w:ascii="Arial" w:hAnsi="Arial" w:cs="Arial"/>
          <w:b/>
          <w:sz w:val="32"/>
          <w:szCs w:val="28"/>
        </w:rPr>
        <w:t xml:space="preserve">1.4.3  </w:t>
      </w:r>
      <w:r w:rsidR="00A33EF7">
        <w:rPr>
          <w:rFonts w:ascii="Arial" w:hAnsi="Arial" w:cs="Arial"/>
          <w:b/>
          <w:sz w:val="32"/>
          <w:szCs w:val="28"/>
        </w:rPr>
        <w:tab/>
      </w:r>
      <w:r w:rsidRPr="00D2641D" w:rsidR="00D2641D">
        <w:rPr>
          <w:rFonts w:ascii="Arial" w:hAnsi="Arial" w:cs="Arial"/>
          <w:b/>
          <w:sz w:val="32"/>
          <w:szCs w:val="28"/>
        </w:rPr>
        <w:t>Rheoli Perfformiad Gwasanaethau</w:t>
      </w:r>
    </w:p>
    <w:p w:rsidRPr="00796285" w:rsidR="00EB14D3" w:rsidP="00927B7B" w:rsidRDefault="00EB14D3">
      <w:pPr>
        <w:pStyle w:val="BodyText2"/>
        <w:rPr>
          <w:b w:val="0"/>
          <w:bCs w:val="0"/>
        </w:rPr>
      </w:pPr>
    </w:p>
    <w:p w:rsidR="00EB14D3" w:rsidP="00927B7B" w:rsidRDefault="00D2641D">
      <w:pPr>
        <w:tabs>
          <w:tab w:val="left" w:pos="1080"/>
        </w:tabs>
        <w:spacing w:after="0"/>
        <w:jc w:val="both"/>
        <w:rPr>
          <w:rFonts w:ascii="Arial" w:hAnsi="Arial" w:eastAsia="Times New Roman" w:cs="Arial"/>
          <w:sz w:val="28"/>
          <w:szCs w:val="24"/>
        </w:rPr>
      </w:pPr>
      <w:r w:rsidRPr="00D2641D">
        <w:rPr>
          <w:rFonts w:ascii="Arial" w:hAnsi="Arial" w:eastAsia="Times New Roman" w:cs="Arial"/>
          <w:sz w:val="28"/>
          <w:szCs w:val="24"/>
        </w:rPr>
        <w:t xml:space="preserve">Mae pob Pennaeth Gwasanaeth yn gyfrifol am sicrhau bod y camau gweithredu sydd wedi eu hamlinellu yn y Cynllun Gweithredu Cydraddoldeb Strategol yn cael eu cyflawni yn unol â'r amserlenni sydd wedi eu nodi yn y cynllun gweithredu.  Mae Penaethiaid Gwasanaeth yn gyfrifol am integreiddio camau gweithredu cydraddoldeb yn rhan o weithgareddau gweithredol.   Gwneir hyn drwy ychwanegu camau gweithredu cydraddoldeb yn rhan o'u Cynlluniau Gwasanaeth unigol.  Mae’r Fframwaith Rheoli Perfformiad yn sicrhau bod atebolrwydd priodol ar draws yr holl feysydd gwasanaeth ac </w:t>
      </w:r>
      <w:proofErr w:type="gramStart"/>
      <w:r w:rsidRPr="00D2641D">
        <w:rPr>
          <w:rFonts w:ascii="Arial" w:hAnsi="Arial" w:eastAsia="Times New Roman" w:cs="Arial"/>
          <w:sz w:val="28"/>
          <w:szCs w:val="24"/>
        </w:rPr>
        <w:t>mae</w:t>
      </w:r>
      <w:proofErr w:type="gramEnd"/>
      <w:r w:rsidRPr="00D2641D">
        <w:rPr>
          <w:rFonts w:ascii="Arial" w:hAnsi="Arial" w:eastAsia="Times New Roman" w:cs="Arial"/>
          <w:sz w:val="28"/>
          <w:szCs w:val="24"/>
        </w:rPr>
        <w:t xml:space="preserve"> a wnelo’r Fframwaith hefyd â gosod canlyniadau clir a mesur gwelliant drwy fonitro ac adrodd ar berfformiad drwy hunanasesu perfformiad. Adolygir cynnydd y Cynlluniau Gwasanaeth yn gorfforaethol bob chwe mis gan banel sy’n cynnwys Aelodau, Swyddog o’r Tîm Gwella a Datblygu Corfforaethol a Chyfarwyddwr Corfforaethol.</w:t>
      </w:r>
    </w:p>
    <w:p w:rsidR="00D2641D" w:rsidP="00927B7B" w:rsidRDefault="00D2641D">
      <w:pPr>
        <w:tabs>
          <w:tab w:val="left" w:pos="1080"/>
        </w:tabs>
        <w:spacing w:after="0"/>
        <w:jc w:val="both"/>
        <w:rPr>
          <w:rFonts w:ascii="Arial" w:hAnsi="Arial" w:cs="Arial"/>
          <w:b/>
          <w:sz w:val="28"/>
          <w:szCs w:val="28"/>
        </w:rPr>
      </w:pPr>
    </w:p>
    <w:p w:rsidR="0035014C" w:rsidP="00927B7B" w:rsidRDefault="0035014C">
      <w:pPr>
        <w:tabs>
          <w:tab w:val="left" w:pos="1080"/>
        </w:tabs>
        <w:spacing w:after="0"/>
        <w:jc w:val="both"/>
        <w:rPr>
          <w:rFonts w:ascii="Arial" w:hAnsi="Arial" w:cs="Arial"/>
          <w:b/>
          <w:sz w:val="28"/>
          <w:szCs w:val="28"/>
        </w:rPr>
      </w:pPr>
    </w:p>
    <w:p w:rsidRPr="00A33EF7" w:rsidR="0035014C" w:rsidP="00927B7B" w:rsidRDefault="0035014C">
      <w:pPr>
        <w:tabs>
          <w:tab w:val="left" w:pos="1080"/>
        </w:tabs>
        <w:spacing w:after="0"/>
        <w:jc w:val="both"/>
        <w:rPr>
          <w:rFonts w:ascii="Arial" w:hAnsi="Arial" w:cs="Arial"/>
          <w:b/>
          <w:sz w:val="28"/>
          <w:szCs w:val="28"/>
        </w:rPr>
      </w:pPr>
    </w:p>
    <w:p w:rsidRPr="00A33EF7" w:rsidR="00EB14D3" w:rsidP="00927B7B" w:rsidRDefault="00EB14D3">
      <w:pPr>
        <w:tabs>
          <w:tab w:val="left" w:pos="1080"/>
        </w:tabs>
        <w:spacing w:after="0"/>
        <w:jc w:val="both"/>
        <w:rPr>
          <w:rFonts w:ascii="Arial" w:hAnsi="Arial" w:cs="Arial"/>
          <w:b/>
          <w:sz w:val="32"/>
          <w:szCs w:val="28"/>
        </w:rPr>
      </w:pPr>
      <w:r w:rsidRPr="00A33EF7">
        <w:rPr>
          <w:rFonts w:ascii="Arial" w:hAnsi="Arial" w:cs="Arial"/>
          <w:b/>
          <w:sz w:val="32"/>
          <w:szCs w:val="28"/>
        </w:rPr>
        <w:lastRenderedPageBreak/>
        <w:t xml:space="preserve">1.4.4  </w:t>
      </w:r>
      <w:r w:rsidR="00A33EF7">
        <w:rPr>
          <w:rFonts w:ascii="Arial" w:hAnsi="Arial" w:cs="Arial"/>
          <w:b/>
          <w:sz w:val="32"/>
          <w:szCs w:val="28"/>
        </w:rPr>
        <w:tab/>
      </w:r>
      <w:r w:rsidRPr="00D2641D" w:rsidR="00D2641D">
        <w:rPr>
          <w:rFonts w:ascii="Arial" w:hAnsi="Arial" w:cs="Arial"/>
          <w:b/>
          <w:sz w:val="32"/>
          <w:szCs w:val="28"/>
        </w:rPr>
        <w:t>Cynllun Corfforaethol</w:t>
      </w:r>
    </w:p>
    <w:p w:rsidRPr="00A33EF7" w:rsidR="00EB14D3" w:rsidP="00927B7B" w:rsidRDefault="00EB14D3">
      <w:pPr>
        <w:tabs>
          <w:tab w:val="left" w:pos="1080"/>
        </w:tabs>
        <w:spacing w:after="0"/>
        <w:jc w:val="both"/>
        <w:rPr>
          <w:rFonts w:ascii="Arial" w:hAnsi="Arial" w:cs="Arial"/>
          <w:sz w:val="28"/>
          <w:szCs w:val="28"/>
        </w:rPr>
      </w:pPr>
    </w:p>
    <w:p w:rsidR="00EB14D3" w:rsidP="00927B7B" w:rsidRDefault="00D2641D">
      <w:pPr>
        <w:jc w:val="both"/>
        <w:rPr>
          <w:rFonts w:ascii="Arial" w:hAnsi="Arial" w:cs="Arial"/>
          <w:sz w:val="28"/>
          <w:szCs w:val="28"/>
        </w:rPr>
      </w:pPr>
      <w:r w:rsidRPr="00D2641D">
        <w:rPr>
          <w:rFonts w:ascii="Arial" w:hAnsi="Arial" w:cs="Arial"/>
          <w:sz w:val="28"/>
          <w:szCs w:val="28"/>
        </w:rPr>
        <w:t xml:space="preserve">Mae Cynllun Corfforaethol 2017-2022 yn nodi ein gwerthoedd a'r meysydd blaenoriaeth y </w:t>
      </w:r>
      <w:proofErr w:type="gramStart"/>
      <w:r w:rsidRPr="00D2641D">
        <w:rPr>
          <w:rFonts w:ascii="Arial" w:hAnsi="Arial" w:cs="Arial"/>
          <w:sz w:val="28"/>
          <w:szCs w:val="28"/>
        </w:rPr>
        <w:t>mae</w:t>
      </w:r>
      <w:proofErr w:type="gramEnd"/>
      <w:r w:rsidRPr="00D2641D">
        <w:rPr>
          <w:rFonts w:ascii="Arial" w:hAnsi="Arial" w:cs="Arial"/>
          <w:sz w:val="28"/>
          <w:szCs w:val="28"/>
        </w:rPr>
        <w:t xml:space="preserve"> Cyngor Bwrdeistref Sirol Conwy eisiau canolbwyntio arnynt yn ystod y cyfnod hwn.  Nod y blaenoriaethau yw bod yn flaengar ac arloesol, ond ni ellir eu diwallu gan Gyngor Bwrdeistref Sirol Conwy yn unig, yn enwedig mewn cyfnod ariannol anodd o'r fath, ac felly mae'n hanfodol ein bod yn gweithio mewn partneriaeth â chymunedau a sefydliadau eraill yn y sector cyhoeddus i wneud i’r gwelliannau ddigwydd.  Datblygwyd y blaenoriaethau drwy drafod gyda chymunedau drwy ‘Sgwrs y Sir’.</w:t>
      </w:r>
    </w:p>
    <w:p w:rsidRPr="00796285" w:rsidR="00D2641D" w:rsidP="00927B7B" w:rsidRDefault="00D2641D">
      <w:pPr>
        <w:jc w:val="both"/>
        <w:rPr>
          <w:rFonts w:ascii="Arial" w:hAnsi="Arial" w:cs="Arial"/>
          <w:szCs w:val="28"/>
        </w:rPr>
      </w:pPr>
    </w:p>
    <w:p w:rsidR="00A33EF7" w:rsidP="00927B7B" w:rsidRDefault="00130DF6">
      <w:pPr>
        <w:spacing w:after="0"/>
        <w:jc w:val="both"/>
        <w:rPr>
          <w:rFonts w:ascii="Arial" w:hAnsi="Arial" w:cs="Arial"/>
          <w:sz w:val="28"/>
          <w:szCs w:val="28"/>
        </w:rPr>
      </w:pPr>
      <w:r w:rsidRPr="00130DF6">
        <w:rPr>
          <w:rFonts w:ascii="Arial" w:hAnsi="Arial" w:cs="Arial"/>
          <w:b/>
          <w:sz w:val="28"/>
          <w:szCs w:val="28"/>
          <w:u w:val="single"/>
        </w:rPr>
        <w:t>Ein Gweledigaeth</w:t>
      </w:r>
    </w:p>
    <w:p w:rsidRPr="00130DF6" w:rsidR="00EB14D3" w:rsidP="00927B7B" w:rsidRDefault="00130DF6">
      <w:pPr>
        <w:pStyle w:val="ListParagraph"/>
        <w:numPr>
          <w:ilvl w:val="0"/>
          <w:numId w:val="41"/>
        </w:numPr>
        <w:jc w:val="both"/>
        <w:rPr>
          <w:rFonts w:cs="Arial"/>
          <w:szCs w:val="28"/>
        </w:rPr>
      </w:pPr>
      <w:r w:rsidRPr="00130DF6">
        <w:rPr>
          <w:rFonts w:cs="Arial"/>
          <w:szCs w:val="28"/>
        </w:rPr>
        <w:t>Conwy – Sir flaengar sy’n creu cyfleoedd</w:t>
      </w:r>
    </w:p>
    <w:p w:rsidRPr="00A33EF7" w:rsidR="00130DF6" w:rsidP="00927B7B" w:rsidRDefault="00130DF6">
      <w:pPr>
        <w:spacing w:after="0"/>
        <w:jc w:val="both"/>
        <w:rPr>
          <w:rFonts w:ascii="Arial" w:hAnsi="Arial" w:cs="Arial"/>
          <w:sz w:val="28"/>
          <w:szCs w:val="28"/>
        </w:rPr>
      </w:pPr>
    </w:p>
    <w:p w:rsidRPr="00A33EF7" w:rsidR="00EB14D3" w:rsidP="00927B7B" w:rsidRDefault="00EB14D3">
      <w:pPr>
        <w:spacing w:after="0"/>
        <w:jc w:val="both"/>
        <w:rPr>
          <w:rFonts w:ascii="Arial" w:hAnsi="Arial" w:cs="Arial"/>
          <w:b/>
          <w:sz w:val="28"/>
          <w:szCs w:val="28"/>
          <w:u w:val="single"/>
        </w:rPr>
      </w:pPr>
      <w:r w:rsidRPr="00A33EF7">
        <w:rPr>
          <w:rFonts w:ascii="Arial" w:hAnsi="Arial" w:cs="Arial"/>
          <w:b/>
          <w:sz w:val="28"/>
          <w:szCs w:val="28"/>
          <w:u w:val="single"/>
        </w:rPr>
        <w:t>The Way We Work - Our Values</w:t>
      </w:r>
    </w:p>
    <w:p w:rsidR="00A33EF7" w:rsidP="00927B7B" w:rsidRDefault="00A33EF7">
      <w:pPr>
        <w:spacing w:after="0"/>
        <w:jc w:val="both"/>
        <w:rPr>
          <w:rFonts w:ascii="Arial" w:hAnsi="Arial" w:cs="Arial"/>
          <w:sz w:val="28"/>
          <w:szCs w:val="28"/>
        </w:rPr>
      </w:pPr>
    </w:p>
    <w:p w:rsidRPr="00130DF6" w:rsidR="00130DF6" w:rsidP="00927B7B" w:rsidRDefault="00130DF6">
      <w:pPr>
        <w:pStyle w:val="ListParagraph"/>
        <w:numPr>
          <w:ilvl w:val="0"/>
          <w:numId w:val="41"/>
        </w:numPr>
        <w:jc w:val="both"/>
        <w:rPr>
          <w:rFonts w:cs="Arial"/>
          <w:szCs w:val="28"/>
        </w:rPr>
      </w:pPr>
      <w:r w:rsidRPr="00130DF6">
        <w:rPr>
          <w:rFonts w:cs="Arial"/>
          <w:szCs w:val="28"/>
        </w:rPr>
        <w:t xml:space="preserve">Rydym yn ymfalchïo yn ein gwaith </w:t>
      </w:r>
    </w:p>
    <w:p w:rsidRPr="00130DF6" w:rsidR="00130DF6" w:rsidP="00927B7B" w:rsidRDefault="00130DF6">
      <w:pPr>
        <w:pStyle w:val="ListParagraph"/>
        <w:numPr>
          <w:ilvl w:val="0"/>
          <w:numId w:val="41"/>
        </w:numPr>
        <w:jc w:val="both"/>
        <w:rPr>
          <w:rFonts w:cs="Arial"/>
          <w:szCs w:val="28"/>
        </w:rPr>
      </w:pPr>
      <w:r w:rsidRPr="00130DF6">
        <w:rPr>
          <w:rFonts w:cs="Arial"/>
          <w:szCs w:val="28"/>
        </w:rPr>
        <w:t xml:space="preserve">Rydym yn deg â phawb </w:t>
      </w:r>
    </w:p>
    <w:p w:rsidRPr="00130DF6" w:rsidR="00130DF6" w:rsidP="00927B7B" w:rsidRDefault="00130DF6">
      <w:pPr>
        <w:pStyle w:val="ListParagraph"/>
        <w:numPr>
          <w:ilvl w:val="0"/>
          <w:numId w:val="41"/>
        </w:numPr>
        <w:jc w:val="both"/>
        <w:rPr>
          <w:rFonts w:cs="Arial"/>
          <w:szCs w:val="28"/>
        </w:rPr>
      </w:pPr>
      <w:r w:rsidRPr="00130DF6">
        <w:rPr>
          <w:rFonts w:cs="Arial"/>
          <w:szCs w:val="28"/>
        </w:rPr>
        <w:t xml:space="preserve">Rydym yn arloesol </w:t>
      </w:r>
    </w:p>
    <w:p w:rsidRPr="00130DF6" w:rsidR="00EB14D3" w:rsidP="00927B7B" w:rsidRDefault="00130DF6">
      <w:pPr>
        <w:pStyle w:val="ListParagraph"/>
        <w:numPr>
          <w:ilvl w:val="0"/>
          <w:numId w:val="41"/>
        </w:numPr>
        <w:jc w:val="both"/>
        <w:rPr>
          <w:rFonts w:cs="Arial"/>
          <w:szCs w:val="28"/>
        </w:rPr>
      </w:pPr>
      <w:r w:rsidRPr="00130DF6">
        <w:rPr>
          <w:rFonts w:cs="Arial"/>
          <w:szCs w:val="28"/>
        </w:rPr>
        <w:t>Rydym yn gweithio fel tîm</w:t>
      </w:r>
    </w:p>
    <w:p w:rsidRPr="00A33EF7" w:rsidR="00130DF6" w:rsidP="00927B7B" w:rsidRDefault="00130DF6">
      <w:pPr>
        <w:spacing w:after="0"/>
        <w:jc w:val="both"/>
        <w:rPr>
          <w:rFonts w:ascii="Arial" w:hAnsi="Arial" w:cs="Arial"/>
          <w:sz w:val="28"/>
          <w:szCs w:val="28"/>
        </w:rPr>
      </w:pPr>
    </w:p>
    <w:p w:rsidR="00A33EF7" w:rsidP="00927B7B" w:rsidRDefault="00AD2856">
      <w:pPr>
        <w:spacing w:after="0"/>
        <w:jc w:val="both"/>
        <w:rPr>
          <w:rFonts w:ascii="Arial" w:hAnsi="Arial" w:cs="Arial"/>
          <w:sz w:val="28"/>
          <w:szCs w:val="28"/>
        </w:rPr>
      </w:pPr>
      <w:r w:rsidRPr="00AD2856">
        <w:rPr>
          <w:rFonts w:ascii="Arial" w:hAnsi="Arial" w:cs="Arial"/>
          <w:sz w:val="28"/>
          <w:szCs w:val="28"/>
        </w:rPr>
        <w:t>Mae’r Cynllun Corfforaethol yn canolbwyntio ar y canlyniadau isod:</w:t>
      </w:r>
    </w:p>
    <w:p w:rsidRPr="00A33EF7" w:rsidR="00AD2856" w:rsidP="00927B7B" w:rsidRDefault="00AD2856">
      <w:pPr>
        <w:spacing w:after="0"/>
        <w:jc w:val="both"/>
        <w:rPr>
          <w:rFonts w:ascii="Arial" w:hAnsi="Arial" w:cs="Arial"/>
          <w:sz w:val="28"/>
          <w:szCs w:val="28"/>
        </w:rPr>
      </w:pPr>
    </w:p>
    <w:p w:rsidRPr="00A33EF7" w:rsidR="00EB14D3" w:rsidP="00927B7B" w:rsidRDefault="005B194B">
      <w:pPr>
        <w:pStyle w:val="BodyText"/>
        <w:rPr>
          <w:color w:val="000000"/>
          <w:szCs w:val="28"/>
        </w:rPr>
      </w:pPr>
      <w:r w:rsidRPr="005B194B">
        <w:rPr>
          <w:b/>
          <w:color w:val="000000"/>
          <w:szCs w:val="28"/>
        </w:rPr>
        <w:t>Canlyniad</w:t>
      </w:r>
      <w:r w:rsidRPr="00A33EF7" w:rsidR="00EB14D3">
        <w:rPr>
          <w:b/>
          <w:color w:val="000000"/>
          <w:szCs w:val="28"/>
        </w:rPr>
        <w:t xml:space="preserve"> 1:</w:t>
      </w:r>
      <w:r w:rsidRPr="00A33EF7" w:rsidR="00EB14D3">
        <w:rPr>
          <w:color w:val="000000"/>
          <w:szCs w:val="28"/>
        </w:rPr>
        <w:t xml:space="preserve"> </w:t>
      </w:r>
      <w:r w:rsidR="00A33EF7">
        <w:rPr>
          <w:color w:val="000000"/>
          <w:szCs w:val="28"/>
        </w:rPr>
        <w:tab/>
      </w:r>
      <w:r w:rsidRPr="0045138C">
        <w:rPr>
          <w:color w:val="000000"/>
          <w:szCs w:val="28"/>
          <w:lang w:val="cy-GB"/>
        </w:rPr>
        <w:t xml:space="preserve">Yn derbyn addysg ac </w:t>
      </w:r>
      <w:proofErr w:type="gramStart"/>
      <w:r w:rsidRPr="0045138C">
        <w:rPr>
          <w:color w:val="000000"/>
          <w:szCs w:val="28"/>
          <w:lang w:val="cy-GB"/>
        </w:rPr>
        <w:t>mae</w:t>
      </w:r>
      <w:proofErr w:type="gramEnd"/>
      <w:r w:rsidRPr="0045138C">
        <w:rPr>
          <w:color w:val="000000"/>
          <w:szCs w:val="28"/>
          <w:lang w:val="cy-GB"/>
        </w:rPr>
        <w:t xml:space="preserve"> ganddynt sgiliau </w:t>
      </w:r>
      <w:r w:rsidRPr="0045138C">
        <w:rPr>
          <w:color w:val="000000"/>
          <w:szCs w:val="28"/>
        </w:rPr>
        <w:t xml:space="preserve"> </w:t>
      </w:r>
    </w:p>
    <w:p w:rsidRPr="00A33EF7" w:rsidR="00EB14D3" w:rsidP="00927B7B" w:rsidRDefault="005B194B">
      <w:pPr>
        <w:pStyle w:val="BodyText"/>
        <w:rPr>
          <w:color w:val="000000"/>
          <w:szCs w:val="28"/>
        </w:rPr>
      </w:pPr>
      <w:r w:rsidRPr="005B194B">
        <w:rPr>
          <w:b/>
          <w:color w:val="000000"/>
          <w:szCs w:val="28"/>
        </w:rPr>
        <w:t>Canlyniad</w:t>
      </w:r>
      <w:r w:rsidRPr="00A33EF7" w:rsidR="00EB14D3">
        <w:rPr>
          <w:b/>
          <w:color w:val="000000"/>
          <w:szCs w:val="28"/>
        </w:rPr>
        <w:t xml:space="preserve"> 2:</w:t>
      </w:r>
      <w:r w:rsidRPr="00A33EF7" w:rsidR="00EB14D3">
        <w:rPr>
          <w:color w:val="000000"/>
          <w:szCs w:val="28"/>
        </w:rPr>
        <w:t xml:space="preserve"> </w:t>
      </w:r>
      <w:r w:rsidR="00A33EF7">
        <w:rPr>
          <w:color w:val="000000"/>
          <w:szCs w:val="28"/>
        </w:rPr>
        <w:tab/>
      </w:r>
      <w:r>
        <w:rPr>
          <w:color w:val="000000"/>
          <w:szCs w:val="28"/>
          <w:lang w:val="cy-GB"/>
        </w:rPr>
        <w:t>Y</w:t>
      </w:r>
      <w:r w:rsidRPr="0045138C">
        <w:rPr>
          <w:color w:val="000000"/>
          <w:szCs w:val="28"/>
          <w:lang w:val="cy-GB"/>
        </w:rPr>
        <w:t>n ddiogel ac yn teimlo’n ddiogel</w:t>
      </w:r>
    </w:p>
    <w:p w:rsidRPr="00A33EF7" w:rsidR="00EB14D3" w:rsidP="00927B7B" w:rsidRDefault="005B194B">
      <w:pPr>
        <w:pStyle w:val="BodyText"/>
        <w:ind w:left="2127" w:hanging="2127"/>
        <w:rPr>
          <w:color w:val="000000"/>
          <w:szCs w:val="28"/>
        </w:rPr>
      </w:pPr>
      <w:r w:rsidRPr="005B194B">
        <w:rPr>
          <w:b/>
          <w:color w:val="000000"/>
          <w:szCs w:val="28"/>
        </w:rPr>
        <w:t>Canlyniad</w:t>
      </w:r>
      <w:r w:rsidRPr="00A33EF7" w:rsidR="00EB14D3">
        <w:rPr>
          <w:b/>
          <w:color w:val="000000"/>
          <w:szCs w:val="28"/>
        </w:rPr>
        <w:t xml:space="preserve"> 3:</w:t>
      </w:r>
      <w:r w:rsidRPr="00A33EF7" w:rsidR="00EB14D3">
        <w:rPr>
          <w:color w:val="000000"/>
          <w:szCs w:val="28"/>
        </w:rPr>
        <w:t xml:space="preserve"> </w:t>
      </w:r>
      <w:r w:rsidR="00A33EF7">
        <w:rPr>
          <w:color w:val="000000"/>
          <w:szCs w:val="28"/>
        </w:rPr>
        <w:tab/>
      </w:r>
      <w:r w:rsidRPr="0045138C">
        <w:rPr>
          <w:color w:val="000000"/>
          <w:szCs w:val="28"/>
          <w:lang w:val="cy-GB"/>
        </w:rPr>
        <w:t>Mynediad at lety fforddiadwy ac addas o safon uchel sy’n gwella safon eu bywyd</w:t>
      </w:r>
    </w:p>
    <w:p w:rsidRPr="00A33EF7" w:rsidR="00EB14D3" w:rsidP="00927B7B" w:rsidRDefault="005B194B">
      <w:pPr>
        <w:pStyle w:val="BodyText"/>
        <w:rPr>
          <w:color w:val="000000"/>
          <w:szCs w:val="28"/>
        </w:rPr>
      </w:pPr>
      <w:r w:rsidRPr="005B194B">
        <w:rPr>
          <w:b/>
          <w:color w:val="000000"/>
          <w:szCs w:val="28"/>
        </w:rPr>
        <w:t>Canlyniad</w:t>
      </w:r>
      <w:r w:rsidRPr="00A33EF7" w:rsidR="00EB14D3">
        <w:rPr>
          <w:b/>
          <w:color w:val="000000"/>
          <w:szCs w:val="28"/>
        </w:rPr>
        <w:t xml:space="preserve"> 4:</w:t>
      </w:r>
      <w:r w:rsidRPr="00A33EF7" w:rsidR="00EB14D3">
        <w:rPr>
          <w:color w:val="000000"/>
          <w:szCs w:val="28"/>
        </w:rPr>
        <w:t xml:space="preserve"> </w:t>
      </w:r>
      <w:r w:rsidR="00A33EF7">
        <w:rPr>
          <w:color w:val="000000"/>
          <w:szCs w:val="28"/>
        </w:rPr>
        <w:tab/>
      </w:r>
      <w:r w:rsidRPr="005B194B">
        <w:rPr>
          <w:color w:val="000000"/>
          <w:szCs w:val="28"/>
        </w:rPr>
        <w:t>Yn iach ac yn annibynnol</w:t>
      </w:r>
    </w:p>
    <w:p w:rsidRPr="00A33EF7" w:rsidR="00EB14D3" w:rsidP="00927B7B" w:rsidRDefault="005B194B">
      <w:pPr>
        <w:pStyle w:val="BodyText"/>
        <w:rPr>
          <w:color w:val="000000"/>
          <w:szCs w:val="28"/>
        </w:rPr>
      </w:pPr>
      <w:r w:rsidRPr="005B194B">
        <w:rPr>
          <w:b/>
          <w:color w:val="000000"/>
          <w:szCs w:val="28"/>
        </w:rPr>
        <w:t>Canlyniad</w:t>
      </w:r>
      <w:r w:rsidRPr="00A33EF7" w:rsidR="00EB14D3">
        <w:rPr>
          <w:b/>
          <w:color w:val="000000"/>
          <w:szCs w:val="28"/>
        </w:rPr>
        <w:t xml:space="preserve"> 5:</w:t>
      </w:r>
      <w:r w:rsidRPr="00A33EF7" w:rsidR="00EB14D3">
        <w:rPr>
          <w:color w:val="000000"/>
          <w:szCs w:val="28"/>
        </w:rPr>
        <w:t xml:space="preserve"> </w:t>
      </w:r>
      <w:r w:rsidR="00A33EF7">
        <w:rPr>
          <w:color w:val="000000"/>
          <w:szCs w:val="28"/>
        </w:rPr>
        <w:tab/>
      </w:r>
      <w:r w:rsidRPr="0045138C">
        <w:rPr>
          <w:color w:val="000000"/>
          <w:szCs w:val="28"/>
          <w:lang w:val="cy-GB"/>
        </w:rPr>
        <w:t>Yn byw mewn sir gydag economi ffyniannus</w:t>
      </w:r>
    </w:p>
    <w:p w:rsidRPr="00A33EF7" w:rsidR="00EB14D3" w:rsidP="00927B7B" w:rsidRDefault="005B194B">
      <w:pPr>
        <w:pStyle w:val="BodyText"/>
        <w:rPr>
          <w:color w:val="000000"/>
          <w:szCs w:val="28"/>
        </w:rPr>
      </w:pPr>
      <w:r w:rsidRPr="005B194B">
        <w:rPr>
          <w:b/>
          <w:color w:val="000000"/>
          <w:szCs w:val="28"/>
        </w:rPr>
        <w:t>Canlyniad</w:t>
      </w:r>
      <w:r w:rsidRPr="00A33EF7" w:rsidR="00EB14D3">
        <w:rPr>
          <w:b/>
          <w:color w:val="000000"/>
          <w:szCs w:val="28"/>
        </w:rPr>
        <w:t xml:space="preserve"> 6:</w:t>
      </w:r>
      <w:r w:rsidRPr="00A33EF7" w:rsidR="00EB14D3">
        <w:rPr>
          <w:color w:val="000000"/>
          <w:szCs w:val="28"/>
        </w:rPr>
        <w:t xml:space="preserve"> </w:t>
      </w:r>
      <w:r w:rsidR="00A33EF7">
        <w:rPr>
          <w:color w:val="000000"/>
          <w:szCs w:val="28"/>
        </w:rPr>
        <w:tab/>
      </w:r>
      <w:r w:rsidRPr="0045138C">
        <w:rPr>
          <w:color w:val="000000"/>
          <w:szCs w:val="28"/>
          <w:lang w:val="cy-GB"/>
        </w:rPr>
        <w:t>Yn gwerthfawrogi ac yn edrych ar ôl yr amgylchedd</w:t>
      </w:r>
    </w:p>
    <w:p w:rsidRPr="00A33EF7" w:rsidR="00EB14D3" w:rsidP="00927B7B" w:rsidRDefault="005B194B">
      <w:pPr>
        <w:pStyle w:val="BodyText"/>
        <w:ind w:left="2127" w:hanging="2127"/>
        <w:rPr>
          <w:color w:val="000000"/>
          <w:szCs w:val="28"/>
        </w:rPr>
      </w:pPr>
      <w:r w:rsidRPr="005B194B">
        <w:rPr>
          <w:b/>
          <w:color w:val="000000"/>
          <w:szCs w:val="28"/>
        </w:rPr>
        <w:t>Canlyniad</w:t>
      </w:r>
      <w:r w:rsidRPr="00A33EF7" w:rsidR="00EB14D3">
        <w:rPr>
          <w:b/>
          <w:color w:val="000000"/>
          <w:szCs w:val="28"/>
        </w:rPr>
        <w:t xml:space="preserve"> 7:</w:t>
      </w:r>
      <w:r w:rsidRPr="00A33EF7" w:rsidR="00EB14D3">
        <w:rPr>
          <w:color w:val="000000"/>
          <w:szCs w:val="28"/>
        </w:rPr>
        <w:t xml:space="preserve"> </w:t>
      </w:r>
      <w:r w:rsidR="00A33EF7">
        <w:rPr>
          <w:color w:val="000000"/>
          <w:szCs w:val="28"/>
        </w:rPr>
        <w:tab/>
      </w:r>
      <w:r w:rsidRPr="0045138C">
        <w:rPr>
          <w:color w:val="000000"/>
          <w:szCs w:val="28"/>
          <w:lang w:val="cy-GB"/>
        </w:rPr>
        <w:t xml:space="preserve">Yn byw mewn sir lle </w:t>
      </w:r>
      <w:proofErr w:type="gramStart"/>
      <w:r w:rsidRPr="0045138C">
        <w:rPr>
          <w:color w:val="000000"/>
          <w:szCs w:val="28"/>
          <w:lang w:val="cy-GB"/>
        </w:rPr>
        <w:t>mae</w:t>
      </w:r>
      <w:proofErr w:type="gramEnd"/>
      <w:r w:rsidRPr="0045138C">
        <w:rPr>
          <w:color w:val="000000"/>
          <w:szCs w:val="28"/>
          <w:lang w:val="cy-GB"/>
        </w:rPr>
        <w:t xml:space="preserve"> treftadaeth, diwylliant a'r iaith Gymraeg yn ffynnu</w:t>
      </w:r>
    </w:p>
    <w:p w:rsidRPr="00A33EF7" w:rsidR="00EB14D3" w:rsidP="00927B7B" w:rsidRDefault="005B194B">
      <w:pPr>
        <w:pStyle w:val="BodyText"/>
        <w:ind w:left="2127" w:hanging="2127"/>
        <w:rPr>
          <w:color w:val="000000"/>
          <w:szCs w:val="28"/>
        </w:rPr>
      </w:pPr>
      <w:r w:rsidRPr="005B194B">
        <w:rPr>
          <w:b/>
          <w:color w:val="000000"/>
          <w:szCs w:val="28"/>
        </w:rPr>
        <w:t>Canlyniad</w:t>
      </w:r>
      <w:r w:rsidRPr="00A33EF7" w:rsidR="00EB14D3">
        <w:rPr>
          <w:b/>
          <w:color w:val="000000"/>
          <w:szCs w:val="28"/>
        </w:rPr>
        <w:t xml:space="preserve"> 8:</w:t>
      </w:r>
      <w:r w:rsidRPr="00A33EF7" w:rsidR="00EB14D3">
        <w:rPr>
          <w:color w:val="000000"/>
          <w:szCs w:val="28"/>
        </w:rPr>
        <w:t xml:space="preserve"> </w:t>
      </w:r>
      <w:r w:rsidR="00A33EF7">
        <w:rPr>
          <w:color w:val="000000"/>
          <w:szCs w:val="28"/>
        </w:rPr>
        <w:tab/>
      </w:r>
      <w:r w:rsidRPr="0045138C">
        <w:rPr>
          <w:color w:val="000000"/>
          <w:szCs w:val="28"/>
          <w:lang w:val="cy-GB"/>
        </w:rPr>
        <w:t>Yn cyfrannu i’w cymuned.</w:t>
      </w:r>
      <w:r w:rsidRPr="0045138C">
        <w:rPr>
          <w:color w:val="000000"/>
          <w:szCs w:val="28"/>
        </w:rPr>
        <w:t xml:space="preserve"> </w:t>
      </w:r>
      <w:r>
        <w:rPr>
          <w:color w:val="000000"/>
          <w:szCs w:val="28"/>
        </w:rPr>
        <w:t xml:space="preserve"> </w:t>
      </w:r>
      <w:r w:rsidRPr="0045138C">
        <w:rPr>
          <w:color w:val="000000"/>
          <w:szCs w:val="28"/>
          <w:lang w:val="cy-GB"/>
        </w:rPr>
        <w:t>Maent yn cael gwybodaeth, yn cael eu cynnwys ac yn cael llais</w:t>
      </w:r>
      <w:r w:rsidRPr="00A33EF7" w:rsidR="00EB14D3">
        <w:rPr>
          <w:color w:val="000000"/>
          <w:szCs w:val="28"/>
        </w:rPr>
        <w:t xml:space="preserve">. </w:t>
      </w:r>
    </w:p>
    <w:p w:rsidRPr="00A33EF7" w:rsidR="00EB14D3" w:rsidP="00927B7B" w:rsidRDefault="00EB14D3">
      <w:pPr>
        <w:spacing w:after="0"/>
        <w:jc w:val="both"/>
        <w:rPr>
          <w:rFonts w:ascii="Arial" w:hAnsi="Arial" w:cs="Arial"/>
          <w:sz w:val="28"/>
          <w:szCs w:val="28"/>
        </w:rPr>
      </w:pPr>
    </w:p>
    <w:p w:rsidR="00EB14D3" w:rsidP="00927B7B" w:rsidRDefault="00A21A7B">
      <w:pPr>
        <w:tabs>
          <w:tab w:val="left" w:pos="1080"/>
        </w:tabs>
        <w:spacing w:after="0"/>
        <w:jc w:val="both"/>
        <w:rPr>
          <w:rFonts w:ascii="Arial" w:hAnsi="Arial" w:cs="Arial"/>
          <w:b/>
          <w:sz w:val="28"/>
          <w:szCs w:val="28"/>
        </w:rPr>
      </w:pPr>
      <w:r w:rsidRPr="00A21A7B">
        <w:rPr>
          <w:rFonts w:ascii="Arial" w:hAnsi="Arial" w:cs="Arial"/>
          <w:sz w:val="28"/>
          <w:szCs w:val="28"/>
        </w:rPr>
        <w:t xml:space="preserve">Mae’r Cynllun Cydraddoldeb Strategol yn cysylltu'n agos gyda blaenoriaethau'r Cynllun Corfforaethol.  </w:t>
      </w:r>
    </w:p>
    <w:p w:rsidR="00C8034B" w:rsidP="00927B7B" w:rsidRDefault="00C8034B">
      <w:pPr>
        <w:tabs>
          <w:tab w:val="left" w:pos="1080"/>
        </w:tabs>
        <w:spacing w:after="0"/>
        <w:jc w:val="both"/>
        <w:rPr>
          <w:rFonts w:ascii="Arial" w:hAnsi="Arial" w:cs="Arial"/>
          <w:b/>
          <w:sz w:val="28"/>
          <w:szCs w:val="28"/>
        </w:rPr>
      </w:pPr>
    </w:p>
    <w:p w:rsidR="0035014C" w:rsidP="00927B7B" w:rsidRDefault="0035014C">
      <w:pPr>
        <w:tabs>
          <w:tab w:val="left" w:pos="1080"/>
        </w:tabs>
        <w:spacing w:after="0"/>
        <w:jc w:val="both"/>
        <w:rPr>
          <w:rFonts w:ascii="Arial" w:hAnsi="Arial" w:cs="Arial"/>
          <w:b/>
          <w:sz w:val="28"/>
          <w:szCs w:val="28"/>
        </w:rPr>
      </w:pPr>
    </w:p>
    <w:p w:rsidR="0035014C" w:rsidP="00927B7B" w:rsidRDefault="0035014C">
      <w:pPr>
        <w:tabs>
          <w:tab w:val="left" w:pos="1080"/>
        </w:tabs>
        <w:spacing w:after="0"/>
        <w:jc w:val="both"/>
        <w:rPr>
          <w:rFonts w:ascii="Arial" w:hAnsi="Arial" w:cs="Arial"/>
          <w:b/>
          <w:sz w:val="28"/>
          <w:szCs w:val="28"/>
        </w:rPr>
      </w:pPr>
    </w:p>
    <w:p w:rsidRPr="00A33EF7" w:rsidR="0035014C" w:rsidP="00927B7B" w:rsidRDefault="0035014C">
      <w:pPr>
        <w:tabs>
          <w:tab w:val="left" w:pos="1080"/>
        </w:tabs>
        <w:spacing w:after="0"/>
        <w:jc w:val="both"/>
        <w:rPr>
          <w:rFonts w:ascii="Arial" w:hAnsi="Arial" w:cs="Arial"/>
          <w:b/>
          <w:sz w:val="28"/>
          <w:szCs w:val="28"/>
        </w:rPr>
      </w:pPr>
    </w:p>
    <w:p w:rsidRPr="00C8034B" w:rsidR="00EB14D3" w:rsidP="00927B7B" w:rsidRDefault="00EB14D3">
      <w:pPr>
        <w:tabs>
          <w:tab w:val="left" w:pos="1080"/>
        </w:tabs>
        <w:spacing w:after="0"/>
        <w:jc w:val="both"/>
        <w:rPr>
          <w:rFonts w:ascii="Arial" w:hAnsi="Arial" w:cs="Arial"/>
          <w:b/>
          <w:sz w:val="32"/>
          <w:szCs w:val="28"/>
        </w:rPr>
      </w:pPr>
      <w:proofErr w:type="gramStart"/>
      <w:r w:rsidRPr="00C8034B">
        <w:rPr>
          <w:rFonts w:ascii="Arial" w:hAnsi="Arial" w:cs="Arial"/>
          <w:b/>
          <w:sz w:val="32"/>
          <w:szCs w:val="28"/>
        </w:rPr>
        <w:lastRenderedPageBreak/>
        <w:t xml:space="preserve">1.4.5  </w:t>
      </w:r>
      <w:r w:rsidRPr="00A21A7B" w:rsidR="00A21A7B">
        <w:rPr>
          <w:rFonts w:ascii="Arial" w:hAnsi="Arial" w:cs="Arial"/>
          <w:b/>
          <w:sz w:val="32"/>
          <w:szCs w:val="28"/>
        </w:rPr>
        <w:t>Bwrdd</w:t>
      </w:r>
      <w:proofErr w:type="gramEnd"/>
      <w:r w:rsidRPr="00A21A7B" w:rsidR="00A21A7B">
        <w:rPr>
          <w:rFonts w:ascii="Arial" w:hAnsi="Arial" w:cs="Arial"/>
          <w:b/>
          <w:sz w:val="32"/>
          <w:szCs w:val="28"/>
        </w:rPr>
        <w:t xml:space="preserve"> Gwasanaethau Cyhoeddus</w:t>
      </w:r>
    </w:p>
    <w:p w:rsidRPr="00796285" w:rsidR="00EB14D3" w:rsidP="00927B7B" w:rsidRDefault="00EB14D3">
      <w:pPr>
        <w:spacing w:after="0"/>
        <w:jc w:val="both"/>
        <w:rPr>
          <w:rFonts w:ascii="Arial" w:hAnsi="Arial" w:cs="Arial"/>
          <w:szCs w:val="28"/>
        </w:rPr>
      </w:pPr>
    </w:p>
    <w:p w:rsidR="00A21A7B" w:rsidP="00927B7B" w:rsidRDefault="00A21A7B">
      <w:pPr>
        <w:spacing w:after="0" w:line="240" w:lineRule="auto"/>
        <w:jc w:val="both"/>
        <w:rPr>
          <w:rFonts w:ascii="Arial" w:hAnsi="Arial" w:cs="Arial"/>
          <w:sz w:val="28"/>
          <w:szCs w:val="28"/>
        </w:rPr>
      </w:pPr>
      <w:r w:rsidRPr="00A21A7B">
        <w:rPr>
          <w:rFonts w:ascii="Arial" w:hAnsi="Arial" w:cs="Arial"/>
          <w:sz w:val="28"/>
          <w:szCs w:val="28"/>
        </w:rPr>
        <w:t xml:space="preserve">Yn Ebrill 2016, sefydlodd Deddf Llesiant Cenedlaethau’r Dyfodol (Cymru) 2015 fwrdd statudol, a elwir yn Fwrdd Gwasanaethau Cyhoeddus (PSB), ym mhob awdurdod lleol yng Nghymru.  Mae Conwy a Sir Ddinbych wedi defnyddio grym o fewn y Ddeddf i uno eu Byrddau Gwasanaethau Cyhoeddus yn </w:t>
      </w:r>
      <w:proofErr w:type="gramStart"/>
      <w:r w:rsidRPr="00A21A7B">
        <w:rPr>
          <w:rFonts w:ascii="Arial" w:hAnsi="Arial" w:cs="Arial"/>
          <w:sz w:val="28"/>
          <w:szCs w:val="28"/>
        </w:rPr>
        <w:t>un</w:t>
      </w:r>
      <w:proofErr w:type="gramEnd"/>
      <w:r w:rsidRPr="00A21A7B">
        <w:rPr>
          <w:rFonts w:ascii="Arial" w:hAnsi="Arial" w:cs="Arial"/>
          <w:sz w:val="28"/>
          <w:szCs w:val="28"/>
        </w:rPr>
        <w:t xml:space="preserve"> Bwrdd ar gyfer rhanbarth Conwy a Sir Ddinbych.  Mae'r Bwrdd yn gasgliad o gyrff cyhoeddus sy’n cydweithio i wella lles eu siroedd.  Mae hyn yn golygu fel grŵp bod yn rhaid i Fwrdd Gwasanaethau Cyhoeddus Conwy a Sir Ddinbych wella lles economaidd, cymdeithasol, amgylcheddol a diwylliannol ardal Conwy a Sir Ddinbych drwy weithio i gyflawni’r 7 nod Lles:  </w:t>
      </w:r>
    </w:p>
    <w:p w:rsidR="00927B7B" w:rsidP="00927B7B" w:rsidRDefault="00927B7B">
      <w:pPr>
        <w:spacing w:after="0" w:line="240" w:lineRule="auto"/>
        <w:jc w:val="both"/>
        <w:rPr>
          <w:rFonts w:ascii="Arial" w:hAnsi="Arial" w:cs="Arial"/>
          <w:sz w:val="28"/>
          <w:szCs w:val="28"/>
        </w:rPr>
      </w:pPr>
    </w:p>
    <w:p w:rsidRPr="00A21A7B" w:rsidR="00A21A7B" w:rsidP="00927B7B" w:rsidRDefault="00A21A7B">
      <w:pPr>
        <w:pStyle w:val="ListParagraph"/>
        <w:numPr>
          <w:ilvl w:val="0"/>
          <w:numId w:val="42"/>
        </w:numPr>
        <w:jc w:val="both"/>
        <w:rPr>
          <w:rFonts w:cs="Arial"/>
          <w:szCs w:val="28"/>
        </w:rPr>
      </w:pPr>
      <w:r w:rsidRPr="00A21A7B">
        <w:rPr>
          <w:rFonts w:cs="Arial"/>
          <w:szCs w:val="28"/>
        </w:rPr>
        <w:t>Cymru lewyrchus</w:t>
      </w:r>
    </w:p>
    <w:p w:rsidRPr="00A21A7B" w:rsidR="00A21A7B" w:rsidP="00927B7B" w:rsidRDefault="00A21A7B">
      <w:pPr>
        <w:pStyle w:val="ListParagraph"/>
        <w:numPr>
          <w:ilvl w:val="0"/>
          <w:numId w:val="42"/>
        </w:numPr>
        <w:jc w:val="both"/>
        <w:rPr>
          <w:rFonts w:cs="Arial"/>
          <w:szCs w:val="28"/>
        </w:rPr>
      </w:pPr>
      <w:r w:rsidRPr="00A21A7B">
        <w:rPr>
          <w:rFonts w:cs="Arial"/>
          <w:szCs w:val="28"/>
        </w:rPr>
        <w:t xml:space="preserve">Cymru gydnerth </w:t>
      </w:r>
    </w:p>
    <w:p w:rsidRPr="00A21A7B" w:rsidR="00A21A7B" w:rsidP="00927B7B" w:rsidRDefault="00A21A7B">
      <w:pPr>
        <w:pStyle w:val="ListParagraph"/>
        <w:numPr>
          <w:ilvl w:val="0"/>
          <w:numId w:val="42"/>
        </w:numPr>
        <w:jc w:val="both"/>
        <w:rPr>
          <w:rFonts w:cs="Arial"/>
          <w:szCs w:val="28"/>
        </w:rPr>
      </w:pPr>
      <w:r w:rsidRPr="00A21A7B">
        <w:rPr>
          <w:rFonts w:cs="Arial"/>
          <w:szCs w:val="28"/>
        </w:rPr>
        <w:t>Cymru iachach</w:t>
      </w:r>
    </w:p>
    <w:p w:rsidRPr="00A21A7B" w:rsidR="00A21A7B" w:rsidP="00927B7B" w:rsidRDefault="00A21A7B">
      <w:pPr>
        <w:pStyle w:val="ListParagraph"/>
        <w:numPr>
          <w:ilvl w:val="0"/>
          <w:numId w:val="42"/>
        </w:numPr>
        <w:jc w:val="both"/>
        <w:rPr>
          <w:rFonts w:cs="Arial"/>
          <w:szCs w:val="28"/>
        </w:rPr>
      </w:pPr>
      <w:r w:rsidRPr="00A21A7B">
        <w:rPr>
          <w:rFonts w:cs="Arial"/>
          <w:szCs w:val="28"/>
        </w:rPr>
        <w:t>Cymru fwy cyfartal</w:t>
      </w:r>
    </w:p>
    <w:p w:rsidRPr="00A21A7B" w:rsidR="00A21A7B" w:rsidP="00927B7B" w:rsidRDefault="00A21A7B">
      <w:pPr>
        <w:pStyle w:val="ListParagraph"/>
        <w:numPr>
          <w:ilvl w:val="0"/>
          <w:numId w:val="42"/>
        </w:numPr>
        <w:jc w:val="both"/>
        <w:rPr>
          <w:rFonts w:cs="Arial"/>
          <w:szCs w:val="28"/>
        </w:rPr>
      </w:pPr>
      <w:r w:rsidRPr="00A21A7B">
        <w:rPr>
          <w:rFonts w:cs="Arial"/>
          <w:szCs w:val="28"/>
        </w:rPr>
        <w:t xml:space="preserve">Cymru o gymunedau cydlynol </w:t>
      </w:r>
    </w:p>
    <w:p w:rsidRPr="00A21A7B" w:rsidR="00A21A7B" w:rsidP="00927B7B" w:rsidRDefault="00A21A7B">
      <w:pPr>
        <w:pStyle w:val="ListParagraph"/>
        <w:numPr>
          <w:ilvl w:val="0"/>
          <w:numId w:val="42"/>
        </w:numPr>
        <w:jc w:val="both"/>
        <w:rPr>
          <w:rFonts w:cs="Arial"/>
          <w:szCs w:val="28"/>
        </w:rPr>
      </w:pPr>
      <w:r w:rsidRPr="00A21A7B">
        <w:rPr>
          <w:rFonts w:cs="Arial"/>
          <w:szCs w:val="28"/>
        </w:rPr>
        <w:t xml:space="preserve">Cymru lle mae diwylliant bywiog a’r Iaith Gymraeg yn ffynnu </w:t>
      </w:r>
    </w:p>
    <w:p w:rsidRPr="00A21A7B" w:rsidR="00A21A7B" w:rsidP="00927B7B" w:rsidRDefault="00A21A7B">
      <w:pPr>
        <w:pStyle w:val="ListParagraph"/>
        <w:numPr>
          <w:ilvl w:val="0"/>
          <w:numId w:val="42"/>
        </w:numPr>
        <w:jc w:val="both"/>
        <w:rPr>
          <w:rFonts w:cs="Arial"/>
          <w:szCs w:val="28"/>
        </w:rPr>
      </w:pPr>
      <w:r w:rsidRPr="00A21A7B">
        <w:rPr>
          <w:rFonts w:cs="Arial"/>
          <w:szCs w:val="28"/>
        </w:rPr>
        <w:t xml:space="preserve">Cymru sydd â chyfrifoldeb byd-eang </w:t>
      </w:r>
    </w:p>
    <w:p w:rsidRPr="00C8034B" w:rsidR="00EB14D3" w:rsidP="00927B7B" w:rsidRDefault="00EB14D3">
      <w:pPr>
        <w:spacing w:after="0"/>
        <w:jc w:val="both"/>
        <w:rPr>
          <w:rFonts w:ascii="Arial" w:hAnsi="Arial" w:cs="Arial"/>
          <w:sz w:val="28"/>
          <w:szCs w:val="28"/>
        </w:rPr>
      </w:pPr>
    </w:p>
    <w:p w:rsidR="00A21A7B" w:rsidP="00927B7B" w:rsidRDefault="00A21A7B">
      <w:pPr>
        <w:spacing w:after="0"/>
        <w:jc w:val="both"/>
        <w:rPr>
          <w:rFonts w:ascii="Arial" w:hAnsi="Arial" w:cs="Arial"/>
          <w:sz w:val="28"/>
          <w:szCs w:val="28"/>
        </w:rPr>
      </w:pPr>
      <w:r w:rsidRPr="00A21A7B">
        <w:rPr>
          <w:rFonts w:ascii="Arial" w:hAnsi="Arial" w:cs="Arial"/>
          <w:sz w:val="28"/>
          <w:szCs w:val="28"/>
        </w:rPr>
        <w:t xml:space="preserve">Yr aelodau statudol ar y bwrdd yw; Bwrdd Iechyd Prifysgol Betsi Cadwaladr, Cyngor Bwrdeistref Sirol Conwy, Cyngor Sir Ddinbych, Cyfoeth Naturiol Cymru a Gwasanaeth Tân ac Achub Gogledd Cymru.  Mae’r partneriaid eraill yn cynnwys; Cymorth Gwirfoddol a Chymunedol Conwy, Cyngor Gwasanaethau Gwirfoddol Sir Ddinbych, y Gwasanaeth Prawf Cenedlaethol, Swyddfa Comisiynydd Heddlu a Throsedd Gogledd Cymru, Heddlu Gogledd Cymru, Cwmni Adsefydlu Cymunedol Cymru a Llywodraeth Cymru.    </w:t>
      </w:r>
    </w:p>
    <w:p w:rsidRPr="00C8034B" w:rsidR="00EB14D3" w:rsidP="00927B7B" w:rsidRDefault="00EB14D3">
      <w:pPr>
        <w:spacing w:after="0"/>
        <w:jc w:val="both"/>
        <w:rPr>
          <w:rFonts w:ascii="Arial" w:hAnsi="Arial" w:cs="Arial"/>
          <w:sz w:val="28"/>
        </w:rPr>
      </w:pPr>
      <w:r w:rsidRPr="00C8034B">
        <w:rPr>
          <w:rFonts w:ascii="Arial" w:hAnsi="Arial" w:cs="Arial"/>
          <w:sz w:val="36"/>
          <w:szCs w:val="28"/>
        </w:rPr>
        <w:t xml:space="preserve">   </w:t>
      </w:r>
    </w:p>
    <w:p w:rsidRPr="00C8034B" w:rsidR="00EB14D3" w:rsidP="00927B7B" w:rsidRDefault="00EB14D3">
      <w:pPr>
        <w:spacing w:after="0"/>
        <w:jc w:val="both"/>
        <w:rPr>
          <w:rFonts w:ascii="Arial" w:hAnsi="Arial" w:cs="Arial"/>
          <w:b/>
          <w:sz w:val="32"/>
        </w:rPr>
      </w:pPr>
      <w:proofErr w:type="gramStart"/>
      <w:r w:rsidRPr="00C8034B">
        <w:rPr>
          <w:rFonts w:ascii="Arial" w:hAnsi="Arial" w:cs="Arial"/>
          <w:b/>
          <w:sz w:val="32"/>
        </w:rPr>
        <w:t xml:space="preserve">1.4.6  </w:t>
      </w:r>
      <w:r w:rsidRPr="00A21A7B" w:rsidR="00A21A7B">
        <w:rPr>
          <w:rFonts w:ascii="Arial" w:hAnsi="Arial" w:cs="Arial"/>
          <w:b/>
          <w:sz w:val="32"/>
        </w:rPr>
        <w:t>Cysylltiadau</w:t>
      </w:r>
      <w:proofErr w:type="gramEnd"/>
      <w:r w:rsidRPr="00A21A7B" w:rsidR="00A21A7B">
        <w:rPr>
          <w:rFonts w:ascii="Arial" w:hAnsi="Arial" w:cs="Arial"/>
          <w:b/>
          <w:sz w:val="32"/>
        </w:rPr>
        <w:t xml:space="preserve"> Strategol Tymor Hir</w:t>
      </w:r>
    </w:p>
    <w:p w:rsidRPr="00C8034B" w:rsidR="00EB14D3" w:rsidP="00927B7B" w:rsidRDefault="00EB14D3">
      <w:pPr>
        <w:spacing w:after="0"/>
        <w:jc w:val="both"/>
        <w:rPr>
          <w:rFonts w:ascii="Arial" w:hAnsi="Arial" w:cs="Arial"/>
          <w:sz w:val="28"/>
        </w:rPr>
      </w:pPr>
    </w:p>
    <w:p w:rsidRPr="00C8034B" w:rsidR="00EB14D3" w:rsidP="00927B7B" w:rsidRDefault="00A21A7B">
      <w:pPr>
        <w:spacing w:after="0"/>
        <w:jc w:val="both"/>
        <w:rPr>
          <w:rFonts w:ascii="Arial" w:hAnsi="Arial" w:cs="Arial"/>
          <w:color w:val="000000"/>
          <w:sz w:val="28"/>
        </w:rPr>
      </w:pPr>
      <w:r>
        <w:rPr>
          <w:rFonts w:ascii="Arial" w:hAnsi="Arial" w:cs="Arial"/>
          <w:sz w:val="28"/>
        </w:rPr>
        <w:t xml:space="preserve">Mae’r diagram isod yn egluro sut </w:t>
      </w:r>
      <w:proofErr w:type="gramStart"/>
      <w:r>
        <w:rPr>
          <w:rFonts w:ascii="Arial" w:hAnsi="Arial" w:cs="Arial"/>
          <w:sz w:val="28"/>
        </w:rPr>
        <w:t>mae</w:t>
      </w:r>
      <w:proofErr w:type="gramEnd"/>
      <w:r>
        <w:rPr>
          <w:rFonts w:ascii="Arial" w:hAnsi="Arial" w:cs="Arial"/>
          <w:sz w:val="28"/>
        </w:rPr>
        <w:t xml:space="preserve"> ein cynlluniau strategol hirdymor yn cysylltu </w:t>
      </w:r>
      <w:r w:rsidRPr="00A21A7B">
        <w:rPr>
          <w:rFonts w:ascii="Arial" w:hAnsi="Arial" w:cs="Arial"/>
          <w:sz w:val="28"/>
        </w:rPr>
        <w:t>â'n Cynllun Cydraddoldeb Strategol</w:t>
      </w:r>
      <w:r>
        <w:rPr>
          <w:rFonts w:ascii="Arial" w:hAnsi="Arial" w:cs="Arial"/>
          <w:sz w:val="28"/>
        </w:rPr>
        <w:t xml:space="preserve">.  </w:t>
      </w:r>
      <w:r w:rsidRPr="00C8034B" w:rsidR="00EB14D3">
        <w:rPr>
          <w:rFonts w:ascii="Arial" w:hAnsi="Arial" w:cs="Arial"/>
          <w:sz w:val="28"/>
        </w:rPr>
        <w:t xml:space="preserve">  </w:t>
      </w:r>
    </w:p>
    <w:p w:rsidR="00EB14D3" w:rsidP="00927B7B" w:rsidRDefault="00EB14D3">
      <w:pPr>
        <w:jc w:val="both"/>
        <w:rPr>
          <w:noProof/>
          <w:lang w:eastAsia="en-GB"/>
        </w:rPr>
      </w:pPr>
    </w:p>
    <w:p w:rsidR="00A21A7B" w:rsidP="00927B7B" w:rsidRDefault="00A21A7B">
      <w:pPr>
        <w:jc w:val="both"/>
        <w:rPr>
          <w:noProof/>
          <w:lang w:eastAsia="en-GB"/>
        </w:rPr>
      </w:pPr>
    </w:p>
    <w:p w:rsidR="00A21A7B" w:rsidP="00927B7B" w:rsidRDefault="00A21A7B">
      <w:pPr>
        <w:jc w:val="both"/>
        <w:rPr>
          <w:noProof/>
          <w:lang w:eastAsia="en-GB"/>
        </w:rPr>
      </w:pPr>
    </w:p>
    <w:p w:rsidR="00A21A7B" w:rsidP="00927B7B" w:rsidRDefault="00A21A7B">
      <w:pPr>
        <w:jc w:val="both"/>
        <w:rPr>
          <w:noProof/>
          <w:lang w:eastAsia="en-GB"/>
        </w:rPr>
      </w:pPr>
      <w:r w:rsidRPr="000662DE">
        <w:rPr>
          <w:noProof/>
          <w:lang w:eastAsia="en-GB"/>
        </w:rPr>
        <w:lastRenderedPageBreak/>
        <w:drawing>
          <wp:inline distT="0" distB="0" distL="0" distR="0">
            <wp:extent cx="6000750" cy="8535951"/>
            <wp:effectExtent l="0" t="0" r="0" b="0"/>
            <wp:docPr id="10" name="Picture 10" descr="WFG Act and Strategic Plans Diagram (Cymr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G Act and Strategic Plans Diagram (Cymra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3873" cy="8540393"/>
                    </a:xfrm>
                    <a:prstGeom prst="rect">
                      <a:avLst/>
                    </a:prstGeom>
                    <a:noFill/>
                    <a:ln>
                      <a:noFill/>
                    </a:ln>
                  </pic:spPr>
                </pic:pic>
              </a:graphicData>
            </a:graphic>
          </wp:inline>
        </w:drawing>
      </w:r>
    </w:p>
    <w:p w:rsidR="00EB14D3" w:rsidP="00927B7B" w:rsidRDefault="00EB14D3">
      <w:pPr>
        <w:jc w:val="both"/>
        <w:rPr>
          <w:noProof/>
          <w:color w:val="00B0F0"/>
          <w:lang w:eastAsia="en-GB"/>
        </w:rPr>
      </w:pPr>
    </w:p>
    <w:p w:rsidRPr="004D5280" w:rsidR="00EB14D3" w:rsidP="00927B7B" w:rsidRDefault="00EB14D3">
      <w:pPr>
        <w:jc w:val="both"/>
        <w:rPr>
          <w:color w:val="00B0F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00EB14D3" w:rsidTr="00F5450A">
        <w:tc>
          <w:tcPr>
            <w:tcW w:w="9286" w:type="dxa"/>
            <w:shd w:val="clear" w:color="auto" w:fill="000000"/>
          </w:tcPr>
          <w:p w:rsidR="00EB14D3" w:rsidP="00927B7B" w:rsidRDefault="00EB14D3">
            <w:pPr>
              <w:pStyle w:val="Heading1"/>
              <w:jc w:val="both"/>
              <w:rPr>
                <w:rFonts w:cs="Times New Roman"/>
                <w:b/>
                <w:bCs/>
                <w:color w:val="FFFFFF"/>
                <w:sz w:val="36"/>
                <w:u w:val="none"/>
              </w:rPr>
            </w:pPr>
            <w:r>
              <w:lastRenderedPageBreak/>
              <w:br w:type="page"/>
            </w:r>
            <w:r>
              <w:rPr>
                <w:rFonts w:cs="Times New Roman"/>
              </w:rPr>
              <w:br w:type="page"/>
            </w:r>
            <w:bookmarkStart w:name="_Toc36583794" w:id="12"/>
            <w:r w:rsidR="00A21A7B">
              <w:rPr>
                <w:b/>
                <w:bCs/>
                <w:color w:val="FFFFFF"/>
                <w:sz w:val="36"/>
                <w:u w:val="none"/>
              </w:rPr>
              <w:t>Adra</w:t>
            </w:r>
            <w:r>
              <w:rPr>
                <w:b/>
                <w:bCs/>
                <w:color w:val="FFFFFF"/>
                <w:sz w:val="36"/>
                <w:u w:val="none"/>
              </w:rPr>
              <w:t xml:space="preserve">n 2: </w:t>
            </w:r>
            <w:r w:rsidRPr="003B705F" w:rsidR="00A21A7B">
              <w:rPr>
                <w:b/>
                <w:bCs/>
                <w:color w:val="FFFFFF"/>
                <w:sz w:val="36"/>
                <w:u w:val="none"/>
                <w:lang w:val="cy-GB"/>
              </w:rPr>
              <w:t>Deddfwriaeth Cydraddoldeb</w:t>
            </w:r>
            <w:bookmarkEnd w:id="12"/>
          </w:p>
        </w:tc>
      </w:tr>
    </w:tbl>
    <w:p w:rsidR="00EB14D3" w:rsidP="00927B7B" w:rsidRDefault="00EB14D3">
      <w:pPr>
        <w:pStyle w:val="Heading1"/>
        <w:tabs>
          <w:tab w:val="left" w:pos="720"/>
        </w:tabs>
        <w:jc w:val="both"/>
        <w:rPr>
          <w:b/>
          <w:bCs/>
          <w:sz w:val="32"/>
          <w:u w:val="none"/>
        </w:rPr>
      </w:pPr>
    </w:p>
    <w:p w:rsidRPr="00C8034B" w:rsidR="00EB14D3" w:rsidP="00927B7B" w:rsidRDefault="00EB14D3">
      <w:pPr>
        <w:pStyle w:val="Heading3"/>
        <w:rPr>
          <w:sz w:val="36"/>
          <w:szCs w:val="32"/>
        </w:rPr>
      </w:pPr>
      <w:bookmarkStart w:name="_Toc36583795" w:id="13"/>
      <w:r w:rsidRPr="00C8034B">
        <w:rPr>
          <w:sz w:val="36"/>
          <w:szCs w:val="32"/>
        </w:rPr>
        <w:t xml:space="preserve">2.1 </w:t>
      </w:r>
      <w:r w:rsidRPr="00A21A7B" w:rsidR="00A21A7B">
        <w:rPr>
          <w:sz w:val="36"/>
          <w:szCs w:val="32"/>
        </w:rPr>
        <w:t>Nodweddion a ddiogelir</w:t>
      </w:r>
      <w:bookmarkEnd w:id="13"/>
    </w:p>
    <w:p w:rsidRPr="00C8034B" w:rsidR="00EB14D3" w:rsidP="00927B7B" w:rsidRDefault="00EB14D3">
      <w:pPr>
        <w:spacing w:after="0"/>
        <w:jc w:val="both"/>
        <w:rPr>
          <w:rFonts w:ascii="Arial" w:hAnsi="Arial" w:cs="Arial"/>
          <w:sz w:val="28"/>
          <w:szCs w:val="28"/>
        </w:rPr>
      </w:pPr>
    </w:p>
    <w:p w:rsidR="00EB14D3" w:rsidP="00927B7B" w:rsidRDefault="00A21A7B">
      <w:pPr>
        <w:spacing w:after="0"/>
        <w:jc w:val="both"/>
        <w:rPr>
          <w:rFonts w:ascii="Arial" w:hAnsi="Arial" w:cs="Arial"/>
          <w:sz w:val="28"/>
          <w:szCs w:val="28"/>
        </w:rPr>
      </w:pPr>
      <w:r w:rsidRPr="00A21A7B">
        <w:rPr>
          <w:rFonts w:ascii="Arial" w:hAnsi="Arial" w:cs="Arial"/>
          <w:sz w:val="28"/>
          <w:szCs w:val="28"/>
        </w:rPr>
        <w:t>Mae Deddf Cydraddoldeb 2010 yn gwarchod pobl yn gyfreithiol rhag gwahaniaethu yn y gweithle ac yn y gymdeithas ehangach. Mae’r ddeddfwriaeth yn gwarchod pobl sydd â ‘nodweddion a ddiogelir’ sef:</w:t>
      </w:r>
    </w:p>
    <w:p w:rsidRPr="00C8034B" w:rsidR="00A21A7B" w:rsidP="00927B7B" w:rsidRDefault="00A21A7B">
      <w:pPr>
        <w:spacing w:after="0"/>
        <w:jc w:val="both"/>
        <w:rPr>
          <w:rFonts w:ascii="Arial" w:hAnsi="Arial" w:cs="Arial"/>
          <w:sz w:val="28"/>
          <w:szCs w:val="28"/>
        </w:rPr>
      </w:pPr>
    </w:p>
    <w:p w:rsidRPr="00A21A7B" w:rsidR="00A21A7B" w:rsidP="00927B7B" w:rsidRDefault="00A21A7B">
      <w:pPr>
        <w:pStyle w:val="ListParagraph"/>
        <w:numPr>
          <w:ilvl w:val="0"/>
          <w:numId w:val="43"/>
        </w:numPr>
        <w:jc w:val="both"/>
        <w:rPr>
          <w:rFonts w:cs="Arial"/>
          <w:szCs w:val="28"/>
        </w:rPr>
      </w:pPr>
      <w:r w:rsidRPr="00A21A7B">
        <w:rPr>
          <w:rFonts w:cs="Arial"/>
          <w:szCs w:val="28"/>
        </w:rPr>
        <w:t xml:space="preserve">Hil </w:t>
      </w:r>
    </w:p>
    <w:p w:rsidRPr="00A21A7B" w:rsidR="00A21A7B" w:rsidP="00927B7B" w:rsidRDefault="00A21A7B">
      <w:pPr>
        <w:pStyle w:val="ListParagraph"/>
        <w:numPr>
          <w:ilvl w:val="0"/>
          <w:numId w:val="43"/>
        </w:numPr>
        <w:jc w:val="both"/>
        <w:rPr>
          <w:rFonts w:cs="Arial"/>
          <w:szCs w:val="28"/>
        </w:rPr>
      </w:pPr>
      <w:r w:rsidRPr="00A21A7B">
        <w:rPr>
          <w:rFonts w:cs="Arial"/>
          <w:szCs w:val="28"/>
        </w:rPr>
        <w:t>Rhyw</w:t>
      </w:r>
    </w:p>
    <w:p w:rsidRPr="00A21A7B" w:rsidR="00A21A7B" w:rsidP="00927B7B" w:rsidRDefault="00A21A7B">
      <w:pPr>
        <w:pStyle w:val="ListParagraph"/>
        <w:numPr>
          <w:ilvl w:val="0"/>
          <w:numId w:val="43"/>
        </w:numPr>
        <w:jc w:val="both"/>
        <w:rPr>
          <w:rFonts w:cs="Arial"/>
          <w:szCs w:val="28"/>
        </w:rPr>
      </w:pPr>
      <w:r w:rsidRPr="00A21A7B">
        <w:rPr>
          <w:rFonts w:cs="Arial"/>
          <w:szCs w:val="28"/>
        </w:rPr>
        <w:t xml:space="preserve">Ailbennu Rhywedd*    </w:t>
      </w:r>
    </w:p>
    <w:p w:rsidRPr="00A21A7B" w:rsidR="00A21A7B" w:rsidP="00927B7B" w:rsidRDefault="00A21A7B">
      <w:pPr>
        <w:pStyle w:val="ListParagraph"/>
        <w:numPr>
          <w:ilvl w:val="0"/>
          <w:numId w:val="43"/>
        </w:numPr>
        <w:jc w:val="both"/>
        <w:rPr>
          <w:rFonts w:cs="Arial"/>
          <w:szCs w:val="28"/>
        </w:rPr>
      </w:pPr>
      <w:r w:rsidRPr="00A21A7B">
        <w:rPr>
          <w:rFonts w:cs="Arial"/>
          <w:szCs w:val="28"/>
        </w:rPr>
        <w:t>Anabledd</w:t>
      </w:r>
    </w:p>
    <w:p w:rsidRPr="00A21A7B" w:rsidR="00A21A7B" w:rsidP="00927B7B" w:rsidRDefault="00A21A7B">
      <w:pPr>
        <w:pStyle w:val="ListParagraph"/>
        <w:numPr>
          <w:ilvl w:val="0"/>
          <w:numId w:val="43"/>
        </w:numPr>
        <w:jc w:val="both"/>
        <w:rPr>
          <w:rFonts w:cs="Arial"/>
          <w:szCs w:val="28"/>
        </w:rPr>
      </w:pPr>
      <w:r w:rsidRPr="00A21A7B">
        <w:rPr>
          <w:rFonts w:cs="Arial"/>
          <w:szCs w:val="28"/>
        </w:rPr>
        <w:t xml:space="preserve">Cyfeiriadedd Rhywiol </w:t>
      </w:r>
    </w:p>
    <w:p w:rsidRPr="00A21A7B" w:rsidR="00A21A7B" w:rsidP="00927B7B" w:rsidRDefault="00A21A7B">
      <w:pPr>
        <w:pStyle w:val="ListParagraph"/>
        <w:numPr>
          <w:ilvl w:val="0"/>
          <w:numId w:val="43"/>
        </w:numPr>
        <w:jc w:val="both"/>
        <w:rPr>
          <w:rFonts w:cs="Arial"/>
          <w:szCs w:val="28"/>
        </w:rPr>
      </w:pPr>
      <w:r w:rsidRPr="00A21A7B">
        <w:rPr>
          <w:rFonts w:cs="Arial"/>
          <w:szCs w:val="28"/>
        </w:rPr>
        <w:t>Crefydd neu Gredo</w:t>
      </w:r>
    </w:p>
    <w:p w:rsidRPr="00A21A7B" w:rsidR="00A21A7B" w:rsidP="00927B7B" w:rsidRDefault="00A21A7B">
      <w:pPr>
        <w:pStyle w:val="ListParagraph"/>
        <w:numPr>
          <w:ilvl w:val="0"/>
          <w:numId w:val="43"/>
        </w:numPr>
        <w:jc w:val="both"/>
        <w:rPr>
          <w:rFonts w:cs="Arial"/>
          <w:szCs w:val="28"/>
        </w:rPr>
      </w:pPr>
      <w:r w:rsidRPr="00A21A7B">
        <w:rPr>
          <w:rFonts w:cs="Arial"/>
          <w:szCs w:val="28"/>
        </w:rPr>
        <w:t>Oedran</w:t>
      </w:r>
    </w:p>
    <w:p w:rsidRPr="00A21A7B" w:rsidR="00A21A7B" w:rsidP="00927B7B" w:rsidRDefault="00A21A7B">
      <w:pPr>
        <w:pStyle w:val="ListParagraph"/>
        <w:numPr>
          <w:ilvl w:val="0"/>
          <w:numId w:val="43"/>
        </w:numPr>
        <w:jc w:val="both"/>
        <w:rPr>
          <w:rFonts w:cs="Arial"/>
          <w:szCs w:val="28"/>
        </w:rPr>
      </w:pPr>
      <w:r w:rsidRPr="00A21A7B">
        <w:rPr>
          <w:rFonts w:cs="Arial"/>
          <w:szCs w:val="28"/>
        </w:rPr>
        <w:t>Priodas a Phartneriaeth Sifil</w:t>
      </w:r>
    </w:p>
    <w:p w:rsidRPr="00A21A7B" w:rsidR="00A21A7B" w:rsidP="00927B7B" w:rsidRDefault="00A21A7B">
      <w:pPr>
        <w:pStyle w:val="ListParagraph"/>
        <w:numPr>
          <w:ilvl w:val="0"/>
          <w:numId w:val="43"/>
        </w:numPr>
        <w:jc w:val="both"/>
        <w:rPr>
          <w:rFonts w:cs="Arial"/>
          <w:szCs w:val="28"/>
        </w:rPr>
      </w:pPr>
      <w:r w:rsidRPr="00A21A7B">
        <w:rPr>
          <w:rFonts w:cs="Arial"/>
          <w:szCs w:val="28"/>
        </w:rPr>
        <w:t xml:space="preserve">Beichiogrwydd a Mamolaeth </w:t>
      </w:r>
    </w:p>
    <w:p w:rsidRPr="00C8034B" w:rsidR="00EB14D3" w:rsidP="00927B7B" w:rsidRDefault="00EB14D3">
      <w:pPr>
        <w:spacing w:after="0"/>
        <w:ind w:left="440"/>
        <w:jc w:val="both"/>
        <w:rPr>
          <w:rFonts w:ascii="Arial" w:hAnsi="Arial" w:cs="Arial"/>
          <w:sz w:val="28"/>
          <w:szCs w:val="28"/>
          <w:lang w:val="en"/>
        </w:rPr>
      </w:pPr>
    </w:p>
    <w:p w:rsidRPr="00C8034B" w:rsidR="00EB14D3" w:rsidP="00927B7B" w:rsidRDefault="00A21A7B">
      <w:pPr>
        <w:spacing w:after="0"/>
        <w:jc w:val="both"/>
        <w:rPr>
          <w:rFonts w:ascii="Arial" w:hAnsi="Arial" w:cs="Arial"/>
          <w:sz w:val="28"/>
          <w:szCs w:val="28"/>
          <w:lang w:val="en"/>
        </w:rPr>
      </w:pPr>
      <w:r w:rsidRPr="00A21A7B">
        <w:rPr>
          <w:rFonts w:ascii="Arial" w:hAnsi="Arial" w:cs="Arial"/>
          <w:color w:val="000000"/>
          <w:sz w:val="28"/>
          <w:szCs w:val="28"/>
          <w:lang w:val="en"/>
        </w:rPr>
        <w:t xml:space="preserve">*Mae Ailbennu Rhywedd yn cynnwys bwriadu, bod wedi dechrau neu fod </w:t>
      </w:r>
      <w:proofErr w:type="gramStart"/>
      <w:r w:rsidRPr="00A21A7B">
        <w:rPr>
          <w:rFonts w:ascii="Arial" w:hAnsi="Arial" w:cs="Arial"/>
          <w:color w:val="000000"/>
          <w:sz w:val="28"/>
          <w:szCs w:val="28"/>
          <w:lang w:val="en"/>
        </w:rPr>
        <w:t>wedi  cwblhau</w:t>
      </w:r>
      <w:proofErr w:type="gramEnd"/>
      <w:r w:rsidRPr="00A21A7B">
        <w:rPr>
          <w:rFonts w:ascii="Arial" w:hAnsi="Arial" w:cs="Arial"/>
          <w:color w:val="000000"/>
          <w:sz w:val="28"/>
          <w:szCs w:val="28"/>
          <w:lang w:val="en"/>
        </w:rPr>
        <w:t xml:space="preserve"> ailbennu rhywedd.</w:t>
      </w:r>
    </w:p>
    <w:p w:rsidRPr="00C8034B" w:rsidR="00EB14D3" w:rsidP="00927B7B" w:rsidRDefault="00EB14D3">
      <w:pPr>
        <w:spacing w:after="0"/>
        <w:jc w:val="both"/>
        <w:rPr>
          <w:rFonts w:ascii="Arial" w:hAnsi="Arial" w:cs="Arial"/>
          <w:sz w:val="28"/>
          <w:szCs w:val="28"/>
          <w:lang w:val="en"/>
        </w:rPr>
      </w:pPr>
    </w:p>
    <w:p w:rsidRPr="00C8034B" w:rsidR="00EB14D3" w:rsidP="00927B7B" w:rsidRDefault="00EB14D3">
      <w:pPr>
        <w:pStyle w:val="Heading3"/>
        <w:rPr>
          <w:sz w:val="36"/>
          <w:szCs w:val="32"/>
          <w:lang w:val="en"/>
        </w:rPr>
      </w:pPr>
      <w:bookmarkStart w:name="_Toc36583796" w:id="14"/>
      <w:r w:rsidRPr="00C8034B">
        <w:rPr>
          <w:sz w:val="36"/>
          <w:szCs w:val="32"/>
          <w:lang w:val="en"/>
        </w:rPr>
        <w:t xml:space="preserve">2.2 </w:t>
      </w:r>
      <w:r w:rsidRPr="00A21A7B" w:rsidR="00A21A7B">
        <w:rPr>
          <w:sz w:val="36"/>
          <w:szCs w:val="32"/>
          <w:lang w:val="en"/>
        </w:rPr>
        <w:t>Mathau o Wahaniaethu</w:t>
      </w:r>
      <w:bookmarkEnd w:id="14"/>
      <w:r w:rsidRPr="00A21A7B" w:rsidR="00A21A7B">
        <w:rPr>
          <w:sz w:val="36"/>
          <w:szCs w:val="32"/>
          <w:lang w:val="en"/>
        </w:rPr>
        <w:t xml:space="preserve">  </w:t>
      </w:r>
    </w:p>
    <w:p w:rsidR="0035014C" w:rsidP="00927B7B" w:rsidRDefault="00A21A7B">
      <w:pPr>
        <w:spacing w:before="120" w:after="100" w:afterAutospacing="1" w:line="240" w:lineRule="auto"/>
        <w:jc w:val="both"/>
        <w:rPr>
          <w:rFonts w:ascii="Arial" w:hAnsi="Arial" w:eastAsia="Arial Unicode MS" w:cs="Arial"/>
          <w:sz w:val="28"/>
          <w:szCs w:val="28"/>
          <w:lang w:val="en"/>
        </w:rPr>
      </w:pPr>
      <w:r w:rsidRPr="00A21A7B">
        <w:rPr>
          <w:rFonts w:ascii="Arial" w:hAnsi="Arial" w:eastAsia="Arial Unicode MS" w:cs="Arial"/>
          <w:sz w:val="28"/>
          <w:szCs w:val="28"/>
          <w:lang w:val="en"/>
        </w:rPr>
        <w:t xml:space="preserve">Gall gwahaniaethu ddigwydd ar </w:t>
      </w:r>
      <w:proofErr w:type="gramStart"/>
      <w:r w:rsidRPr="00A21A7B">
        <w:rPr>
          <w:rFonts w:ascii="Arial" w:hAnsi="Arial" w:eastAsia="Arial Unicode MS" w:cs="Arial"/>
          <w:sz w:val="28"/>
          <w:szCs w:val="28"/>
          <w:lang w:val="en"/>
        </w:rPr>
        <w:t>un</w:t>
      </w:r>
      <w:proofErr w:type="gramEnd"/>
      <w:r w:rsidRPr="00A21A7B">
        <w:rPr>
          <w:rFonts w:ascii="Arial" w:hAnsi="Arial" w:eastAsia="Arial Unicode MS" w:cs="Arial"/>
          <w:sz w:val="28"/>
          <w:szCs w:val="28"/>
          <w:lang w:val="en"/>
        </w:rPr>
        <w:t xml:space="preserve"> o’r ffurfiau canlynol:</w:t>
      </w:r>
      <w:bookmarkStart w:name="_Toc36583797" w:id="15"/>
    </w:p>
    <w:p w:rsidRPr="0035014C" w:rsidR="0035014C" w:rsidP="00927B7B" w:rsidRDefault="00A21A7B">
      <w:pPr>
        <w:pStyle w:val="ListParagraph"/>
        <w:numPr>
          <w:ilvl w:val="0"/>
          <w:numId w:val="72"/>
        </w:numPr>
        <w:spacing w:before="120" w:after="100" w:afterAutospacing="1"/>
        <w:jc w:val="both"/>
        <w:rPr>
          <w:rFonts w:cs="Arial"/>
          <w:szCs w:val="28"/>
          <w:lang w:val="en"/>
        </w:rPr>
      </w:pPr>
      <w:r w:rsidRPr="00AF53DC">
        <w:rPr>
          <w:rFonts w:cs="Arial" w:eastAsiaTheme="minorHAnsi"/>
          <w:b/>
          <w:szCs w:val="28"/>
          <w:lang w:val="en"/>
        </w:rPr>
        <w:t>Gwahaniaethu uniongyrchol</w:t>
      </w:r>
      <w:r w:rsidRPr="0035014C">
        <w:rPr>
          <w:rFonts w:cs="Arial" w:eastAsiaTheme="minorHAnsi"/>
          <w:szCs w:val="28"/>
          <w:lang w:val="en"/>
        </w:rPr>
        <w:t xml:space="preserve"> - trin rhywun gyda nodwedd a ddiogelir yn llai ffafriol nag erail</w:t>
      </w:r>
      <w:bookmarkStart w:name="_Toc36583798" w:id="16"/>
      <w:bookmarkEnd w:id="15"/>
    </w:p>
    <w:p w:rsidRPr="0035014C" w:rsidR="0035014C" w:rsidP="00927B7B" w:rsidRDefault="00A21A7B">
      <w:pPr>
        <w:pStyle w:val="ListParagraph"/>
        <w:numPr>
          <w:ilvl w:val="0"/>
          <w:numId w:val="72"/>
        </w:numPr>
        <w:spacing w:before="120" w:after="100" w:afterAutospacing="1"/>
        <w:jc w:val="both"/>
        <w:rPr>
          <w:rFonts w:cs="Arial"/>
          <w:szCs w:val="28"/>
          <w:lang w:val="en"/>
        </w:rPr>
      </w:pPr>
      <w:r w:rsidRPr="00AF53DC">
        <w:rPr>
          <w:rFonts w:cs="Arial" w:eastAsiaTheme="minorHAnsi"/>
          <w:b/>
          <w:szCs w:val="28"/>
          <w:lang w:val="en"/>
        </w:rPr>
        <w:t>Gwahaniaethu anuniongyrchol</w:t>
      </w:r>
      <w:r w:rsidRPr="0035014C">
        <w:rPr>
          <w:rFonts w:cs="Arial" w:eastAsiaTheme="minorHAnsi"/>
          <w:szCs w:val="28"/>
          <w:lang w:val="en"/>
        </w:rPr>
        <w:t xml:space="preserve"> - cyflwyno rheolau neu drefniadau sy’n berthnasol i bawb, ond sy'n peri anfantais annheg i rywun gyda nodwedd a ddiogelir</w:t>
      </w:r>
      <w:bookmarkStart w:name="_Toc36583799" w:id="17"/>
      <w:bookmarkEnd w:id="16"/>
    </w:p>
    <w:p w:rsidRPr="0035014C" w:rsidR="00A21A7B" w:rsidP="00927B7B" w:rsidRDefault="00A21A7B">
      <w:pPr>
        <w:pStyle w:val="ListParagraph"/>
        <w:numPr>
          <w:ilvl w:val="0"/>
          <w:numId w:val="72"/>
        </w:numPr>
        <w:spacing w:before="120" w:after="100" w:afterAutospacing="1"/>
        <w:jc w:val="both"/>
        <w:rPr>
          <w:rFonts w:cs="Arial" w:eastAsiaTheme="minorHAnsi"/>
          <w:bCs/>
          <w:szCs w:val="28"/>
          <w:lang w:val="en"/>
        </w:rPr>
      </w:pPr>
      <w:r w:rsidRPr="00AF53DC">
        <w:rPr>
          <w:rFonts w:cs="Arial" w:eastAsiaTheme="minorHAnsi"/>
          <w:b/>
          <w:szCs w:val="28"/>
          <w:lang w:val="en"/>
        </w:rPr>
        <w:t>Aflonyddu</w:t>
      </w:r>
      <w:r w:rsidRPr="0035014C">
        <w:rPr>
          <w:rFonts w:cs="Arial" w:eastAsiaTheme="minorHAnsi"/>
          <w:szCs w:val="28"/>
          <w:lang w:val="en"/>
        </w:rPr>
        <w:t xml:space="preserve"> - ymddygiad digroeso sy’n gysylltiedig â nodwedd a ddiogelir sy’n tarfu ar urddas rhywun neu sy'n creu amgylchedd sy’n sarhaus iddynt</w:t>
      </w:r>
      <w:bookmarkEnd w:id="17"/>
    </w:p>
    <w:p w:rsidRPr="0035014C" w:rsidR="00A21A7B" w:rsidP="00927B7B" w:rsidRDefault="00A21A7B">
      <w:pPr>
        <w:pStyle w:val="ListParagraph"/>
        <w:numPr>
          <w:ilvl w:val="0"/>
          <w:numId w:val="72"/>
        </w:numPr>
        <w:jc w:val="both"/>
        <w:rPr>
          <w:rFonts w:cs="Arial" w:eastAsiaTheme="minorHAnsi"/>
        </w:rPr>
      </w:pPr>
      <w:bookmarkStart w:name="_Toc36583800" w:id="18"/>
      <w:r w:rsidRPr="00AF53DC">
        <w:rPr>
          <w:rFonts w:cs="Arial" w:eastAsiaTheme="minorHAnsi"/>
          <w:b/>
        </w:rPr>
        <w:t>Erledigaeth</w:t>
      </w:r>
      <w:r w:rsidRPr="0035014C">
        <w:rPr>
          <w:rFonts w:cs="Arial" w:eastAsiaTheme="minorHAnsi"/>
        </w:rPr>
        <w:t xml:space="preserve"> – trin rhywun yn annheg oherwydd eu bod wedi cwyno am wahaniaethu neu aflonyddu</w:t>
      </w:r>
      <w:bookmarkEnd w:id="18"/>
    </w:p>
    <w:p w:rsidRPr="0035014C" w:rsidR="00A21A7B" w:rsidP="00927B7B" w:rsidRDefault="00A21A7B">
      <w:pPr>
        <w:pStyle w:val="ListParagraph"/>
        <w:numPr>
          <w:ilvl w:val="0"/>
          <w:numId w:val="72"/>
        </w:numPr>
        <w:jc w:val="both"/>
        <w:rPr>
          <w:rFonts w:cs="Arial" w:eastAsiaTheme="minorHAnsi"/>
        </w:rPr>
      </w:pPr>
      <w:bookmarkStart w:name="_Toc36583801" w:id="19"/>
      <w:r w:rsidRPr="00AF53DC">
        <w:rPr>
          <w:rFonts w:cs="Arial" w:eastAsiaTheme="minorHAnsi"/>
          <w:b/>
        </w:rPr>
        <w:t>Gwahaniaethu drwy gysylltiad</w:t>
      </w:r>
      <w:r w:rsidRPr="0035014C">
        <w:rPr>
          <w:rFonts w:cs="Arial" w:eastAsiaTheme="minorHAnsi"/>
        </w:rPr>
        <w:t xml:space="preserve"> – trin rhywun yn llai ffafriol nag eraill, oherwydd rhywun y maent yn gysylltiedig â nhw</w:t>
      </w:r>
      <w:bookmarkEnd w:id="19"/>
      <w:r w:rsidRPr="0035014C">
        <w:rPr>
          <w:rFonts w:cs="Arial" w:eastAsiaTheme="minorHAnsi"/>
        </w:rPr>
        <w:t xml:space="preserve"> </w:t>
      </w:r>
    </w:p>
    <w:p w:rsidRPr="0035014C" w:rsidR="00A21A7B" w:rsidP="00927B7B" w:rsidRDefault="00A21A7B">
      <w:pPr>
        <w:pStyle w:val="ListParagraph"/>
        <w:numPr>
          <w:ilvl w:val="0"/>
          <w:numId w:val="72"/>
        </w:numPr>
        <w:jc w:val="both"/>
        <w:rPr>
          <w:rFonts w:cs="Arial" w:eastAsiaTheme="minorHAnsi"/>
        </w:rPr>
      </w:pPr>
      <w:bookmarkStart w:name="_Toc36583802" w:id="20"/>
      <w:r w:rsidRPr="00AF53DC">
        <w:rPr>
          <w:rFonts w:cs="Arial" w:eastAsiaTheme="minorHAnsi"/>
          <w:b/>
        </w:rPr>
        <w:t>Gwahaniaethu drwy ganfyddiad</w:t>
      </w:r>
      <w:r w:rsidRPr="0035014C">
        <w:rPr>
          <w:rFonts w:cs="Arial" w:eastAsiaTheme="minorHAnsi"/>
        </w:rPr>
        <w:t xml:space="preserve"> – trin rhywun yn llai ffafriol nag eraill oherwydd y credir fod ganddynt nodwedd a ddiogelir, boed y canfyddiad hwn yn gywir neu beidio.</w:t>
      </w:r>
      <w:bookmarkEnd w:id="20"/>
      <w:r w:rsidRPr="0035014C">
        <w:rPr>
          <w:rFonts w:cs="Arial" w:eastAsiaTheme="minorHAnsi"/>
        </w:rPr>
        <w:t xml:space="preserve">   </w:t>
      </w:r>
    </w:p>
    <w:p w:rsidRPr="0035014C" w:rsidR="00A21A7B" w:rsidP="00927B7B" w:rsidRDefault="00A21A7B">
      <w:pPr>
        <w:pStyle w:val="ListParagraph"/>
        <w:numPr>
          <w:ilvl w:val="0"/>
          <w:numId w:val="72"/>
        </w:numPr>
        <w:jc w:val="both"/>
        <w:rPr>
          <w:rFonts w:cs="Arial" w:eastAsiaTheme="minorHAnsi"/>
        </w:rPr>
      </w:pPr>
      <w:bookmarkStart w:name="_Toc36583803" w:id="21"/>
      <w:r w:rsidRPr="00AF53DC">
        <w:rPr>
          <w:rFonts w:cs="Arial" w:eastAsiaTheme="minorHAnsi"/>
          <w:b/>
        </w:rPr>
        <w:lastRenderedPageBreak/>
        <w:t>Gwahaniaethu o ganlyniad i anabledd</w:t>
      </w:r>
      <w:r w:rsidRPr="0035014C">
        <w:rPr>
          <w:rFonts w:cs="Arial" w:eastAsiaTheme="minorHAnsi"/>
        </w:rPr>
        <w:t xml:space="preserve">- trin rhywun anabl yn llai ffafriol oherwydd rhywbeth sy'n codi o ganlyniad i'w hanabledd ac </w:t>
      </w:r>
      <w:proofErr w:type="gramStart"/>
      <w:r w:rsidRPr="0035014C">
        <w:rPr>
          <w:rFonts w:cs="Arial" w:eastAsiaTheme="minorHAnsi"/>
        </w:rPr>
        <w:t>na</w:t>
      </w:r>
      <w:proofErr w:type="gramEnd"/>
      <w:r w:rsidRPr="0035014C">
        <w:rPr>
          <w:rFonts w:cs="Arial" w:eastAsiaTheme="minorHAnsi"/>
        </w:rPr>
        <w:t xml:space="preserve"> ellir cyfiawnhau eu trin fel hyn.</w:t>
      </w:r>
      <w:bookmarkEnd w:id="21"/>
      <w:r w:rsidRPr="0035014C">
        <w:rPr>
          <w:rFonts w:cs="Arial" w:eastAsiaTheme="minorHAnsi"/>
        </w:rPr>
        <w:t xml:space="preserve">  </w:t>
      </w:r>
    </w:p>
    <w:p w:rsidRPr="0035014C" w:rsidR="00A21A7B" w:rsidP="00927B7B" w:rsidRDefault="00A21A7B">
      <w:pPr>
        <w:pStyle w:val="ListParagraph"/>
        <w:numPr>
          <w:ilvl w:val="0"/>
          <w:numId w:val="72"/>
        </w:numPr>
        <w:jc w:val="both"/>
        <w:rPr>
          <w:rFonts w:cs="Arial" w:eastAsiaTheme="minorHAnsi"/>
        </w:rPr>
      </w:pPr>
      <w:bookmarkStart w:name="_Toc36583804" w:id="22"/>
      <w:r w:rsidRPr="00AF53DC">
        <w:rPr>
          <w:rFonts w:cs="Arial" w:eastAsiaTheme="minorHAnsi"/>
          <w:b/>
        </w:rPr>
        <w:t>Methu â gwneud addasiadau rhesymol (anabledd yn unig)</w:t>
      </w:r>
      <w:r w:rsidRPr="0035014C">
        <w:rPr>
          <w:rFonts w:cs="Arial" w:eastAsiaTheme="minorHAnsi"/>
        </w:rPr>
        <w:t xml:space="preserve"> - gall rhywun anabl brofi gwahaniaethu os </w:t>
      </w:r>
      <w:proofErr w:type="gramStart"/>
      <w:r w:rsidRPr="0035014C">
        <w:rPr>
          <w:rFonts w:cs="Arial" w:eastAsiaTheme="minorHAnsi"/>
        </w:rPr>
        <w:t>nad</w:t>
      </w:r>
      <w:proofErr w:type="gramEnd"/>
      <w:r w:rsidRPr="0035014C">
        <w:rPr>
          <w:rFonts w:cs="Arial" w:eastAsiaTheme="minorHAnsi"/>
        </w:rPr>
        <w:t xml:space="preserve"> yw'r cyflogwr neu'r sefydliad yn gwneud addasiadau rhesymol.</w:t>
      </w:r>
      <w:bookmarkEnd w:id="22"/>
      <w:r w:rsidRPr="0035014C">
        <w:rPr>
          <w:rFonts w:cs="Arial" w:eastAsiaTheme="minorHAnsi"/>
        </w:rPr>
        <w:t xml:space="preserve">   </w:t>
      </w:r>
    </w:p>
    <w:p w:rsidRPr="00927B7B" w:rsidR="00927B7B" w:rsidP="00927B7B" w:rsidRDefault="00927B7B">
      <w:pPr>
        <w:rPr>
          <w:sz w:val="16"/>
          <w:szCs w:val="16"/>
        </w:rPr>
      </w:pPr>
    </w:p>
    <w:p w:rsidRPr="00C8034B" w:rsidR="00EB14D3" w:rsidP="00927B7B" w:rsidRDefault="00EB14D3">
      <w:pPr>
        <w:pStyle w:val="Heading3"/>
        <w:rPr>
          <w:sz w:val="36"/>
          <w:szCs w:val="32"/>
        </w:rPr>
      </w:pPr>
      <w:bookmarkStart w:name="_Toc36583805" w:id="23"/>
      <w:r w:rsidRPr="00C8034B">
        <w:rPr>
          <w:sz w:val="36"/>
          <w:szCs w:val="32"/>
        </w:rPr>
        <w:t xml:space="preserve">2.3 </w:t>
      </w:r>
      <w:r w:rsidRPr="003B705F" w:rsidR="00A21A7B">
        <w:rPr>
          <w:sz w:val="32"/>
          <w:szCs w:val="32"/>
          <w:lang w:val="cy-GB"/>
        </w:rPr>
        <w:t>Dyletswydd Gyffredinol</w:t>
      </w:r>
      <w:bookmarkEnd w:id="23"/>
    </w:p>
    <w:p w:rsidRPr="00C8034B" w:rsidR="00EB14D3" w:rsidP="00927B7B" w:rsidRDefault="00EB14D3">
      <w:pPr>
        <w:spacing w:after="0"/>
        <w:jc w:val="both"/>
        <w:rPr>
          <w:rFonts w:ascii="Arial" w:hAnsi="Arial" w:cs="Arial"/>
          <w:sz w:val="28"/>
          <w:szCs w:val="28"/>
        </w:rPr>
      </w:pPr>
    </w:p>
    <w:p w:rsidR="00EB14D3" w:rsidP="00927B7B" w:rsidRDefault="00A21A7B">
      <w:pPr>
        <w:spacing w:after="0"/>
        <w:jc w:val="both"/>
        <w:rPr>
          <w:rFonts w:ascii="Arial" w:hAnsi="Arial" w:cs="Arial"/>
          <w:sz w:val="28"/>
          <w:szCs w:val="28"/>
        </w:rPr>
      </w:pPr>
      <w:r w:rsidRPr="00A21A7B">
        <w:rPr>
          <w:rFonts w:ascii="Arial" w:hAnsi="Arial" w:cs="Arial"/>
          <w:sz w:val="28"/>
          <w:szCs w:val="28"/>
        </w:rPr>
        <w:t>O dan Ddeddf Cydraddoldeb 2010 mae dyletswydd statudol, a elwir yn Ddyletswydd Gyffredinol, ar bob awdurdod cyhoeddus yng Nghymru wrth gyflawni eu swyddogaeth i roi sylw priodol i’r angen:</w:t>
      </w:r>
    </w:p>
    <w:p w:rsidRPr="00C8034B" w:rsidR="00A21A7B" w:rsidP="00927B7B" w:rsidRDefault="00A21A7B">
      <w:pPr>
        <w:spacing w:after="0"/>
        <w:jc w:val="both"/>
        <w:rPr>
          <w:rFonts w:ascii="Arial" w:hAnsi="Arial" w:cs="Arial"/>
          <w:sz w:val="28"/>
          <w:szCs w:val="28"/>
        </w:rPr>
      </w:pPr>
    </w:p>
    <w:p w:rsidRPr="00A21A7B" w:rsidR="00A21A7B" w:rsidP="00927B7B" w:rsidRDefault="00A21A7B">
      <w:pPr>
        <w:pStyle w:val="ListParagraph"/>
        <w:numPr>
          <w:ilvl w:val="0"/>
          <w:numId w:val="45"/>
        </w:numPr>
        <w:jc w:val="both"/>
        <w:rPr>
          <w:rFonts w:cs="Arial"/>
          <w:szCs w:val="28"/>
        </w:rPr>
      </w:pPr>
      <w:r w:rsidRPr="00A21A7B">
        <w:rPr>
          <w:rFonts w:cs="Arial"/>
          <w:szCs w:val="28"/>
        </w:rPr>
        <w:t xml:space="preserve">I ddileu gwahaniaethu, aflonyddu ac erledigaeth anghyfreithlon ac unrhyw ymddygiad arall a waherddir gan y Ddeddf </w:t>
      </w:r>
    </w:p>
    <w:p w:rsidRPr="00C8034B" w:rsidR="00EB14D3" w:rsidP="00927B7B" w:rsidRDefault="00EB14D3">
      <w:pPr>
        <w:spacing w:after="0"/>
        <w:ind w:left="709"/>
        <w:jc w:val="both"/>
        <w:rPr>
          <w:rFonts w:ascii="Arial" w:hAnsi="Arial" w:cs="Arial"/>
          <w:sz w:val="28"/>
          <w:szCs w:val="28"/>
        </w:rPr>
      </w:pPr>
    </w:p>
    <w:p w:rsidRPr="00A21A7B" w:rsidR="00A21A7B" w:rsidP="00927B7B" w:rsidRDefault="00A21A7B">
      <w:pPr>
        <w:pStyle w:val="ListParagraph"/>
        <w:numPr>
          <w:ilvl w:val="0"/>
          <w:numId w:val="45"/>
        </w:numPr>
        <w:jc w:val="both"/>
        <w:rPr>
          <w:rFonts w:cs="Arial"/>
          <w:szCs w:val="28"/>
        </w:rPr>
      </w:pPr>
      <w:r w:rsidRPr="00A21A7B">
        <w:rPr>
          <w:rFonts w:cs="Arial"/>
          <w:szCs w:val="28"/>
        </w:rPr>
        <w:t xml:space="preserve">I hyrwyddo cyfle cyfartal rhwng pobl sy'n rhannu nodwedd a ddiogelir perthnasol a'r rhai nad ydynt </w:t>
      </w:r>
    </w:p>
    <w:p w:rsidRPr="00A21A7B" w:rsidR="00A21A7B" w:rsidP="00927B7B" w:rsidRDefault="00A21A7B">
      <w:pPr>
        <w:spacing w:after="0"/>
        <w:jc w:val="both"/>
        <w:rPr>
          <w:rFonts w:ascii="Arial" w:hAnsi="Arial" w:cs="Arial"/>
          <w:sz w:val="28"/>
          <w:szCs w:val="28"/>
        </w:rPr>
      </w:pPr>
    </w:p>
    <w:p w:rsidRPr="00A21A7B" w:rsidR="00A21A7B" w:rsidP="00927B7B" w:rsidRDefault="00A21A7B">
      <w:pPr>
        <w:pStyle w:val="ListParagraph"/>
        <w:numPr>
          <w:ilvl w:val="0"/>
          <w:numId w:val="45"/>
        </w:numPr>
        <w:jc w:val="both"/>
        <w:rPr>
          <w:rFonts w:cs="Arial"/>
          <w:szCs w:val="28"/>
        </w:rPr>
      </w:pPr>
      <w:r w:rsidRPr="00A21A7B">
        <w:rPr>
          <w:rFonts w:cs="Arial"/>
          <w:szCs w:val="28"/>
        </w:rPr>
        <w:t>I feithrin cysylltiadau da rhwng y grwpiau hynny a ddiogelir</w:t>
      </w:r>
    </w:p>
    <w:p w:rsidR="00EB14D3" w:rsidP="00927B7B" w:rsidRDefault="00EB14D3">
      <w:pPr>
        <w:spacing w:after="0"/>
        <w:jc w:val="both"/>
        <w:rPr>
          <w:rFonts w:ascii="Arial" w:hAnsi="Arial" w:cs="Arial"/>
          <w:sz w:val="28"/>
          <w:szCs w:val="28"/>
        </w:rPr>
      </w:pPr>
    </w:p>
    <w:p w:rsidR="00C80628" w:rsidP="00927B7B" w:rsidRDefault="007935CD">
      <w:pPr>
        <w:spacing w:after="0"/>
        <w:jc w:val="both"/>
        <w:rPr>
          <w:rFonts w:ascii="Arial" w:hAnsi="Arial" w:cs="Arial"/>
          <w:sz w:val="28"/>
          <w:szCs w:val="28"/>
        </w:rPr>
      </w:pPr>
      <w:r w:rsidRPr="007935CD">
        <w:rPr>
          <w:rFonts w:ascii="Arial" w:hAnsi="Arial" w:cs="Arial"/>
          <w:sz w:val="28"/>
          <w:szCs w:val="28"/>
        </w:rPr>
        <w:t xml:space="preserve">Mae hyn yn golygu cymryd camau i </w:t>
      </w:r>
      <w:proofErr w:type="gramStart"/>
      <w:r w:rsidRPr="007935CD">
        <w:rPr>
          <w:rFonts w:ascii="Arial" w:hAnsi="Arial" w:cs="Arial"/>
          <w:sz w:val="28"/>
          <w:szCs w:val="28"/>
        </w:rPr>
        <w:t>gael</w:t>
      </w:r>
      <w:proofErr w:type="gramEnd"/>
      <w:r w:rsidRPr="007935CD">
        <w:rPr>
          <w:rFonts w:ascii="Arial" w:hAnsi="Arial" w:cs="Arial"/>
          <w:sz w:val="28"/>
          <w:szCs w:val="28"/>
        </w:rPr>
        <w:t xml:space="preserve"> gwared â gwahaniaethu ble bynnag rydym yn dod ar ei draws wrth wneud ein swyddogaethau cyhoeddus ac fel cyflogwr.  Rydym yn gwneud cyfraniad cadarnhaol tuag at fod yn gymdeithas decach trwy annog cyfle cyfartal a sefydlu perthnasoedd da wrth ymdrin â’n holl wasanaethau a swyddogaethau.  Mae’r Cynllun Cydraddoldeb Strategol hwn yn cyfrannu at ddangos sut y byddwn yn gwneud hyn yng Nghonwy a bydd ein polisïau a’n harferion yn cael eu hadolygu i sicrhau y cedwir ato drwy ein proses o Asesu’r Effaith ar Gydraddoldeb.</w:t>
      </w:r>
    </w:p>
    <w:p w:rsidRPr="00C8034B" w:rsidR="007935CD" w:rsidP="00927B7B" w:rsidRDefault="007935CD">
      <w:pPr>
        <w:spacing w:after="0"/>
        <w:jc w:val="both"/>
        <w:rPr>
          <w:rFonts w:ascii="Arial" w:hAnsi="Arial" w:cs="Arial"/>
          <w:sz w:val="28"/>
          <w:szCs w:val="28"/>
        </w:rPr>
      </w:pPr>
    </w:p>
    <w:p w:rsidR="00EB14D3" w:rsidP="00927B7B" w:rsidRDefault="00A21A7B">
      <w:pPr>
        <w:spacing w:after="0"/>
        <w:jc w:val="both"/>
        <w:rPr>
          <w:rFonts w:ascii="Arial" w:hAnsi="Arial" w:cs="Arial"/>
          <w:sz w:val="28"/>
          <w:szCs w:val="28"/>
        </w:rPr>
      </w:pPr>
      <w:r w:rsidRPr="00A21A7B">
        <w:rPr>
          <w:rFonts w:ascii="Arial" w:hAnsi="Arial" w:cs="Arial"/>
          <w:sz w:val="28"/>
          <w:szCs w:val="28"/>
        </w:rPr>
        <w:t>Mae’r Ddeddf yn egluro bod rhoi sylw dyledus i wella cydraddoldeb yn cynnwys:</w:t>
      </w:r>
    </w:p>
    <w:p w:rsidRPr="00C8034B" w:rsidR="00A21A7B" w:rsidP="00927B7B" w:rsidRDefault="00A21A7B">
      <w:pPr>
        <w:spacing w:after="0"/>
        <w:jc w:val="both"/>
        <w:rPr>
          <w:rFonts w:ascii="Arial" w:hAnsi="Arial" w:cs="Arial"/>
          <w:sz w:val="28"/>
          <w:szCs w:val="28"/>
        </w:rPr>
      </w:pPr>
    </w:p>
    <w:p w:rsidRPr="00A21A7B" w:rsidR="00A21A7B" w:rsidP="00927B7B" w:rsidRDefault="00A21A7B">
      <w:pPr>
        <w:pStyle w:val="ListParagraph"/>
        <w:numPr>
          <w:ilvl w:val="0"/>
          <w:numId w:val="46"/>
        </w:numPr>
        <w:jc w:val="both"/>
        <w:rPr>
          <w:rFonts w:cs="Arial"/>
          <w:szCs w:val="28"/>
        </w:rPr>
      </w:pPr>
      <w:r w:rsidRPr="00A21A7B">
        <w:rPr>
          <w:rFonts w:cs="Arial"/>
          <w:szCs w:val="28"/>
        </w:rPr>
        <w:t>Cael gwared ar neu leihau anfanteision y mae pobl yn ei ddioddef o ganlyniad i’w nodweddion a ddiogelir</w:t>
      </w:r>
    </w:p>
    <w:p w:rsidRPr="00A21A7B" w:rsidR="00A21A7B" w:rsidP="00927B7B" w:rsidRDefault="00A21A7B">
      <w:pPr>
        <w:spacing w:after="0"/>
        <w:jc w:val="both"/>
        <w:rPr>
          <w:rFonts w:ascii="Arial" w:hAnsi="Arial" w:cs="Arial"/>
          <w:sz w:val="28"/>
          <w:szCs w:val="28"/>
        </w:rPr>
      </w:pPr>
    </w:p>
    <w:p w:rsidRPr="00A21A7B" w:rsidR="00A21A7B" w:rsidP="00927B7B" w:rsidRDefault="00A21A7B">
      <w:pPr>
        <w:pStyle w:val="ListParagraph"/>
        <w:numPr>
          <w:ilvl w:val="0"/>
          <w:numId w:val="46"/>
        </w:numPr>
        <w:jc w:val="both"/>
        <w:rPr>
          <w:rFonts w:cs="Arial"/>
          <w:szCs w:val="28"/>
        </w:rPr>
      </w:pPr>
      <w:r w:rsidRPr="00A21A7B">
        <w:rPr>
          <w:rFonts w:cs="Arial"/>
          <w:szCs w:val="28"/>
        </w:rPr>
        <w:t>Cymryd camau i ddiwallu anghenion pobl o grwpiau a ddiogelir pan fônt yn wahanol i anghenion pobl eraill</w:t>
      </w:r>
    </w:p>
    <w:p w:rsidRPr="00A21A7B" w:rsidR="00A21A7B" w:rsidP="00927B7B" w:rsidRDefault="00A21A7B">
      <w:pPr>
        <w:spacing w:after="0"/>
        <w:jc w:val="both"/>
        <w:rPr>
          <w:rFonts w:ascii="Arial" w:hAnsi="Arial" w:cs="Arial"/>
          <w:sz w:val="28"/>
          <w:szCs w:val="28"/>
        </w:rPr>
      </w:pPr>
    </w:p>
    <w:p w:rsidRPr="00A21A7B" w:rsidR="00A21A7B" w:rsidP="00927B7B" w:rsidRDefault="00A21A7B">
      <w:pPr>
        <w:pStyle w:val="ListParagraph"/>
        <w:numPr>
          <w:ilvl w:val="0"/>
          <w:numId w:val="46"/>
        </w:numPr>
        <w:jc w:val="both"/>
        <w:rPr>
          <w:rFonts w:cs="Arial"/>
          <w:szCs w:val="28"/>
        </w:rPr>
      </w:pPr>
      <w:r w:rsidRPr="00A21A7B">
        <w:rPr>
          <w:rFonts w:cs="Arial"/>
          <w:szCs w:val="28"/>
        </w:rPr>
        <w:lastRenderedPageBreak/>
        <w:t>Annog pobl â nodweddion a ddiogelir i gymryd rhan mewn bywyd cyhoeddus neu weithgareddau eraill pan fo cyfranogiad o blith y grŵp hwnnw'n anghyfartalog o isel</w:t>
      </w:r>
    </w:p>
    <w:p w:rsidRPr="00C8034B" w:rsidR="00EB14D3" w:rsidP="00927B7B" w:rsidRDefault="00EB14D3">
      <w:pPr>
        <w:spacing w:after="0"/>
        <w:jc w:val="both"/>
        <w:rPr>
          <w:rFonts w:ascii="Arial" w:hAnsi="Arial" w:cs="Arial"/>
          <w:sz w:val="28"/>
          <w:szCs w:val="28"/>
        </w:rPr>
      </w:pPr>
    </w:p>
    <w:p w:rsidRPr="003B705F" w:rsidR="00BC0CED" w:rsidP="00927B7B" w:rsidRDefault="00BC0CED">
      <w:pPr>
        <w:pStyle w:val="BodyText"/>
      </w:pPr>
      <w:r w:rsidRPr="003B705F">
        <w:rPr>
          <w:lang w:val="cy-GB"/>
        </w:rPr>
        <w:t>Mae angen i ni roi sylw dyledus i’r Ddyletswydd Gyffredinol pan ydym yn cyflawni ein swyddogaethau craidd, sef;</w:t>
      </w:r>
    </w:p>
    <w:p w:rsidR="00BC0CED" w:rsidP="00927B7B" w:rsidRDefault="00BC0CED">
      <w:pPr>
        <w:pStyle w:val="BodyText"/>
        <w:rPr>
          <w:color w:val="FF0000"/>
        </w:rPr>
      </w:pPr>
    </w:p>
    <w:p w:rsidRPr="003B705F" w:rsidR="00BC0CED" w:rsidP="00927B7B" w:rsidRDefault="00BC0CED">
      <w:pPr>
        <w:pStyle w:val="BodyText"/>
        <w:numPr>
          <w:ilvl w:val="0"/>
          <w:numId w:val="21"/>
        </w:numPr>
        <w:ind w:hanging="804"/>
      </w:pPr>
      <w:r w:rsidRPr="003B705F">
        <w:rPr>
          <w:lang w:val="cy-GB"/>
        </w:rPr>
        <w:t>Datblygu polisi</w:t>
      </w:r>
      <w:r w:rsidRPr="003B705F">
        <w:t xml:space="preserve"> </w:t>
      </w:r>
    </w:p>
    <w:p w:rsidRPr="003B705F" w:rsidR="00BC0CED" w:rsidP="00927B7B" w:rsidRDefault="00BC0CED">
      <w:pPr>
        <w:pStyle w:val="BodyText"/>
        <w:numPr>
          <w:ilvl w:val="0"/>
          <w:numId w:val="21"/>
        </w:numPr>
        <w:ind w:hanging="804"/>
      </w:pPr>
      <w:r w:rsidRPr="003B705F">
        <w:rPr>
          <w:lang w:val="cy-GB"/>
        </w:rPr>
        <w:t>Dylunio a darparu gwasanaethau</w:t>
      </w:r>
    </w:p>
    <w:p w:rsidRPr="003B705F" w:rsidR="00BC0CED" w:rsidP="00927B7B" w:rsidRDefault="00BC0CED">
      <w:pPr>
        <w:pStyle w:val="BodyText"/>
        <w:numPr>
          <w:ilvl w:val="0"/>
          <w:numId w:val="21"/>
        </w:numPr>
        <w:ind w:hanging="804"/>
      </w:pPr>
      <w:r w:rsidRPr="003B705F">
        <w:rPr>
          <w:lang w:val="cy-GB"/>
        </w:rPr>
        <w:t>Gwneud penderfyniadau a chyflogi</w:t>
      </w:r>
    </w:p>
    <w:p w:rsidRPr="003B705F" w:rsidR="00BC0CED" w:rsidP="00927B7B" w:rsidRDefault="00BC0CED">
      <w:pPr>
        <w:pStyle w:val="BodyText"/>
        <w:numPr>
          <w:ilvl w:val="0"/>
          <w:numId w:val="21"/>
        </w:numPr>
        <w:ind w:hanging="804"/>
      </w:pPr>
      <w:r w:rsidRPr="003B705F">
        <w:rPr>
          <w:lang w:val="cy-GB"/>
        </w:rPr>
        <w:t>Arfer doethineb statudol</w:t>
      </w:r>
    </w:p>
    <w:p w:rsidRPr="003B705F" w:rsidR="00BC0CED" w:rsidP="00927B7B" w:rsidRDefault="00BC0CED">
      <w:pPr>
        <w:pStyle w:val="BodyText"/>
        <w:numPr>
          <w:ilvl w:val="0"/>
          <w:numId w:val="21"/>
        </w:numPr>
        <w:ind w:hanging="804"/>
      </w:pPr>
      <w:r w:rsidRPr="003B705F">
        <w:rPr>
          <w:lang w:val="cy-GB"/>
        </w:rPr>
        <w:t>Gorfodi</w:t>
      </w:r>
    </w:p>
    <w:p w:rsidRPr="003B705F" w:rsidR="00BC0CED" w:rsidP="00927B7B" w:rsidRDefault="00BC0CED">
      <w:pPr>
        <w:pStyle w:val="BodyText"/>
        <w:numPr>
          <w:ilvl w:val="0"/>
          <w:numId w:val="21"/>
        </w:numPr>
        <w:ind w:hanging="804"/>
      </w:pPr>
      <w:r w:rsidRPr="003B705F">
        <w:rPr>
          <w:lang w:val="cy-GB"/>
        </w:rPr>
        <w:t>Gwasanaethau a swyddogaethau sydd wedi cael eu contractio.</w:t>
      </w:r>
    </w:p>
    <w:p w:rsidR="00EB14D3" w:rsidP="00927B7B" w:rsidRDefault="00EB14D3">
      <w:pPr>
        <w:pStyle w:val="BodyText"/>
      </w:pPr>
    </w:p>
    <w:p w:rsidR="00BC0CED" w:rsidP="00927B7B" w:rsidRDefault="00BC0CED">
      <w:pPr>
        <w:pStyle w:val="BodyText"/>
      </w:pPr>
      <w:r w:rsidRPr="003B705F">
        <w:rPr>
          <w:lang w:val="cy-GB"/>
        </w:rPr>
        <w:t xml:space="preserve">Mae Deddf Cydraddoldeb 2010 yn gwahardd gwahaniaethu wrth ddarparu nwyddau, cyfleusterau neu wasanaethau ar sail nodweddion </w:t>
      </w:r>
      <w:r>
        <w:rPr>
          <w:lang w:val="cy-GB"/>
        </w:rPr>
        <w:t>a ddiogelir</w:t>
      </w:r>
      <w:r w:rsidRPr="003B705F">
        <w:rPr>
          <w:lang w:val="cy-GB"/>
        </w:rPr>
        <w:t>.</w:t>
      </w:r>
      <w:r w:rsidRPr="003B705F">
        <w:rPr>
          <w:lang w:val="en"/>
        </w:rPr>
        <w:t xml:space="preserve"> </w:t>
      </w:r>
    </w:p>
    <w:p w:rsidRPr="00C8034B" w:rsidR="00EB14D3" w:rsidP="00927B7B" w:rsidRDefault="00EB14D3">
      <w:pPr>
        <w:spacing w:after="0"/>
        <w:jc w:val="both"/>
        <w:rPr>
          <w:rFonts w:ascii="Arial" w:hAnsi="Arial" w:cs="Arial"/>
          <w:sz w:val="28"/>
          <w:szCs w:val="28"/>
          <w:lang w:val="en"/>
        </w:rPr>
      </w:pPr>
    </w:p>
    <w:p w:rsidRPr="00C8034B" w:rsidR="00EB14D3" w:rsidP="00927B7B" w:rsidRDefault="00EB14D3">
      <w:pPr>
        <w:spacing w:after="0"/>
        <w:jc w:val="both"/>
        <w:rPr>
          <w:rFonts w:ascii="Arial" w:hAnsi="Arial" w:cs="Arial"/>
          <w:sz w:val="28"/>
          <w:szCs w:val="28"/>
          <w:lang w:val="en"/>
        </w:rPr>
      </w:pPr>
    </w:p>
    <w:p w:rsidRPr="00C8034B" w:rsidR="00EB14D3" w:rsidP="00927B7B" w:rsidRDefault="00EB14D3">
      <w:pPr>
        <w:pStyle w:val="Heading3"/>
        <w:rPr>
          <w:sz w:val="36"/>
          <w:szCs w:val="32"/>
        </w:rPr>
      </w:pPr>
      <w:bookmarkStart w:name="_Toc36583806" w:id="24"/>
      <w:r w:rsidRPr="00C8034B">
        <w:rPr>
          <w:sz w:val="36"/>
          <w:szCs w:val="32"/>
        </w:rPr>
        <w:t xml:space="preserve">2.4 </w:t>
      </w:r>
      <w:r w:rsidRPr="00BC0CED" w:rsidR="00BC0CED">
        <w:rPr>
          <w:sz w:val="36"/>
          <w:szCs w:val="32"/>
        </w:rPr>
        <w:t>Dyletswyddau Penodol</w:t>
      </w:r>
      <w:bookmarkEnd w:id="24"/>
    </w:p>
    <w:p w:rsidRPr="00C8034B" w:rsidR="00EB14D3" w:rsidP="00927B7B" w:rsidRDefault="00EB14D3">
      <w:pPr>
        <w:spacing w:after="0"/>
        <w:jc w:val="both"/>
        <w:rPr>
          <w:rFonts w:ascii="Arial" w:hAnsi="Arial" w:cs="Arial"/>
          <w:sz w:val="28"/>
          <w:szCs w:val="28"/>
        </w:rPr>
      </w:pPr>
    </w:p>
    <w:p w:rsidR="00EB14D3" w:rsidP="00927B7B" w:rsidRDefault="00692189">
      <w:pPr>
        <w:spacing w:after="0"/>
        <w:jc w:val="both"/>
        <w:rPr>
          <w:rFonts w:ascii="Arial" w:hAnsi="Arial" w:cs="Arial"/>
          <w:sz w:val="28"/>
          <w:szCs w:val="28"/>
        </w:rPr>
      </w:pPr>
      <w:r w:rsidRPr="00692189">
        <w:rPr>
          <w:rFonts w:ascii="Arial" w:hAnsi="Arial" w:cs="Arial"/>
          <w:sz w:val="28"/>
          <w:szCs w:val="28"/>
        </w:rPr>
        <w:t xml:space="preserve">Er mwyn diwallu’r Ddyletswydd Gyffredinol, </w:t>
      </w:r>
      <w:proofErr w:type="gramStart"/>
      <w:r w:rsidRPr="00692189">
        <w:rPr>
          <w:rFonts w:ascii="Arial" w:hAnsi="Arial" w:cs="Arial"/>
          <w:sz w:val="28"/>
          <w:szCs w:val="28"/>
        </w:rPr>
        <w:t>mae</w:t>
      </w:r>
      <w:proofErr w:type="gramEnd"/>
      <w:r w:rsidRPr="00692189">
        <w:rPr>
          <w:rFonts w:ascii="Arial" w:hAnsi="Arial" w:cs="Arial"/>
          <w:sz w:val="28"/>
          <w:szCs w:val="28"/>
        </w:rPr>
        <w:t xml:space="preserve"> Dyletswyddau Penodol wedi cael eu datblygu yng Nghymru i amlinellu’r gofynion a roddir ar gyrff cyhoeddus.  Mae’r rhain wedi’u nodi yn Rheoliadau Dyletswyddau Statudol (Cymru) 2011. Mae’r Dyletswyddau Penodol yng Nghymru yn amlygu gweithgareddau allweddol y mae’n rhaid i sefydliadau cyhoeddus ddangos eu bod yn cael eu gwneud a dangos sut y maent yn cael eu gwneud mewn perthynas â darparu gwasanaethau, gwneud polisïau a chyflogi. Mae’r Dyletswyddau Penodol yn ei gwneud yn ofynnol i </w:t>
      </w:r>
      <w:proofErr w:type="gramStart"/>
      <w:r w:rsidRPr="00692189">
        <w:rPr>
          <w:rFonts w:ascii="Arial" w:hAnsi="Arial" w:cs="Arial"/>
          <w:sz w:val="28"/>
          <w:szCs w:val="28"/>
        </w:rPr>
        <w:t>ni</w:t>
      </w:r>
      <w:proofErr w:type="gramEnd"/>
      <w:r w:rsidRPr="00692189">
        <w:rPr>
          <w:rFonts w:ascii="Arial" w:hAnsi="Arial" w:cs="Arial"/>
          <w:sz w:val="28"/>
          <w:szCs w:val="28"/>
        </w:rPr>
        <w:t xml:space="preserve">:    </w:t>
      </w:r>
    </w:p>
    <w:p w:rsidRPr="00C8034B" w:rsidR="00692189" w:rsidP="00927B7B" w:rsidRDefault="00692189">
      <w:pPr>
        <w:spacing w:after="0"/>
        <w:jc w:val="both"/>
        <w:rPr>
          <w:rFonts w:ascii="Arial" w:hAnsi="Arial" w:cs="Arial"/>
          <w:sz w:val="28"/>
          <w:szCs w:val="28"/>
        </w:rPr>
      </w:pP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 xml:space="preserve">Nodi a chyhoeddi amcanion cydraddoldeb    </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 xml:space="preserve">Canfod, casglu a chyhoeddi gwybodaeth berthnasol ynglŷn â chydraddoldeb  </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Ymgysylltu â phobl sy’n cynrychioli un neu ragor o'r grwpiau a ddiogelir ac sydd â diddordeb yn sut mae'r awdurdod yn cyflawni ei swyddogaethau</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Asesu effaith debygol polisïau neu arferion arfaethedig ar grwpiau a ddiogelir a chyhoeddi adroddiadau pan ddangosant effaith sylweddol</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Casglu a chyhoeddi gwybodaeth ynglŷn â chyflogaeth yn flynyddol</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Nodi a chasglu gwybodaeth ynglŷn â gwahaniaethau cyflog rhwng gweithwyr â nodwedd a ddiogelir a'r rhai nad oes ganddynt nodwedd a ddiogelir</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lastRenderedPageBreak/>
        <w:t>Cyhoeddi cynllun gweithredu mewn perthynas â chyflog y gwahanol rywiau</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Hybu gwybodaeth a dealltwriaeth o’r Dyletswyddau a chanfod a mynd i’r afael ag anghenion hyfforddiant gweithwyr</w:t>
      </w:r>
    </w:p>
    <w:p w:rsidRPr="00692189" w:rsidR="00692189" w:rsidP="00927B7B" w:rsidRDefault="00692189">
      <w:pPr>
        <w:pStyle w:val="ListParagraph"/>
        <w:numPr>
          <w:ilvl w:val="0"/>
          <w:numId w:val="47"/>
        </w:numPr>
        <w:jc w:val="both"/>
        <w:rPr>
          <w:rFonts w:cs="Arial"/>
          <w:color w:val="000000"/>
          <w:szCs w:val="28"/>
        </w:rPr>
      </w:pPr>
      <w:r w:rsidRPr="00692189">
        <w:rPr>
          <w:rFonts w:cs="Arial"/>
          <w:color w:val="000000"/>
          <w:szCs w:val="28"/>
        </w:rPr>
        <w:t>Rhoi sylw dyledus i ystyriaethau cydraddoldeb i helpu i ddiwallu’r Ddyletswydd wrth gaffael nwyddau neu wasanaethau gan sefydliadau eraill</w:t>
      </w:r>
    </w:p>
    <w:p w:rsidR="00EB14D3" w:rsidP="00927B7B" w:rsidRDefault="00EB14D3">
      <w:pPr>
        <w:spacing w:after="0"/>
        <w:ind w:left="720"/>
        <w:jc w:val="both"/>
        <w:rPr>
          <w:rFonts w:ascii="Arial" w:hAnsi="Arial" w:cs="Arial"/>
          <w:sz w:val="28"/>
          <w:szCs w:val="28"/>
        </w:rPr>
      </w:pPr>
    </w:p>
    <w:p w:rsidRPr="00C8034B" w:rsidR="00927B7B" w:rsidP="00927B7B" w:rsidRDefault="00927B7B">
      <w:pPr>
        <w:spacing w:after="0"/>
        <w:ind w:left="720"/>
        <w:jc w:val="both"/>
        <w:rPr>
          <w:rFonts w:ascii="Arial" w:hAnsi="Arial" w:cs="Arial"/>
          <w:sz w:val="28"/>
          <w:szCs w:val="28"/>
        </w:rPr>
      </w:pPr>
    </w:p>
    <w:p w:rsidRPr="007B1C51" w:rsidR="00EB14D3" w:rsidP="00927B7B" w:rsidRDefault="00EB14D3">
      <w:pPr>
        <w:pStyle w:val="Heading3"/>
        <w:rPr>
          <w:sz w:val="36"/>
          <w:szCs w:val="32"/>
        </w:rPr>
      </w:pPr>
      <w:bookmarkStart w:name="_Toc36583807" w:id="25"/>
      <w:r w:rsidRPr="007B1C51">
        <w:rPr>
          <w:sz w:val="36"/>
          <w:szCs w:val="32"/>
        </w:rPr>
        <w:t xml:space="preserve">2.5 </w:t>
      </w:r>
      <w:r w:rsidRPr="00692189" w:rsidR="00692189">
        <w:rPr>
          <w:sz w:val="36"/>
          <w:szCs w:val="32"/>
        </w:rPr>
        <w:t>Dyletswydd Economaidd-Gymdeithasol</w:t>
      </w:r>
      <w:bookmarkEnd w:id="25"/>
      <w:r w:rsidRPr="00692189" w:rsidR="00692189">
        <w:rPr>
          <w:sz w:val="36"/>
          <w:szCs w:val="32"/>
        </w:rPr>
        <w:t xml:space="preserve">  </w:t>
      </w:r>
    </w:p>
    <w:p w:rsidRPr="007B1C51" w:rsidR="00EB14D3" w:rsidP="00927B7B" w:rsidRDefault="00EB14D3">
      <w:pPr>
        <w:pStyle w:val="Heading3"/>
        <w:rPr>
          <w:szCs w:val="32"/>
        </w:rPr>
      </w:pPr>
    </w:p>
    <w:p w:rsidRPr="00692189" w:rsidR="00692189" w:rsidP="00927B7B" w:rsidRDefault="00692189">
      <w:pPr>
        <w:pStyle w:val="Heading3"/>
        <w:rPr>
          <w:rFonts w:eastAsiaTheme="minorHAnsi"/>
          <w:b w:val="0"/>
          <w:bCs w:val="0"/>
          <w:szCs w:val="22"/>
        </w:rPr>
      </w:pPr>
      <w:bookmarkStart w:name="_Toc36583808" w:id="26"/>
      <w:r w:rsidRPr="00692189">
        <w:rPr>
          <w:rFonts w:eastAsiaTheme="minorHAnsi"/>
          <w:b w:val="0"/>
          <w:bCs w:val="0"/>
          <w:szCs w:val="22"/>
        </w:rPr>
        <w:t xml:space="preserve">Mae anfantais economaidd-gymdeithasol yn cynnwys rhyngweithiad cymhleth o ystod eang o ffactorau o dlodi i iechyd, addysg, symudedd cymdeithasol cyfyngedig, </w:t>
      </w:r>
      <w:proofErr w:type="gramStart"/>
      <w:r w:rsidRPr="00692189">
        <w:rPr>
          <w:rFonts w:eastAsiaTheme="minorHAnsi"/>
          <w:b w:val="0"/>
          <w:bCs w:val="0"/>
          <w:szCs w:val="22"/>
        </w:rPr>
        <w:t>tai</w:t>
      </w:r>
      <w:proofErr w:type="gramEnd"/>
      <w:r w:rsidRPr="00692189">
        <w:rPr>
          <w:rFonts w:eastAsiaTheme="minorHAnsi"/>
          <w:b w:val="0"/>
          <w:bCs w:val="0"/>
          <w:szCs w:val="22"/>
        </w:rPr>
        <w:t xml:space="preserve"> a diffyg disgwyliadau.   Efallai y bydd rhywun sy'n profi anfantais economaidd-gymdeithasol yn wynebu diffyg incwm, yn byw mewn ardal o amddifadedd a /neu'n perthyn i gymuned fuddiant sy'n profi anghydraddoldeb o ran tlodi ac anghydraddoldeb cymdeithasol.</w:t>
      </w:r>
      <w:bookmarkEnd w:id="26"/>
      <w:r w:rsidRPr="00692189">
        <w:rPr>
          <w:rFonts w:eastAsiaTheme="minorHAnsi"/>
          <w:b w:val="0"/>
          <w:bCs w:val="0"/>
          <w:szCs w:val="22"/>
        </w:rPr>
        <w:t xml:space="preserve">  </w:t>
      </w:r>
    </w:p>
    <w:p w:rsidRPr="00692189" w:rsidR="00692189" w:rsidP="00927B7B" w:rsidRDefault="00692189">
      <w:pPr>
        <w:pStyle w:val="Heading3"/>
        <w:rPr>
          <w:rFonts w:eastAsiaTheme="minorHAnsi"/>
          <w:b w:val="0"/>
          <w:bCs w:val="0"/>
          <w:szCs w:val="22"/>
        </w:rPr>
      </w:pPr>
    </w:p>
    <w:p w:rsidRPr="007B1C51" w:rsidR="00EB14D3" w:rsidP="00927B7B" w:rsidRDefault="00692189">
      <w:pPr>
        <w:pStyle w:val="Heading3"/>
        <w:rPr>
          <w:szCs w:val="32"/>
        </w:rPr>
      </w:pPr>
      <w:bookmarkStart w:name="_Toc36583809" w:id="27"/>
      <w:r w:rsidRPr="00692189">
        <w:rPr>
          <w:rFonts w:eastAsiaTheme="minorHAnsi"/>
          <w:b w:val="0"/>
          <w:bCs w:val="0"/>
          <w:szCs w:val="22"/>
        </w:rPr>
        <w:t xml:space="preserve">Cyflwynwyd y ddyletswydd economaidd-gymdeithasol i ddeddfwriaeth yn Adran 1 Deddf Cydraddoldeb 2010, gyda’r nod o sicrhau bod cyrff cyhoeddus yn ystyried anfantais economaidd-gymdeithasol wrth wneud penderfyniadau strategol.   Yn 2010 penderfynwyd peidio â gweithredu’r ddyletswydd economaidd-gymdeithasol ond </w:t>
      </w:r>
      <w:proofErr w:type="gramStart"/>
      <w:r w:rsidRPr="00692189">
        <w:rPr>
          <w:rFonts w:eastAsiaTheme="minorHAnsi"/>
          <w:b w:val="0"/>
          <w:bCs w:val="0"/>
          <w:szCs w:val="22"/>
        </w:rPr>
        <w:t>mae</w:t>
      </w:r>
      <w:proofErr w:type="gramEnd"/>
      <w:r w:rsidRPr="00692189">
        <w:rPr>
          <w:rFonts w:eastAsiaTheme="minorHAnsi"/>
          <w:b w:val="0"/>
          <w:bCs w:val="0"/>
          <w:szCs w:val="22"/>
        </w:rPr>
        <w:t xml:space="preserve"> Llywodraeth Cymru wedi ymrwymo i weithredu’r ddyletswydd economaidd-gymdeithasol i ddeddfwriaeth o'r 1 Ebrill 2020. Bydd canllawiau ar </w:t>
      </w:r>
      <w:proofErr w:type="gramStart"/>
      <w:r w:rsidRPr="00692189">
        <w:rPr>
          <w:rFonts w:eastAsiaTheme="minorHAnsi"/>
          <w:b w:val="0"/>
          <w:bCs w:val="0"/>
          <w:szCs w:val="22"/>
        </w:rPr>
        <w:t>gael</w:t>
      </w:r>
      <w:proofErr w:type="gramEnd"/>
      <w:r w:rsidRPr="00692189">
        <w:rPr>
          <w:rFonts w:eastAsiaTheme="minorHAnsi"/>
          <w:b w:val="0"/>
          <w:bCs w:val="0"/>
          <w:szCs w:val="22"/>
        </w:rPr>
        <w:t xml:space="preserve"> gan Lywodraeth Cymru ar gyfer Cyrff y Sector Cyhoeddus bryd hynny ac o fewn bywyd y cynllun yma byddem yn adolygu beth mae hyn yn golygu i ni yng Nghonwy.</w:t>
      </w:r>
      <w:bookmarkEnd w:id="27"/>
    </w:p>
    <w:p w:rsidR="00927B7B" w:rsidP="00927B7B" w:rsidRDefault="00927B7B">
      <w:pPr>
        <w:rPr>
          <w:rFonts w:ascii="Arial" w:hAnsi="Arial" w:eastAsia="Times New Roman" w:cs="Arial"/>
          <w:b/>
          <w:bCs/>
          <w:sz w:val="36"/>
          <w:szCs w:val="32"/>
        </w:rPr>
      </w:pPr>
    </w:p>
    <w:p w:rsidRPr="00927B7B" w:rsidR="00927B7B" w:rsidP="00927B7B" w:rsidRDefault="00927B7B">
      <w:pPr>
        <w:rPr>
          <w:sz w:val="12"/>
          <w:szCs w:val="12"/>
        </w:rPr>
      </w:pPr>
    </w:p>
    <w:p w:rsidRPr="007B1C51" w:rsidR="00EB14D3" w:rsidP="00927B7B" w:rsidRDefault="00EB14D3">
      <w:pPr>
        <w:pStyle w:val="Heading3"/>
        <w:rPr>
          <w:sz w:val="36"/>
          <w:szCs w:val="32"/>
        </w:rPr>
      </w:pPr>
      <w:bookmarkStart w:name="_Toc36583810" w:id="28"/>
      <w:r w:rsidRPr="007B1C51">
        <w:rPr>
          <w:sz w:val="36"/>
          <w:szCs w:val="32"/>
        </w:rPr>
        <w:t xml:space="preserve">2.6 </w:t>
      </w:r>
      <w:r w:rsidRPr="00692189" w:rsidR="00692189">
        <w:rPr>
          <w:sz w:val="36"/>
          <w:szCs w:val="32"/>
        </w:rPr>
        <w:t>Safonau’r Gymraeg</w:t>
      </w:r>
      <w:bookmarkEnd w:id="28"/>
    </w:p>
    <w:p w:rsidRPr="007B1C51" w:rsidR="00EB14D3" w:rsidP="00927B7B" w:rsidRDefault="00EB14D3">
      <w:pPr>
        <w:spacing w:after="0"/>
        <w:jc w:val="both"/>
        <w:rPr>
          <w:rFonts w:ascii="Arial" w:hAnsi="Arial" w:cs="Arial"/>
          <w:bCs/>
          <w:iCs/>
          <w:sz w:val="28"/>
        </w:rPr>
      </w:pPr>
    </w:p>
    <w:p w:rsidRPr="00692189" w:rsidR="00692189" w:rsidP="00927B7B" w:rsidRDefault="00692189">
      <w:pPr>
        <w:spacing w:after="0"/>
        <w:jc w:val="both"/>
        <w:rPr>
          <w:rFonts w:ascii="Arial" w:hAnsi="Arial" w:cs="Arial"/>
          <w:bCs/>
          <w:iCs/>
          <w:sz w:val="28"/>
        </w:rPr>
      </w:pPr>
      <w:r w:rsidRPr="00692189">
        <w:rPr>
          <w:rFonts w:ascii="Arial" w:hAnsi="Arial" w:cs="Arial"/>
          <w:bCs/>
          <w:iCs/>
          <w:sz w:val="28"/>
        </w:rPr>
        <w:t xml:space="preserve">Mae ein hymrwymiad i'r Gymraeg wedi'i nodi yn ein Polisi Iaith Gymraeg sy'n cynnwys yr holl agweddau o Safonau'r Gymraeg.   Gellir gweld rhagor o fanylion yn nogfen Polisi Safonau’r Gymraeg.   </w:t>
      </w:r>
    </w:p>
    <w:p w:rsidRPr="00692189" w:rsidR="00692189" w:rsidP="00927B7B" w:rsidRDefault="00692189">
      <w:pPr>
        <w:spacing w:after="0"/>
        <w:jc w:val="both"/>
        <w:rPr>
          <w:rFonts w:ascii="Arial" w:hAnsi="Arial" w:cs="Arial"/>
          <w:bCs/>
          <w:iCs/>
          <w:sz w:val="28"/>
        </w:rPr>
      </w:pPr>
    </w:p>
    <w:p w:rsidRPr="00692189" w:rsidR="00692189" w:rsidP="00927B7B" w:rsidRDefault="00692189">
      <w:pPr>
        <w:spacing w:after="0"/>
        <w:jc w:val="both"/>
        <w:rPr>
          <w:rFonts w:ascii="Arial" w:hAnsi="Arial" w:cs="Arial"/>
          <w:bCs/>
          <w:iCs/>
          <w:sz w:val="28"/>
        </w:rPr>
      </w:pPr>
      <w:r w:rsidRPr="00692189">
        <w:rPr>
          <w:rFonts w:ascii="Arial" w:hAnsi="Arial" w:cs="Arial"/>
          <w:bCs/>
          <w:iCs/>
          <w:sz w:val="28"/>
        </w:rPr>
        <w:t xml:space="preserve">Mae’n ofynnol i swyddogion ystyried anghenion y Gymraeg wrth asesu effaith polisïau ac arferion ar gydraddoldeb. Cydnabyddir bod materion sy’n ymwneud â’r Gymraeg neu’r Saesneg yn debygol o </w:t>
      </w:r>
      <w:proofErr w:type="gramStart"/>
      <w:r w:rsidRPr="00692189">
        <w:rPr>
          <w:rFonts w:ascii="Arial" w:hAnsi="Arial" w:cs="Arial"/>
          <w:bCs/>
          <w:iCs/>
          <w:sz w:val="28"/>
        </w:rPr>
        <w:t>gael</w:t>
      </w:r>
      <w:proofErr w:type="gramEnd"/>
      <w:r w:rsidRPr="00692189">
        <w:rPr>
          <w:rFonts w:ascii="Arial" w:hAnsi="Arial" w:cs="Arial"/>
          <w:bCs/>
          <w:iCs/>
          <w:sz w:val="28"/>
        </w:rPr>
        <w:t xml:space="preserve"> eu cynnwys dan nodwedd a ddiogelir hil.</w:t>
      </w:r>
    </w:p>
    <w:p w:rsidRPr="00692189" w:rsidR="00692189" w:rsidP="00927B7B" w:rsidRDefault="00692189">
      <w:pPr>
        <w:spacing w:after="0"/>
        <w:jc w:val="both"/>
        <w:rPr>
          <w:rFonts w:ascii="Arial" w:hAnsi="Arial" w:cs="Arial"/>
          <w:bCs/>
          <w:iCs/>
          <w:sz w:val="28"/>
        </w:rPr>
      </w:pPr>
    </w:p>
    <w:p w:rsidRPr="00F62A26" w:rsidR="00EB14D3" w:rsidP="00927B7B" w:rsidRDefault="00692189">
      <w:pPr>
        <w:spacing w:after="0"/>
        <w:jc w:val="both"/>
        <w:rPr>
          <w:rFonts w:ascii="Arial" w:hAnsi="Arial" w:cs="Arial"/>
          <w:b/>
          <w:bCs/>
          <w:sz w:val="24"/>
          <w:szCs w:val="28"/>
        </w:rPr>
      </w:pPr>
      <w:r w:rsidRPr="00692189">
        <w:rPr>
          <w:rFonts w:ascii="Arial" w:hAnsi="Arial" w:cs="Arial"/>
          <w:bCs/>
          <w:iCs/>
          <w:sz w:val="28"/>
        </w:rPr>
        <w:lastRenderedPageBreak/>
        <w:t>Mae’r Cyngor bob amser wedi ymrwymo i beidio â thrin y Gymraeg yn llai ffafriol na’r Saesneg wrth ddarparu gwasanaeth i'r cyhoedd ac i staff mewnol y Cyngor.  Mae hefyd yn sicrhau bod y cyhoedd a’r staff mewnol yn gallu derbyn gwasanaethau yn eu dewis iaith, boed hynny'n Gymraeg, Saesneg neu iaith arall, pan fyddant yn cysylltu â'r Cyngor.</w:t>
      </w:r>
    </w:p>
    <w:p w:rsidR="00EB14D3" w:rsidP="00927B7B" w:rsidRDefault="00EB14D3">
      <w:pPr>
        <w:spacing w:after="0"/>
        <w:jc w:val="both"/>
        <w:rPr>
          <w:rFonts w:ascii="Arial" w:hAnsi="Arial" w:cs="Arial"/>
          <w:b/>
          <w:bCs/>
          <w:sz w:val="24"/>
          <w:szCs w:val="28"/>
        </w:rPr>
      </w:pPr>
    </w:p>
    <w:p w:rsidRPr="00F62A26" w:rsidR="00927B7B" w:rsidP="00927B7B" w:rsidRDefault="00927B7B">
      <w:pPr>
        <w:spacing w:after="0"/>
        <w:jc w:val="both"/>
        <w:rPr>
          <w:rFonts w:ascii="Arial" w:hAnsi="Arial" w:cs="Arial"/>
          <w:b/>
          <w:bCs/>
          <w:sz w:val="24"/>
          <w:szCs w:val="28"/>
        </w:rPr>
      </w:pPr>
    </w:p>
    <w:p w:rsidR="00EB14D3" w:rsidP="00927B7B" w:rsidRDefault="00EB14D3">
      <w:pPr>
        <w:pStyle w:val="Heading3"/>
        <w:ind w:right="-144"/>
        <w:rPr>
          <w:sz w:val="32"/>
          <w:szCs w:val="32"/>
          <w:lang w:val="en"/>
        </w:rPr>
      </w:pPr>
      <w:bookmarkStart w:name="_Toc36583811" w:id="29"/>
      <w:r w:rsidRPr="007B1C51">
        <w:rPr>
          <w:sz w:val="36"/>
          <w:szCs w:val="32"/>
          <w:lang w:val="en"/>
        </w:rPr>
        <w:t xml:space="preserve">2.7 </w:t>
      </w:r>
      <w:r w:rsidR="007B1C51">
        <w:rPr>
          <w:sz w:val="36"/>
          <w:szCs w:val="32"/>
          <w:lang w:val="en"/>
        </w:rPr>
        <w:tab/>
      </w:r>
      <w:r w:rsidRPr="00692189" w:rsidR="00692189">
        <w:rPr>
          <w:sz w:val="36"/>
          <w:szCs w:val="32"/>
          <w:lang w:val="en"/>
        </w:rPr>
        <w:t>Deddf Llesiant Cenedlaethau'r Dyfodol (Cymru) 2015</w:t>
      </w:r>
      <w:bookmarkEnd w:id="29"/>
    </w:p>
    <w:p w:rsidRPr="007B1C51" w:rsidR="00EB14D3" w:rsidP="00927B7B" w:rsidRDefault="00EB14D3">
      <w:pPr>
        <w:pStyle w:val="Heading3"/>
        <w:rPr>
          <w:szCs w:val="28"/>
          <w:lang w:val="en"/>
        </w:rPr>
      </w:pPr>
    </w:p>
    <w:p w:rsidR="00EB14D3" w:rsidP="00927B7B" w:rsidRDefault="00692189">
      <w:pPr>
        <w:spacing w:after="0"/>
        <w:jc w:val="both"/>
        <w:rPr>
          <w:rFonts w:ascii="Arial" w:hAnsi="Arial" w:cs="Arial"/>
          <w:sz w:val="28"/>
          <w:szCs w:val="28"/>
          <w:lang w:val="en"/>
        </w:rPr>
      </w:pPr>
      <w:r w:rsidRPr="00692189">
        <w:rPr>
          <w:rFonts w:ascii="Arial" w:hAnsi="Arial" w:cs="Arial"/>
          <w:sz w:val="28"/>
          <w:szCs w:val="28"/>
          <w:lang w:val="en"/>
        </w:rPr>
        <w:t>Mae Deddf Llesiant Cenedlaethau’r Dyfodol (Cymru) yn ymwneud â gwella lles economaidd, cymdeithasol, amgylcheddol a diwylliannol Cymru.  Mae’r Ddeddf yn mynnu bod cyrff cyhoeddus yn ystyried effaith hirdymor eu penderfyniadau, yn cydweithio’n well â phobl, cymunedau a’i gilydd ac yn atal problemau cyson fel tlodi, anghydraddoldeb iechyd a newid hinsawdd trwy weithio tuag at y Nodau Lles fel y nodwyd o dan Adran 1.4.6.</w:t>
      </w:r>
    </w:p>
    <w:p w:rsidRPr="00F62A26" w:rsidR="00927B7B" w:rsidP="00927B7B" w:rsidRDefault="00927B7B">
      <w:pPr>
        <w:spacing w:after="0"/>
        <w:jc w:val="both"/>
        <w:rPr>
          <w:rFonts w:ascii="Arial" w:hAnsi="Arial" w:cs="Arial"/>
          <w:sz w:val="24"/>
          <w:szCs w:val="28"/>
          <w:lang w:val="en"/>
        </w:rPr>
      </w:pPr>
    </w:p>
    <w:p w:rsidRPr="00F62A26" w:rsidR="00EB14D3" w:rsidP="00927B7B" w:rsidRDefault="00EB14D3">
      <w:pPr>
        <w:pStyle w:val="Heading3"/>
        <w:rPr>
          <w:sz w:val="24"/>
          <w:szCs w:val="28"/>
          <w:lang w:val="en"/>
        </w:rPr>
      </w:pPr>
    </w:p>
    <w:p w:rsidRPr="007B1C51" w:rsidR="00EB14D3" w:rsidP="00927B7B" w:rsidRDefault="00EB14D3">
      <w:pPr>
        <w:pStyle w:val="Heading3"/>
        <w:rPr>
          <w:sz w:val="36"/>
          <w:szCs w:val="28"/>
          <w:lang w:val="en"/>
        </w:rPr>
      </w:pPr>
      <w:bookmarkStart w:name="_Toc36583812" w:id="30"/>
      <w:r w:rsidRPr="007B1C51">
        <w:rPr>
          <w:sz w:val="36"/>
          <w:szCs w:val="28"/>
          <w:lang w:val="en"/>
        </w:rPr>
        <w:t xml:space="preserve">2.8 </w:t>
      </w:r>
      <w:r w:rsidR="007B1C51">
        <w:rPr>
          <w:sz w:val="36"/>
          <w:szCs w:val="28"/>
          <w:lang w:val="en"/>
        </w:rPr>
        <w:tab/>
      </w:r>
      <w:r w:rsidRPr="00692189" w:rsidR="00692189">
        <w:rPr>
          <w:sz w:val="36"/>
          <w:szCs w:val="28"/>
          <w:lang w:val="en"/>
        </w:rPr>
        <w:t>Y Cynllun Cydraddoldeb Strategol</w:t>
      </w:r>
      <w:bookmarkEnd w:id="30"/>
    </w:p>
    <w:p w:rsidRPr="007B1C51" w:rsidR="00EB14D3" w:rsidP="00927B7B" w:rsidRDefault="00EB14D3">
      <w:pPr>
        <w:spacing w:after="0"/>
        <w:jc w:val="both"/>
        <w:rPr>
          <w:rFonts w:ascii="Arial" w:hAnsi="Arial" w:cs="Arial"/>
          <w:sz w:val="28"/>
          <w:szCs w:val="28"/>
          <w:lang w:val="en"/>
        </w:rPr>
      </w:pPr>
    </w:p>
    <w:p w:rsidRPr="007B1C51" w:rsidR="00EB14D3" w:rsidP="00927B7B" w:rsidRDefault="00692189">
      <w:pPr>
        <w:spacing w:after="0"/>
        <w:jc w:val="both"/>
        <w:rPr>
          <w:rFonts w:ascii="Arial" w:hAnsi="Arial" w:cs="Arial"/>
          <w:sz w:val="28"/>
          <w:szCs w:val="28"/>
          <w:lang w:val="en"/>
        </w:rPr>
      </w:pPr>
      <w:r w:rsidRPr="00692189">
        <w:rPr>
          <w:rFonts w:ascii="Arial" w:hAnsi="Arial" w:cs="Arial"/>
          <w:sz w:val="28"/>
          <w:szCs w:val="28"/>
          <w:lang w:val="en"/>
        </w:rPr>
        <w:t>Fframwaith cynhwysfawr yw Cynllun Cydraddoldeb Strategol sy’n amlinellu sut y bydd sefydliadau cyhoeddus yn cydymffurfio â’r Ddyletswydd Gyffredinol a’r Dyletswyddau Penodol er mwyn sicrhau bod polisïau ac arferion yn hollgynhwysol, yn dileu gwahaniaethu anghyfreithlon ac yn hyrwyddo cydraddoldeb ac yn croesawu amrywiaeth. Mae’r Cynllun yn amlinellu sut y bydd y Cyngor yn cyflawni canlyniadau cydraddoldeb mesuradwy a fydd yn gwella bywydau unigolion a chymunedau yng Nghonwy.</w:t>
      </w:r>
    </w:p>
    <w:p w:rsidR="00EB14D3" w:rsidP="00927B7B" w:rsidRDefault="00692189">
      <w:pPr>
        <w:spacing w:after="0"/>
        <w:jc w:val="both"/>
        <w:rPr>
          <w:rFonts w:ascii="Arial" w:hAnsi="Arial" w:cs="Arial"/>
          <w:sz w:val="28"/>
          <w:szCs w:val="28"/>
          <w:lang w:val="en"/>
        </w:rPr>
      </w:pPr>
      <w:r w:rsidRPr="00692189">
        <w:rPr>
          <w:rFonts w:ascii="Arial" w:hAnsi="Arial" w:cs="Arial"/>
          <w:sz w:val="28"/>
          <w:szCs w:val="28"/>
          <w:lang w:val="en"/>
        </w:rPr>
        <w:t>O fewn Cynllun Cydraddoldeb Strategol Conwy rydym yn cynnwys:</w:t>
      </w:r>
    </w:p>
    <w:p w:rsidRPr="007B1C51" w:rsidR="007B1C51" w:rsidP="00927B7B" w:rsidRDefault="007B1C51">
      <w:pPr>
        <w:spacing w:after="0"/>
        <w:jc w:val="both"/>
        <w:rPr>
          <w:rFonts w:ascii="Arial" w:hAnsi="Arial" w:cs="Arial"/>
          <w:sz w:val="28"/>
          <w:szCs w:val="28"/>
          <w:lang w:val="en"/>
        </w:rPr>
      </w:pPr>
    </w:p>
    <w:p w:rsidRPr="00692189" w:rsidR="00692189" w:rsidP="00927B7B" w:rsidRDefault="00692189">
      <w:pPr>
        <w:pStyle w:val="ListParagraph"/>
        <w:numPr>
          <w:ilvl w:val="0"/>
          <w:numId w:val="48"/>
        </w:numPr>
        <w:jc w:val="both"/>
        <w:rPr>
          <w:rFonts w:cs="Arial"/>
          <w:color w:val="000000"/>
          <w:szCs w:val="28"/>
          <w:lang w:val="en"/>
        </w:rPr>
      </w:pPr>
      <w:r w:rsidRPr="00692189">
        <w:rPr>
          <w:rFonts w:cs="Arial"/>
          <w:color w:val="000000"/>
          <w:szCs w:val="28"/>
          <w:lang w:val="en"/>
        </w:rPr>
        <w:t>Ein hamcanion cydraddoldeb a meysydd blaenoriaeth hir dymor (gan gynnwys amcanion a chynllun gweithredu parthed tâl)</w:t>
      </w:r>
    </w:p>
    <w:p w:rsidRPr="00692189" w:rsidR="00692189" w:rsidP="00927B7B" w:rsidRDefault="00692189">
      <w:pPr>
        <w:pStyle w:val="ListParagraph"/>
        <w:numPr>
          <w:ilvl w:val="0"/>
          <w:numId w:val="48"/>
        </w:numPr>
        <w:jc w:val="both"/>
        <w:rPr>
          <w:rFonts w:cs="Arial"/>
          <w:color w:val="000000"/>
          <w:szCs w:val="28"/>
          <w:lang w:val="en"/>
        </w:rPr>
      </w:pPr>
      <w:r w:rsidRPr="00692189">
        <w:rPr>
          <w:rFonts w:cs="Arial"/>
          <w:color w:val="000000"/>
          <w:szCs w:val="28"/>
          <w:lang w:val="en"/>
        </w:rPr>
        <w:t xml:space="preserve">Y camau a gymerwyd neu y bwriadwn eu cymryd i gyflawni’r amcanion a’r amserlenni hyn yn ystod oes pob cynllun 4 blynedd </w:t>
      </w:r>
    </w:p>
    <w:p w:rsidRPr="00692189" w:rsidR="00692189" w:rsidP="00927B7B" w:rsidRDefault="00692189">
      <w:pPr>
        <w:pStyle w:val="ListParagraph"/>
        <w:numPr>
          <w:ilvl w:val="0"/>
          <w:numId w:val="48"/>
        </w:numPr>
        <w:jc w:val="both"/>
        <w:rPr>
          <w:rFonts w:cs="Arial"/>
          <w:color w:val="000000"/>
          <w:szCs w:val="28"/>
          <w:lang w:val="en"/>
        </w:rPr>
      </w:pPr>
      <w:r w:rsidRPr="00692189">
        <w:rPr>
          <w:rFonts w:cs="Arial"/>
          <w:color w:val="000000"/>
          <w:szCs w:val="28"/>
          <w:lang w:val="en"/>
        </w:rPr>
        <w:t>Ein trefniadau ar gyfer monitro cynnydd ac effeithlonrwydd diwallu’r amcanion cydraddoldeb</w:t>
      </w:r>
    </w:p>
    <w:p w:rsidRPr="00692189" w:rsidR="00692189" w:rsidP="00927B7B" w:rsidRDefault="00692189">
      <w:pPr>
        <w:pStyle w:val="ListParagraph"/>
        <w:numPr>
          <w:ilvl w:val="0"/>
          <w:numId w:val="48"/>
        </w:numPr>
        <w:jc w:val="both"/>
        <w:rPr>
          <w:rFonts w:cs="Arial"/>
          <w:color w:val="000000"/>
          <w:szCs w:val="28"/>
          <w:lang w:val="en"/>
        </w:rPr>
      </w:pPr>
      <w:r w:rsidRPr="00692189">
        <w:rPr>
          <w:rFonts w:cs="Arial"/>
          <w:color w:val="000000"/>
          <w:szCs w:val="28"/>
          <w:lang w:val="en"/>
        </w:rPr>
        <w:t xml:space="preserve">Trefniadau i gasglu, dynodi a chyhoeddi gwybodaeth berthnasol </w:t>
      </w:r>
    </w:p>
    <w:p w:rsidRPr="00692189" w:rsidR="00692189" w:rsidP="00927B7B" w:rsidRDefault="00692189">
      <w:pPr>
        <w:pStyle w:val="ListParagraph"/>
        <w:numPr>
          <w:ilvl w:val="0"/>
          <w:numId w:val="48"/>
        </w:numPr>
        <w:jc w:val="both"/>
        <w:rPr>
          <w:rFonts w:cs="Arial"/>
          <w:color w:val="000000"/>
          <w:szCs w:val="28"/>
          <w:lang w:val="en"/>
        </w:rPr>
      </w:pPr>
      <w:r w:rsidRPr="00692189">
        <w:rPr>
          <w:rFonts w:cs="Arial"/>
          <w:color w:val="000000"/>
          <w:szCs w:val="28"/>
          <w:lang w:val="en"/>
        </w:rPr>
        <w:t>Y trefniadau ar gyfer asesu effaith tebygol unrhyw bolisi neu arferion arfaethedig newydd neu ddiwygiedig ar grwpiau a ddiogelir</w:t>
      </w:r>
    </w:p>
    <w:p w:rsidRPr="00692189" w:rsidR="00692189" w:rsidP="00927B7B" w:rsidRDefault="00692189">
      <w:pPr>
        <w:pStyle w:val="ListParagraph"/>
        <w:numPr>
          <w:ilvl w:val="0"/>
          <w:numId w:val="48"/>
        </w:numPr>
        <w:jc w:val="both"/>
        <w:rPr>
          <w:rFonts w:cs="Arial"/>
          <w:color w:val="000000"/>
          <w:szCs w:val="28"/>
          <w:lang w:val="en"/>
        </w:rPr>
      </w:pPr>
      <w:r w:rsidRPr="00692189">
        <w:rPr>
          <w:rFonts w:cs="Arial"/>
          <w:color w:val="000000"/>
          <w:szCs w:val="28"/>
          <w:lang w:val="en"/>
        </w:rPr>
        <w:t xml:space="preserve">Sut y byddwn yn hyrwyddo gwybodaeth am y Ddyletswydd Gyffredinol a’r Dyletswyddau Penodol a dealltwriaeth ohonynt </w:t>
      </w:r>
    </w:p>
    <w:p w:rsidR="00EB14D3" w:rsidP="00927B7B" w:rsidRDefault="00692189">
      <w:pPr>
        <w:pStyle w:val="ListParagraph"/>
        <w:jc w:val="both"/>
        <w:rPr>
          <w:rFonts w:cs="Arial"/>
          <w:color w:val="000000"/>
          <w:szCs w:val="28"/>
          <w:lang w:val="en"/>
        </w:rPr>
      </w:pPr>
      <w:r w:rsidRPr="00692189">
        <w:rPr>
          <w:rFonts w:cs="Arial"/>
          <w:color w:val="000000"/>
          <w:szCs w:val="28"/>
          <w:lang w:val="en"/>
        </w:rPr>
        <w:lastRenderedPageBreak/>
        <w:t>Unrhyw wybodaeth arall sy’n berthnasol i ddiwallu’r Ddyletswydd Gyffredinol</w:t>
      </w:r>
    </w:p>
    <w:p w:rsidR="00927B7B" w:rsidP="00927B7B" w:rsidRDefault="00927B7B">
      <w:pPr>
        <w:pStyle w:val="ListParagraph"/>
        <w:jc w:val="both"/>
        <w:rPr>
          <w:rFonts w:cs="Arial"/>
          <w:color w:val="000000"/>
          <w:szCs w:val="28"/>
          <w:lang w:val="en"/>
        </w:rPr>
      </w:pPr>
    </w:p>
    <w:p w:rsidR="00927B7B" w:rsidP="00927B7B" w:rsidRDefault="00927B7B">
      <w:pPr>
        <w:pStyle w:val="ListParagraph"/>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00EB14D3" w:rsidTr="00F5450A">
        <w:tc>
          <w:tcPr>
            <w:tcW w:w="9003" w:type="dxa"/>
            <w:shd w:val="clear" w:color="auto" w:fill="000000"/>
          </w:tcPr>
          <w:p w:rsidR="00EB14D3" w:rsidP="00927B7B" w:rsidRDefault="00692189">
            <w:pPr>
              <w:pStyle w:val="Heading1"/>
              <w:jc w:val="both"/>
              <w:rPr>
                <w:rFonts w:cs="Times New Roman"/>
                <w:b/>
                <w:bCs/>
                <w:color w:val="FFFFFF"/>
                <w:sz w:val="36"/>
                <w:u w:val="none"/>
              </w:rPr>
            </w:pPr>
            <w:bookmarkStart w:name="_Toc25924419" w:id="31"/>
            <w:bookmarkStart w:name="_Toc36583813" w:id="32"/>
            <w:r w:rsidRPr="00CE05DD">
              <w:rPr>
                <w:b/>
                <w:bCs/>
                <w:color w:val="FFFFFF"/>
                <w:sz w:val="36"/>
                <w:u w:val="none"/>
                <w:lang w:val="cy-GB"/>
              </w:rPr>
              <w:t>Adran 3</w:t>
            </w:r>
            <w:r w:rsidRPr="00CE05DD">
              <w:rPr>
                <w:b/>
                <w:bCs/>
                <w:color w:val="FFFFFF"/>
                <w:sz w:val="36"/>
                <w:u w:val="none"/>
              </w:rPr>
              <w:t xml:space="preserve"> </w:t>
            </w:r>
            <w:r w:rsidRPr="00CE05DD">
              <w:rPr>
                <w:b/>
                <w:bCs/>
                <w:color w:val="FFFFFF"/>
                <w:sz w:val="36"/>
                <w:u w:val="none"/>
                <w:lang w:val="cy-GB"/>
              </w:rPr>
              <w:t>Amcanion Cydraddoldeb</w:t>
            </w:r>
            <w:bookmarkEnd w:id="31"/>
            <w:bookmarkEnd w:id="32"/>
          </w:p>
        </w:tc>
      </w:tr>
    </w:tbl>
    <w:p w:rsidRPr="00864032" w:rsidR="00EB14D3" w:rsidP="00927B7B" w:rsidRDefault="00EB14D3">
      <w:pPr>
        <w:jc w:val="both"/>
        <w:rPr>
          <w:color w:val="008000"/>
          <w:lang w:val="en"/>
        </w:rPr>
      </w:pPr>
    </w:p>
    <w:p w:rsidRPr="007B1C51" w:rsidR="00EB14D3" w:rsidP="00927B7B" w:rsidRDefault="00EB14D3">
      <w:pPr>
        <w:pStyle w:val="Heading3"/>
        <w:rPr>
          <w:color w:val="008000"/>
          <w:sz w:val="36"/>
          <w:szCs w:val="32"/>
        </w:rPr>
      </w:pPr>
      <w:bookmarkStart w:name="_Toc36583814" w:id="33"/>
      <w:r w:rsidRPr="007B1C51">
        <w:rPr>
          <w:sz w:val="36"/>
          <w:szCs w:val="32"/>
        </w:rPr>
        <w:t xml:space="preserve">3.1 </w:t>
      </w:r>
      <w:r w:rsidR="007B1C51">
        <w:rPr>
          <w:sz w:val="36"/>
          <w:szCs w:val="32"/>
        </w:rPr>
        <w:tab/>
      </w:r>
      <w:r w:rsidRPr="00A11331" w:rsidR="00A11331">
        <w:rPr>
          <w:sz w:val="36"/>
          <w:szCs w:val="32"/>
        </w:rPr>
        <w:t>Sut yr aethom i’r afael â’r gwaith hwn</w:t>
      </w:r>
      <w:bookmarkEnd w:id="33"/>
    </w:p>
    <w:p w:rsidRPr="007B1C51" w:rsidR="00EB14D3" w:rsidP="00927B7B" w:rsidRDefault="00EB14D3">
      <w:pPr>
        <w:spacing w:after="0"/>
        <w:jc w:val="both"/>
        <w:rPr>
          <w:rFonts w:ascii="Arial" w:hAnsi="Arial" w:cs="Arial"/>
          <w:color w:val="FF0000"/>
          <w:sz w:val="28"/>
          <w:szCs w:val="28"/>
        </w:rPr>
      </w:pPr>
    </w:p>
    <w:p w:rsidR="00A11331" w:rsidP="00927B7B" w:rsidRDefault="00A11331">
      <w:pPr>
        <w:spacing w:after="0"/>
        <w:jc w:val="both"/>
        <w:rPr>
          <w:rFonts w:ascii="Arial" w:hAnsi="Arial" w:cs="Arial"/>
          <w:sz w:val="28"/>
          <w:szCs w:val="28"/>
        </w:rPr>
      </w:pPr>
      <w:r w:rsidRPr="00A11331">
        <w:rPr>
          <w:rFonts w:ascii="Arial" w:hAnsi="Arial" w:cs="Arial"/>
          <w:sz w:val="28"/>
          <w:szCs w:val="28"/>
        </w:rPr>
        <w:t xml:space="preserve">Rhoddodd cyflwyno Deddf Cydraddoldeb 2010 gyfle i sefydliadau’r sector cyhoeddus yng Ngogledd Cymru gydweithio i ddatblygu’r agenda cydraddoldeb ac i fynd i’r afael â materion yn ymwneud â diffyg cydraddoldeb ar draws sefydliadau’r sector cyhoeddus yng Ngogledd Cymru. Mae Conwy’n parhau i fod yn rhan o Rwydwaith Cydraddoldeb Sector Cyhoeddus Gogledd Cymru (NWPSEN) sy’n cynnwys Swyddogion Arweiniol Cydraddoldeb: pob un o chwe Awdurdod Lleol Gogledd Cymru, Bwrdd Iechyd Prifysgol Betsi Cadwaladr, Gwasanaeth Tân ac Achub Gogledd Cymru, Ymddiriedolaeth GIG Gwasanaeth Ambiwlans Cymru, Awdurdod Parc Cenedlaethol Eryri, Heddlu Gogledd Cymru a Swyddfa Comisiynydd yr Heddlu a Throsedd.  Mae’r grŵp hwn wedi tyfu yn y blynyddoedd diwethaf ac </w:t>
      </w:r>
      <w:proofErr w:type="gramStart"/>
      <w:r w:rsidRPr="00A11331">
        <w:rPr>
          <w:rFonts w:ascii="Arial" w:hAnsi="Arial" w:cs="Arial"/>
          <w:sz w:val="28"/>
          <w:szCs w:val="28"/>
        </w:rPr>
        <w:t>mae</w:t>
      </w:r>
      <w:proofErr w:type="gramEnd"/>
      <w:r w:rsidRPr="00A11331">
        <w:rPr>
          <w:rFonts w:ascii="Arial" w:hAnsi="Arial" w:cs="Arial"/>
          <w:sz w:val="28"/>
          <w:szCs w:val="28"/>
        </w:rPr>
        <w:t xml:space="preserve"> iddo enw da ledled Cymru yn y maes Cydraddoldeb fel enghraifft effeithiol o gydweithio.</w:t>
      </w:r>
    </w:p>
    <w:p w:rsidRPr="007B1C51" w:rsidR="00EB14D3" w:rsidP="00927B7B" w:rsidRDefault="00EB14D3">
      <w:pPr>
        <w:spacing w:after="0"/>
        <w:jc w:val="both"/>
        <w:rPr>
          <w:rFonts w:ascii="Arial" w:hAnsi="Arial" w:cs="Arial"/>
          <w:sz w:val="28"/>
          <w:szCs w:val="28"/>
        </w:rPr>
      </w:pPr>
      <w:r w:rsidRPr="007B1C51">
        <w:rPr>
          <w:rFonts w:ascii="Arial" w:hAnsi="Arial" w:cs="Arial"/>
          <w:sz w:val="28"/>
          <w:szCs w:val="28"/>
        </w:rPr>
        <w:t xml:space="preserve"> </w:t>
      </w:r>
    </w:p>
    <w:p w:rsidR="00EB14D3" w:rsidP="00927B7B" w:rsidRDefault="00A11331">
      <w:pPr>
        <w:spacing w:after="0"/>
        <w:jc w:val="both"/>
        <w:rPr>
          <w:rFonts w:ascii="Arial" w:hAnsi="Arial" w:cs="Arial"/>
          <w:sz w:val="28"/>
          <w:szCs w:val="28"/>
        </w:rPr>
      </w:pPr>
      <w:r w:rsidRPr="00A11331">
        <w:rPr>
          <w:rFonts w:ascii="Arial" w:hAnsi="Arial" w:cs="Arial"/>
          <w:sz w:val="28"/>
          <w:szCs w:val="28"/>
        </w:rPr>
        <w:t>Cenhadaeth Rhwydwaith Cydraddoldeb Sector Cyhoeddus Gogledd Cymru yw:</w:t>
      </w:r>
    </w:p>
    <w:p w:rsidRPr="007B1C51" w:rsidR="00A11331" w:rsidP="00927B7B" w:rsidRDefault="00A11331">
      <w:pPr>
        <w:spacing w:after="0"/>
        <w:jc w:val="both"/>
        <w:rPr>
          <w:rFonts w:ascii="Arial" w:hAnsi="Arial" w:cs="Arial"/>
          <w:sz w:val="28"/>
          <w:szCs w:val="28"/>
        </w:rPr>
      </w:pPr>
    </w:p>
    <w:p w:rsidRPr="007B1C51" w:rsidR="00EB14D3" w:rsidP="00927B7B" w:rsidRDefault="00A11331">
      <w:pPr>
        <w:jc w:val="both"/>
        <w:rPr>
          <w:rFonts w:ascii="Arial" w:hAnsi="Arial" w:cs="Arial"/>
          <w:sz w:val="28"/>
          <w:szCs w:val="28"/>
        </w:rPr>
      </w:pPr>
      <w:r w:rsidRPr="00A11331">
        <w:rPr>
          <w:rFonts w:ascii="Arial" w:hAnsi="Arial" w:cs="Arial"/>
          <w:sz w:val="28"/>
          <w:szCs w:val="28"/>
        </w:rPr>
        <w:t xml:space="preserve">Cynnwys a chynghori ar gydraddoldeb ar draws Gogledd Cymru drwy amcanion a rennir, cydweithio a hwyluso.  </w:t>
      </w:r>
    </w:p>
    <w:p w:rsidR="00EB14D3" w:rsidP="00927B7B" w:rsidRDefault="00A11331">
      <w:pPr>
        <w:spacing w:after="0"/>
        <w:jc w:val="both"/>
        <w:rPr>
          <w:rFonts w:ascii="Arial" w:hAnsi="Arial" w:cs="Arial"/>
          <w:sz w:val="28"/>
          <w:szCs w:val="28"/>
        </w:rPr>
      </w:pPr>
      <w:r w:rsidRPr="00A11331">
        <w:rPr>
          <w:rFonts w:ascii="Arial" w:hAnsi="Arial" w:cs="Arial"/>
          <w:sz w:val="28"/>
          <w:szCs w:val="28"/>
        </w:rPr>
        <w:t xml:space="preserve">I gyflawni'r genhadaeth hon, mae'r rhwydwaith yn cydweithio i  </w:t>
      </w:r>
    </w:p>
    <w:p w:rsidRPr="007B1C51" w:rsidR="00A11331" w:rsidP="00927B7B" w:rsidRDefault="00A11331">
      <w:pPr>
        <w:spacing w:after="0"/>
        <w:jc w:val="both"/>
        <w:rPr>
          <w:rFonts w:ascii="Arial" w:hAnsi="Arial" w:cs="Arial"/>
          <w:sz w:val="28"/>
          <w:szCs w:val="28"/>
        </w:rPr>
      </w:pPr>
    </w:p>
    <w:p w:rsidRPr="00A11331" w:rsidR="00A11331" w:rsidP="00927B7B" w:rsidRDefault="00A11331">
      <w:pPr>
        <w:pStyle w:val="ListParagraph"/>
        <w:numPr>
          <w:ilvl w:val="0"/>
          <w:numId w:val="49"/>
        </w:numPr>
        <w:jc w:val="both"/>
        <w:rPr>
          <w:rFonts w:cs="Arial"/>
          <w:szCs w:val="28"/>
        </w:rPr>
      </w:pPr>
      <w:r w:rsidRPr="00A11331">
        <w:rPr>
          <w:rFonts w:cs="Arial"/>
          <w:szCs w:val="28"/>
        </w:rPr>
        <w:t>Ddynodi Amcanion Cydraddoldeb Gogledd Cymru</w:t>
      </w:r>
    </w:p>
    <w:p w:rsidRPr="00A11331" w:rsidR="00A11331" w:rsidP="00927B7B" w:rsidRDefault="00A11331">
      <w:pPr>
        <w:pStyle w:val="ListParagraph"/>
        <w:numPr>
          <w:ilvl w:val="0"/>
          <w:numId w:val="49"/>
        </w:numPr>
        <w:jc w:val="both"/>
        <w:rPr>
          <w:rFonts w:cs="Arial"/>
          <w:szCs w:val="28"/>
        </w:rPr>
      </w:pPr>
      <w:r w:rsidRPr="00A11331">
        <w:rPr>
          <w:rFonts w:cs="Arial"/>
          <w:szCs w:val="28"/>
        </w:rPr>
        <w:t>Gweithio ar y cyd i godi ymwybyddiaeth o Faterion Cydraddoldeb a bod yn eiriol dros Gydraddoldeb yng Ngogledd Cymru</w:t>
      </w:r>
    </w:p>
    <w:p w:rsidRPr="00A11331" w:rsidR="00A11331" w:rsidP="00927B7B" w:rsidRDefault="00A11331">
      <w:pPr>
        <w:pStyle w:val="ListParagraph"/>
        <w:numPr>
          <w:ilvl w:val="0"/>
          <w:numId w:val="49"/>
        </w:numPr>
        <w:jc w:val="both"/>
        <w:rPr>
          <w:rFonts w:cs="Arial"/>
          <w:szCs w:val="28"/>
        </w:rPr>
      </w:pPr>
      <w:r w:rsidRPr="00A11331">
        <w:rPr>
          <w:rFonts w:cs="Arial"/>
          <w:szCs w:val="28"/>
        </w:rPr>
        <w:t>Gweithio ar y cyd mewn meysydd gwaith sy’n gyffredin i’r holl sefydliadau gan gynnwys;</w:t>
      </w:r>
    </w:p>
    <w:p w:rsidRPr="00A11331" w:rsidR="00A11331" w:rsidP="00927B7B" w:rsidRDefault="00A11331">
      <w:pPr>
        <w:pStyle w:val="ListParagraph"/>
        <w:numPr>
          <w:ilvl w:val="0"/>
          <w:numId w:val="53"/>
        </w:numPr>
        <w:jc w:val="both"/>
        <w:rPr>
          <w:rFonts w:cs="Arial"/>
          <w:szCs w:val="28"/>
        </w:rPr>
      </w:pPr>
      <w:r w:rsidRPr="00A11331">
        <w:rPr>
          <w:rFonts w:cs="Arial"/>
          <w:szCs w:val="28"/>
        </w:rPr>
        <w:t>casglu a rhannu data cydraddoldeb</w:t>
      </w:r>
    </w:p>
    <w:p w:rsidRPr="00A11331" w:rsidR="00A11331" w:rsidP="00927B7B" w:rsidRDefault="00A11331">
      <w:pPr>
        <w:pStyle w:val="ListParagraph"/>
        <w:numPr>
          <w:ilvl w:val="0"/>
          <w:numId w:val="53"/>
        </w:numPr>
        <w:jc w:val="both"/>
        <w:rPr>
          <w:rFonts w:cs="Arial"/>
          <w:szCs w:val="28"/>
        </w:rPr>
      </w:pPr>
      <w:r w:rsidRPr="00A11331">
        <w:rPr>
          <w:rFonts w:cs="Arial"/>
          <w:szCs w:val="28"/>
        </w:rPr>
        <w:t xml:space="preserve">hyfforddiant cydraddoldeb </w:t>
      </w:r>
    </w:p>
    <w:p w:rsidRPr="00A11331" w:rsidR="00A11331" w:rsidP="00927B7B" w:rsidRDefault="00A11331">
      <w:pPr>
        <w:pStyle w:val="ListParagraph"/>
        <w:numPr>
          <w:ilvl w:val="0"/>
          <w:numId w:val="53"/>
        </w:numPr>
        <w:jc w:val="both"/>
        <w:rPr>
          <w:rFonts w:cs="Arial"/>
          <w:szCs w:val="28"/>
        </w:rPr>
      </w:pPr>
      <w:r w:rsidRPr="00A11331">
        <w:rPr>
          <w:rFonts w:cs="Arial"/>
          <w:szCs w:val="28"/>
        </w:rPr>
        <w:t xml:space="preserve">prosesau asesu effaith cydraddoldeb </w:t>
      </w:r>
    </w:p>
    <w:p w:rsidRPr="00A11331" w:rsidR="00A11331" w:rsidP="00927B7B" w:rsidRDefault="00A11331">
      <w:pPr>
        <w:pStyle w:val="ListParagraph"/>
        <w:numPr>
          <w:ilvl w:val="0"/>
          <w:numId w:val="53"/>
        </w:numPr>
        <w:jc w:val="both"/>
        <w:rPr>
          <w:rFonts w:cs="Arial"/>
          <w:szCs w:val="28"/>
        </w:rPr>
      </w:pPr>
      <w:r w:rsidRPr="00A11331">
        <w:rPr>
          <w:rFonts w:cs="Arial"/>
          <w:szCs w:val="28"/>
        </w:rPr>
        <w:t>rhoi arweiniad o ran monitro cydraddoldeb</w:t>
      </w:r>
    </w:p>
    <w:p w:rsidRPr="00A11331" w:rsidR="00A11331" w:rsidP="00927B7B" w:rsidRDefault="00A11331">
      <w:pPr>
        <w:pStyle w:val="ListParagraph"/>
        <w:numPr>
          <w:ilvl w:val="0"/>
          <w:numId w:val="53"/>
        </w:numPr>
        <w:jc w:val="both"/>
        <w:rPr>
          <w:rFonts w:cs="Arial"/>
          <w:szCs w:val="28"/>
        </w:rPr>
      </w:pPr>
      <w:r w:rsidRPr="00A11331">
        <w:rPr>
          <w:rFonts w:cs="Arial"/>
          <w:szCs w:val="28"/>
        </w:rPr>
        <w:t>digwyddiadau ymgysylltu ac ymgynghori</w:t>
      </w:r>
    </w:p>
    <w:p w:rsidRPr="007B1C51" w:rsidR="00EB14D3" w:rsidP="00927B7B" w:rsidRDefault="00EB14D3">
      <w:pPr>
        <w:spacing w:after="0"/>
        <w:jc w:val="both"/>
        <w:rPr>
          <w:rFonts w:ascii="Arial" w:hAnsi="Arial" w:cs="Arial"/>
          <w:sz w:val="28"/>
          <w:szCs w:val="28"/>
        </w:rPr>
      </w:pPr>
    </w:p>
    <w:p w:rsidR="00EB14D3" w:rsidP="00927B7B" w:rsidRDefault="00A11331">
      <w:pPr>
        <w:spacing w:after="0"/>
        <w:jc w:val="both"/>
        <w:rPr>
          <w:rFonts w:ascii="Arial" w:hAnsi="Arial" w:cs="Arial"/>
          <w:sz w:val="28"/>
          <w:szCs w:val="28"/>
        </w:rPr>
      </w:pPr>
      <w:r w:rsidRPr="00A11331">
        <w:rPr>
          <w:rFonts w:ascii="Arial" w:hAnsi="Arial" w:cs="Arial"/>
          <w:sz w:val="28"/>
          <w:szCs w:val="28"/>
        </w:rPr>
        <w:lastRenderedPageBreak/>
        <w:t xml:space="preserve">Fel Rhwydwaith Cydraddoldeb Gogledd Cymru, rydym wedi adolygu’r dystiolaeth ddiweddaraf ynglŷn â materion cydraddoldeb, ystyried beth ddylai’r meysydd blaenoriaeth fod, sefydlu grŵp o fudd-ddeiliaid yn cynrychioli pob grŵp a ddiogelir a threfnu digwyddiadau ymgysylltu rheolaidd i </w:t>
      </w:r>
      <w:proofErr w:type="gramStart"/>
      <w:r w:rsidRPr="00A11331">
        <w:rPr>
          <w:rFonts w:ascii="Arial" w:hAnsi="Arial" w:cs="Arial"/>
          <w:sz w:val="28"/>
          <w:szCs w:val="28"/>
        </w:rPr>
        <w:t>gael</w:t>
      </w:r>
      <w:proofErr w:type="gramEnd"/>
      <w:r w:rsidRPr="00A11331">
        <w:rPr>
          <w:rFonts w:ascii="Arial" w:hAnsi="Arial" w:cs="Arial"/>
          <w:sz w:val="28"/>
          <w:szCs w:val="28"/>
        </w:rPr>
        <w:t xml:space="preserve"> eu mewnbwn o ran beth ddylai ein blaenoriaethau fod.  Rydym yn profi’r hyn yr ydym yn ei wneud yn gyfnodol gyda’r grŵp ac yn ceisio eu mewnbwn er mwyn nodi a datblygu ein hamcanion cydraddoldeb sy’n gosod cyfeiriad ein gwaith ar gyfer y dyfodol.   Caiff hyn ei esbonio ymhellach yn yr adrannau isod.</w:t>
      </w:r>
    </w:p>
    <w:p w:rsidR="00A11331" w:rsidP="00927B7B" w:rsidRDefault="00A11331">
      <w:pPr>
        <w:spacing w:after="0"/>
        <w:jc w:val="both"/>
        <w:rPr>
          <w:rFonts w:ascii="Arial" w:hAnsi="Arial" w:cs="Arial"/>
          <w:color w:val="008000"/>
          <w:sz w:val="24"/>
          <w:szCs w:val="28"/>
        </w:rPr>
      </w:pPr>
    </w:p>
    <w:p w:rsidRPr="00F62A26" w:rsidR="00927B7B" w:rsidP="00927B7B" w:rsidRDefault="00927B7B">
      <w:pPr>
        <w:spacing w:after="0"/>
        <w:jc w:val="both"/>
        <w:rPr>
          <w:rFonts w:ascii="Arial" w:hAnsi="Arial" w:cs="Arial"/>
          <w:color w:val="008000"/>
          <w:sz w:val="24"/>
          <w:szCs w:val="28"/>
        </w:rPr>
      </w:pPr>
    </w:p>
    <w:p w:rsidRPr="007B1C51" w:rsidR="00EB14D3" w:rsidP="00927B7B" w:rsidRDefault="00EB14D3">
      <w:pPr>
        <w:spacing w:after="0"/>
        <w:jc w:val="both"/>
        <w:outlineLvl w:val="2"/>
        <w:rPr>
          <w:rFonts w:ascii="Arial" w:hAnsi="Arial" w:cs="Arial"/>
          <w:b/>
          <w:sz w:val="36"/>
          <w:szCs w:val="28"/>
        </w:rPr>
      </w:pPr>
      <w:bookmarkStart w:name="_Toc36583815" w:id="34"/>
      <w:r w:rsidRPr="007B1C51">
        <w:rPr>
          <w:rFonts w:ascii="Arial" w:hAnsi="Arial" w:cs="Arial"/>
          <w:b/>
          <w:sz w:val="36"/>
          <w:szCs w:val="28"/>
        </w:rPr>
        <w:t xml:space="preserve">3.2 </w:t>
      </w:r>
      <w:r w:rsidRPr="007B1C51" w:rsidR="007B1C51">
        <w:rPr>
          <w:rFonts w:ascii="Arial" w:hAnsi="Arial" w:cs="Arial"/>
          <w:b/>
          <w:sz w:val="36"/>
          <w:szCs w:val="28"/>
        </w:rPr>
        <w:tab/>
      </w:r>
      <w:r w:rsidRPr="00A11331" w:rsidR="00A11331">
        <w:rPr>
          <w:rFonts w:ascii="Arial" w:hAnsi="Arial" w:cs="Arial"/>
          <w:b/>
          <w:sz w:val="36"/>
          <w:szCs w:val="28"/>
        </w:rPr>
        <w:t>Gwybodaeth Berthnasol ynglŷn â Chydraddoldeb</w:t>
      </w:r>
      <w:bookmarkEnd w:id="34"/>
    </w:p>
    <w:p w:rsidRPr="007B1C51" w:rsidR="00EB14D3" w:rsidP="00927B7B" w:rsidRDefault="00EB14D3">
      <w:pPr>
        <w:spacing w:after="0"/>
        <w:jc w:val="both"/>
        <w:rPr>
          <w:rFonts w:ascii="Arial" w:hAnsi="Arial" w:cs="Arial"/>
          <w:color w:val="000000"/>
          <w:sz w:val="28"/>
          <w:szCs w:val="28"/>
        </w:rPr>
      </w:pPr>
    </w:p>
    <w:p w:rsidR="00EB14D3" w:rsidP="00927B7B" w:rsidRDefault="00A11331">
      <w:pPr>
        <w:spacing w:after="0"/>
        <w:jc w:val="both"/>
        <w:rPr>
          <w:rFonts w:ascii="Arial" w:hAnsi="Arial" w:cs="Arial"/>
          <w:color w:val="000000"/>
          <w:sz w:val="28"/>
          <w:szCs w:val="28"/>
        </w:rPr>
      </w:pPr>
      <w:r w:rsidRPr="00A11331">
        <w:rPr>
          <w:rFonts w:ascii="Arial" w:hAnsi="Arial" w:cs="Arial"/>
          <w:color w:val="000000"/>
          <w:sz w:val="28"/>
          <w:szCs w:val="28"/>
        </w:rPr>
        <w:t xml:space="preserve">Mae casglu a defnyddio gwybodaeth berthnasol yn hanfodol i ddiwallu’r Ddyletswydd Gyffredinol a’r Dyletswyddau Penodol. Rydym wedi defnyddio tystiolaeth sy'n ymwneud â chydraddoldeb ac adborth gan fudd-ddeiliaid perthnasol mewn digwyddiadau ymgynghori ac ymgysylltu i bennu amcanion ystyrlon. Rydym yn sicrhau bod tystiolaeth berthnasol sy’n ymwneud â chydraddoldeb yn cael ei dderbyn a'n bod yn ymgynghori ac yn ymgysylltu wrth gynnal asesiadau o effaith ar gydraddoldeb.  Mae cyhoeddi’r wybodaeth hon yn dangos i’r gymuned sut </w:t>
      </w:r>
      <w:proofErr w:type="gramStart"/>
      <w:r w:rsidRPr="00A11331">
        <w:rPr>
          <w:rFonts w:ascii="Arial" w:hAnsi="Arial" w:cs="Arial"/>
          <w:color w:val="000000"/>
          <w:sz w:val="28"/>
          <w:szCs w:val="28"/>
        </w:rPr>
        <w:t>mae</w:t>
      </w:r>
      <w:proofErr w:type="gramEnd"/>
      <w:r w:rsidRPr="00A11331">
        <w:rPr>
          <w:rFonts w:ascii="Arial" w:hAnsi="Arial" w:cs="Arial"/>
          <w:color w:val="000000"/>
          <w:sz w:val="28"/>
          <w:szCs w:val="28"/>
        </w:rPr>
        <w:t xml:space="preserve"> polisïau’n cael eu datblygu a pham bod penderfyniadau’n cael eu gwneud.</w:t>
      </w:r>
    </w:p>
    <w:p w:rsidRPr="007B1C51" w:rsidR="00A11331" w:rsidP="00927B7B" w:rsidRDefault="00A11331">
      <w:pPr>
        <w:spacing w:after="0"/>
        <w:jc w:val="both"/>
        <w:rPr>
          <w:rFonts w:ascii="Arial" w:hAnsi="Arial" w:cs="Arial"/>
          <w:color w:val="000000"/>
          <w:sz w:val="28"/>
          <w:szCs w:val="28"/>
        </w:rPr>
      </w:pPr>
    </w:p>
    <w:p w:rsidRPr="00A11331" w:rsidR="00A11331" w:rsidP="00927B7B" w:rsidRDefault="00A11331">
      <w:pPr>
        <w:spacing w:after="0" w:line="240" w:lineRule="auto"/>
        <w:jc w:val="both"/>
        <w:rPr>
          <w:rFonts w:ascii="Arial" w:hAnsi="Arial" w:cs="Arial"/>
          <w:sz w:val="28"/>
          <w:szCs w:val="28"/>
        </w:rPr>
      </w:pPr>
      <w:r w:rsidRPr="00A11331">
        <w:rPr>
          <w:rFonts w:ascii="Arial" w:hAnsi="Arial" w:cs="Arial"/>
          <w:color w:val="000000"/>
          <w:sz w:val="28"/>
          <w:szCs w:val="28"/>
        </w:rPr>
        <w:t>Fel Awdurdod Lleol byddwn yn parhau i:</w:t>
      </w:r>
    </w:p>
    <w:p w:rsidRPr="00A11331" w:rsidR="00A11331" w:rsidP="00927B7B" w:rsidRDefault="00A11331">
      <w:pPr>
        <w:spacing w:after="0" w:line="240" w:lineRule="auto"/>
        <w:ind w:left="720"/>
        <w:jc w:val="both"/>
        <w:rPr>
          <w:rFonts w:ascii="Arial" w:hAnsi="Arial" w:cs="Arial"/>
          <w:sz w:val="28"/>
          <w:szCs w:val="28"/>
        </w:rPr>
      </w:pPr>
    </w:p>
    <w:p w:rsidRPr="00A11331" w:rsidR="00A11331" w:rsidP="00927B7B" w:rsidRDefault="00A11331">
      <w:pPr>
        <w:pStyle w:val="ListParagraph"/>
        <w:numPr>
          <w:ilvl w:val="0"/>
          <w:numId w:val="55"/>
        </w:numPr>
        <w:jc w:val="both"/>
        <w:rPr>
          <w:rFonts w:cs="Arial"/>
          <w:szCs w:val="28"/>
        </w:rPr>
      </w:pPr>
      <w:r w:rsidRPr="00A11331">
        <w:rPr>
          <w:rFonts w:cs="Arial"/>
          <w:szCs w:val="28"/>
        </w:rPr>
        <w:t xml:space="preserve">Wneud trefniadau priodol i sicrhau ein bod o bryd i’w gilydd yn dynodi’r wybodaeth berthnasol yr ydym yn ei dal, ac yn dynodi ac yn casglu gwybodaeth </w:t>
      </w:r>
      <w:proofErr w:type="gramStart"/>
      <w:r w:rsidRPr="00A11331">
        <w:rPr>
          <w:rFonts w:cs="Arial"/>
          <w:szCs w:val="28"/>
        </w:rPr>
        <w:t>nad</w:t>
      </w:r>
      <w:proofErr w:type="gramEnd"/>
      <w:r w:rsidRPr="00A11331">
        <w:rPr>
          <w:rFonts w:cs="Arial"/>
          <w:szCs w:val="28"/>
        </w:rPr>
        <w:t xml:space="preserve"> ydym yn ei dal.</w:t>
      </w:r>
    </w:p>
    <w:p w:rsidRPr="00A11331" w:rsidR="00A11331" w:rsidP="00927B7B" w:rsidRDefault="00A11331">
      <w:pPr>
        <w:pStyle w:val="ListParagraph"/>
        <w:numPr>
          <w:ilvl w:val="0"/>
          <w:numId w:val="55"/>
        </w:numPr>
        <w:jc w:val="both"/>
        <w:rPr>
          <w:rFonts w:cs="Arial"/>
          <w:szCs w:val="28"/>
        </w:rPr>
      </w:pPr>
      <w:r w:rsidRPr="00A11331">
        <w:rPr>
          <w:rFonts w:cs="Arial"/>
          <w:szCs w:val="28"/>
        </w:rPr>
        <w:t>Gwneud trefniadau priodol i ddynodi a chasglu gwybodaeth ynglŷn â gwahaniaethau cyflog ac achosion unrhyw wahaniaethau o’r fath, rhwng gweithwyr a chanddynt nodweddion a ddiogelir a’r rhai sydd heb rai</w:t>
      </w:r>
    </w:p>
    <w:p w:rsidRPr="00A11331" w:rsidR="00A11331" w:rsidP="00927B7B" w:rsidRDefault="00A11331">
      <w:pPr>
        <w:pStyle w:val="ListParagraph"/>
        <w:numPr>
          <w:ilvl w:val="0"/>
          <w:numId w:val="55"/>
        </w:numPr>
        <w:jc w:val="both"/>
        <w:rPr>
          <w:rFonts w:cs="Arial"/>
          <w:szCs w:val="28"/>
        </w:rPr>
      </w:pPr>
      <w:r w:rsidRPr="00A11331">
        <w:rPr>
          <w:rFonts w:cs="Arial"/>
          <w:szCs w:val="28"/>
        </w:rPr>
        <w:t>Cyhoeddi gwybodaeth berthnasol yr ydym yn ei dal, oni bai y byddai’n amhriodol gwneud hynny</w:t>
      </w:r>
    </w:p>
    <w:p w:rsidRPr="007B1C51" w:rsidR="00EB14D3" w:rsidP="00927B7B" w:rsidRDefault="00EB14D3">
      <w:pPr>
        <w:spacing w:after="0"/>
        <w:jc w:val="both"/>
        <w:rPr>
          <w:rFonts w:ascii="Arial" w:hAnsi="Arial" w:cs="Arial"/>
          <w:sz w:val="28"/>
          <w:szCs w:val="28"/>
        </w:rPr>
      </w:pPr>
    </w:p>
    <w:p w:rsidR="00EB14D3" w:rsidP="00927B7B" w:rsidRDefault="00A11331">
      <w:pPr>
        <w:spacing w:after="0"/>
        <w:jc w:val="both"/>
        <w:rPr>
          <w:rFonts w:ascii="Arial" w:hAnsi="Arial" w:cs="Arial"/>
          <w:sz w:val="28"/>
          <w:szCs w:val="28"/>
        </w:rPr>
      </w:pPr>
      <w:r w:rsidRPr="00A11331">
        <w:rPr>
          <w:rFonts w:ascii="Arial" w:hAnsi="Arial" w:cs="Arial"/>
          <w:sz w:val="28"/>
          <w:szCs w:val="28"/>
        </w:rPr>
        <w:t>Mae Rhwydwaith NWPSEN wedi gwneud ymchwil sylweddol i wybodaeth genedlaethol, i wybodaeth leol ac i weithgareddau ymgysylltu’r sefydliadau sy’n aelodau, i ddatblygu amcanion cydraddoldeb yn seiliedig ar dystiolaeth ar lefel Awdurdod Lleol Gogledd Cymru.</w:t>
      </w:r>
    </w:p>
    <w:p w:rsidRPr="007B1C51" w:rsidR="00A11331" w:rsidP="00927B7B" w:rsidRDefault="00A11331">
      <w:pPr>
        <w:spacing w:after="0"/>
        <w:jc w:val="both"/>
        <w:rPr>
          <w:rFonts w:ascii="Arial" w:hAnsi="Arial" w:cs="Arial"/>
          <w:color w:val="008000"/>
          <w:sz w:val="28"/>
          <w:szCs w:val="28"/>
        </w:rPr>
      </w:pPr>
    </w:p>
    <w:p w:rsidR="00A11331" w:rsidP="00927B7B" w:rsidRDefault="00A11331">
      <w:pPr>
        <w:spacing w:after="0" w:line="240" w:lineRule="auto"/>
        <w:jc w:val="both"/>
        <w:rPr>
          <w:rFonts w:ascii="Arial" w:hAnsi="Arial" w:cs="Arial"/>
          <w:sz w:val="28"/>
          <w:szCs w:val="28"/>
        </w:rPr>
      </w:pPr>
      <w:r w:rsidRPr="00A11331">
        <w:rPr>
          <w:rFonts w:ascii="Arial" w:hAnsi="Arial" w:cs="Arial"/>
          <w:sz w:val="28"/>
          <w:szCs w:val="28"/>
        </w:rPr>
        <w:t>Dyma ble cafwyd hyd i ddata cydraddoldeb perthnasol:</w:t>
      </w:r>
    </w:p>
    <w:p w:rsidR="00A11331" w:rsidP="00927B7B" w:rsidRDefault="00A11331">
      <w:pPr>
        <w:spacing w:after="0" w:line="240" w:lineRule="auto"/>
        <w:jc w:val="both"/>
        <w:rPr>
          <w:rFonts w:ascii="Arial" w:hAnsi="Arial" w:cs="Arial"/>
          <w:sz w:val="28"/>
          <w:szCs w:val="28"/>
        </w:rPr>
      </w:pPr>
    </w:p>
    <w:p w:rsidRPr="00A11331" w:rsidR="00A11331" w:rsidP="00927B7B" w:rsidRDefault="00A11331">
      <w:pPr>
        <w:pStyle w:val="ListParagraph"/>
        <w:numPr>
          <w:ilvl w:val="0"/>
          <w:numId w:val="56"/>
        </w:numPr>
        <w:jc w:val="both"/>
        <w:rPr>
          <w:rFonts w:cs="Arial"/>
          <w:szCs w:val="28"/>
        </w:rPr>
      </w:pPr>
      <w:r w:rsidRPr="00A11331">
        <w:rPr>
          <w:rFonts w:cs="Arial"/>
          <w:szCs w:val="28"/>
        </w:rPr>
        <w:lastRenderedPageBreak/>
        <w:t xml:space="preserve">Gwybodaeth ym meddiant partneriaid Sector Cyhoeddus Gogledd Cymru, gan gynnwys ystadegau sefydliadau rhanbarthol megis Addysg, Iechyd, Cyflogaeth a'r Heddlu </w:t>
      </w:r>
    </w:p>
    <w:p w:rsidRPr="00A11331" w:rsidR="00A11331" w:rsidP="00927B7B" w:rsidRDefault="00A11331">
      <w:pPr>
        <w:pStyle w:val="ListParagraph"/>
        <w:numPr>
          <w:ilvl w:val="0"/>
          <w:numId w:val="56"/>
        </w:numPr>
        <w:jc w:val="both"/>
        <w:rPr>
          <w:rFonts w:cs="Arial"/>
          <w:szCs w:val="28"/>
        </w:rPr>
      </w:pPr>
      <w:r w:rsidRPr="00A11331">
        <w:rPr>
          <w:rFonts w:cs="Arial"/>
          <w:szCs w:val="28"/>
        </w:rPr>
        <w:t xml:space="preserve">Gwybodaeth ac ystadegau cenedlaethol e.e. ONS, arolygon poblogaeth blynyddol ac ati.  </w:t>
      </w:r>
    </w:p>
    <w:p w:rsidRPr="00A11331" w:rsidR="00A11331" w:rsidP="00927B7B" w:rsidRDefault="00A11331">
      <w:pPr>
        <w:pStyle w:val="ListParagraph"/>
        <w:numPr>
          <w:ilvl w:val="0"/>
          <w:numId w:val="56"/>
        </w:numPr>
        <w:jc w:val="both"/>
        <w:rPr>
          <w:rFonts w:cs="Arial"/>
          <w:szCs w:val="28"/>
        </w:rPr>
      </w:pPr>
      <w:r w:rsidRPr="00A11331">
        <w:rPr>
          <w:rFonts w:cs="Arial"/>
          <w:szCs w:val="28"/>
        </w:rPr>
        <w:t>Cydraddoldeb a Hawliau Dynol.   '</w:t>
      </w:r>
      <w:proofErr w:type="gramStart"/>
      <w:r w:rsidRPr="00A11331">
        <w:rPr>
          <w:rFonts w:cs="Arial"/>
          <w:szCs w:val="28"/>
        </w:rPr>
        <w:t>A</w:t>
      </w:r>
      <w:proofErr w:type="gramEnd"/>
      <w:r w:rsidRPr="00A11331">
        <w:rPr>
          <w:rFonts w:cs="Arial"/>
          <w:szCs w:val="28"/>
        </w:rPr>
        <w:t xml:space="preserve"> yw Cymru’n Decach?' (2018)   </w:t>
      </w:r>
    </w:p>
    <w:p w:rsidRPr="00A11331" w:rsidR="00A11331" w:rsidP="00927B7B" w:rsidRDefault="00A11331">
      <w:pPr>
        <w:pStyle w:val="ListParagraph"/>
        <w:numPr>
          <w:ilvl w:val="0"/>
          <w:numId w:val="56"/>
        </w:numPr>
        <w:jc w:val="both"/>
        <w:rPr>
          <w:rFonts w:cs="Arial"/>
          <w:szCs w:val="28"/>
        </w:rPr>
      </w:pPr>
      <w:r w:rsidRPr="00A11331">
        <w:rPr>
          <w:rFonts w:cs="Arial"/>
          <w:szCs w:val="28"/>
        </w:rPr>
        <w:t xml:space="preserve">Ymgysylltu ac ymgynghori gyda budd-ddeiliad lleol a rhanbarthol </w:t>
      </w:r>
    </w:p>
    <w:p w:rsidRPr="007B1C51" w:rsidR="00EB14D3" w:rsidP="00927B7B" w:rsidRDefault="00EB14D3">
      <w:pPr>
        <w:spacing w:after="0"/>
        <w:jc w:val="both"/>
        <w:rPr>
          <w:rFonts w:ascii="Arial" w:hAnsi="Arial" w:cs="Arial"/>
          <w:color w:val="008000"/>
          <w:sz w:val="28"/>
          <w:szCs w:val="28"/>
        </w:rPr>
      </w:pPr>
    </w:p>
    <w:p w:rsidR="00EB14D3" w:rsidP="00927B7B" w:rsidRDefault="00A11331">
      <w:pPr>
        <w:spacing w:after="0"/>
        <w:jc w:val="both"/>
        <w:rPr>
          <w:rFonts w:ascii="Arial" w:hAnsi="Arial" w:cs="Arial"/>
          <w:sz w:val="28"/>
          <w:szCs w:val="28"/>
        </w:rPr>
      </w:pPr>
      <w:r w:rsidRPr="00A11331">
        <w:rPr>
          <w:rFonts w:ascii="Arial" w:hAnsi="Arial" w:cs="Arial"/>
          <w:sz w:val="28"/>
          <w:szCs w:val="28"/>
        </w:rPr>
        <w:t xml:space="preserve">Wrth lunio amcanion cydraddoldeb a meysydd gweithredu'r Cynllun Cydraddoldeb Strategol newydd diweddarodd Rhwydwaith Gogledd Cymru eu ‘Dogfen Gwybodaeth Gefndirol ac Ymchwil' gan ddefnyddio ymchwil lleol (lle bo ar gael), cenedlaethol a rhanbarthol. Mae'r ddogfen yn amlygu datblygiadau a’r gwaith ymchwil diweddaraf yn y meysydd perthnasol a chafodd ei defnyddio i ddatblygu ein meysydd blaenoriaeth ac wrth ddatblygu amcanion cydraddoldeb ar gyfer y Cynllun Cydraddoldeb Strategol newydd. I </w:t>
      </w:r>
      <w:proofErr w:type="gramStart"/>
      <w:r w:rsidRPr="00A11331">
        <w:rPr>
          <w:rFonts w:ascii="Arial" w:hAnsi="Arial" w:cs="Arial"/>
          <w:sz w:val="28"/>
          <w:szCs w:val="28"/>
        </w:rPr>
        <w:t>gael</w:t>
      </w:r>
      <w:proofErr w:type="gramEnd"/>
      <w:r w:rsidRPr="00A11331">
        <w:rPr>
          <w:rFonts w:ascii="Arial" w:hAnsi="Arial" w:cs="Arial"/>
          <w:sz w:val="28"/>
          <w:szCs w:val="28"/>
        </w:rPr>
        <w:t xml:space="preserve"> rhagor o wybodaeth, gweler Atodiad 2.</w:t>
      </w:r>
    </w:p>
    <w:p w:rsidRPr="007B1C51" w:rsidR="00A11331" w:rsidP="00927B7B" w:rsidRDefault="00A11331">
      <w:pPr>
        <w:spacing w:after="0"/>
        <w:jc w:val="both"/>
        <w:rPr>
          <w:rFonts w:ascii="Arial" w:hAnsi="Arial" w:cs="Arial"/>
          <w:sz w:val="28"/>
          <w:szCs w:val="28"/>
        </w:rPr>
      </w:pPr>
    </w:p>
    <w:p w:rsidR="00EB14D3" w:rsidP="00927B7B" w:rsidRDefault="00A11331">
      <w:pPr>
        <w:spacing w:after="0"/>
        <w:jc w:val="both"/>
        <w:rPr>
          <w:rFonts w:ascii="Arial" w:hAnsi="Arial" w:cs="Arial"/>
          <w:sz w:val="28"/>
          <w:szCs w:val="28"/>
        </w:rPr>
      </w:pPr>
      <w:r w:rsidRPr="00A11331">
        <w:rPr>
          <w:rFonts w:ascii="Arial" w:hAnsi="Arial" w:cs="Arial"/>
          <w:sz w:val="28"/>
          <w:szCs w:val="28"/>
        </w:rPr>
        <w:t>Byddwn yn defnyddio’r data sydd wedi’i gynnwys yn y ddogfen hon ac yn Atodiad 2 i fesur ein cynnydd tuag at fodloni ein Hamcanion Cydraddoldeb.  Er bod gwelliannau ers i ni weithredu ein Cynllun Cydraddoldeb Strategol yn 2012, er enghraifft, mae cyrhaeddiad TGAU (A-G) ar gyfer Plant Dan Ofal wedi cynyddu o 75% i 100% ac mae’r bwlch rhwng bechgyn a merched wedi lleihau, mae angen mynd i’r afael â bylchau eraill o ran cyrhaeddiad.  Yn yr un modd, mae’r bwlch cyflog wedi lleihau o 16% yn 2009 i 2.8% yn 2019, ond mae bwlch yn dal i barhau, ac mae angen mynd i’r afael ag o.  Gwyddwn fod angen parhau i weithio ar hyn, ac mae’r Cynllun Cydraddoldeb Strategol yn amlinellu’r anghydraddoldebau parhaus sydd angen mynd i’r afael â nhw er mwyn parhau â’r siwrnai hon.</w:t>
      </w:r>
    </w:p>
    <w:p w:rsidRPr="007B1C51" w:rsidR="00A11331" w:rsidP="00927B7B" w:rsidRDefault="00A11331">
      <w:pPr>
        <w:spacing w:after="0"/>
        <w:jc w:val="both"/>
        <w:rPr>
          <w:rFonts w:ascii="Arial" w:hAnsi="Arial" w:cs="Arial"/>
          <w:color w:val="000000"/>
          <w:sz w:val="28"/>
          <w:szCs w:val="28"/>
        </w:rPr>
      </w:pPr>
    </w:p>
    <w:p w:rsidR="00EB14D3" w:rsidP="00927B7B" w:rsidRDefault="00A11331">
      <w:pPr>
        <w:spacing w:after="0"/>
        <w:jc w:val="both"/>
        <w:rPr>
          <w:rFonts w:ascii="Arial" w:hAnsi="Arial" w:cs="Arial"/>
          <w:color w:val="000000"/>
          <w:sz w:val="28"/>
          <w:szCs w:val="28"/>
        </w:rPr>
      </w:pPr>
      <w:r w:rsidRPr="00A11331">
        <w:rPr>
          <w:rFonts w:ascii="Arial" w:hAnsi="Arial" w:cs="Arial"/>
          <w:color w:val="000000"/>
          <w:sz w:val="28"/>
          <w:szCs w:val="28"/>
        </w:rPr>
        <w:t>Rydym hefyd wedi ystyried data lleol sy’n berthnasol i Gonwy wrth ddatblygu ein meysydd gweithredu a’n cynllun gweithredu gan gynnwys.</w:t>
      </w:r>
    </w:p>
    <w:p w:rsidRPr="007B1C51" w:rsidR="00A11331" w:rsidP="00927B7B" w:rsidRDefault="00A11331">
      <w:pPr>
        <w:spacing w:after="0"/>
        <w:jc w:val="both"/>
        <w:rPr>
          <w:rFonts w:ascii="Arial" w:hAnsi="Arial" w:cs="Arial"/>
          <w:color w:val="000000"/>
          <w:sz w:val="28"/>
          <w:szCs w:val="28"/>
        </w:rPr>
      </w:pPr>
    </w:p>
    <w:p w:rsidRPr="00A11331" w:rsidR="00A11331" w:rsidP="00927B7B" w:rsidRDefault="00A11331">
      <w:pPr>
        <w:pStyle w:val="ListParagraph"/>
        <w:numPr>
          <w:ilvl w:val="0"/>
          <w:numId w:val="57"/>
        </w:numPr>
        <w:jc w:val="both"/>
        <w:rPr>
          <w:rFonts w:cs="Arial"/>
          <w:color w:val="000000"/>
          <w:szCs w:val="28"/>
        </w:rPr>
      </w:pPr>
      <w:r w:rsidRPr="00A11331">
        <w:rPr>
          <w:rFonts w:cs="Arial"/>
          <w:color w:val="000000"/>
          <w:szCs w:val="28"/>
        </w:rPr>
        <w:t>Dadansoddiad o ddata cydraddoldeb presennol y mae Gwasanaethau yn ei ddal</w:t>
      </w:r>
    </w:p>
    <w:p w:rsidRPr="00A11331" w:rsidR="00A11331" w:rsidP="00927B7B" w:rsidRDefault="00A11331">
      <w:pPr>
        <w:pStyle w:val="ListParagraph"/>
        <w:numPr>
          <w:ilvl w:val="0"/>
          <w:numId w:val="57"/>
        </w:numPr>
        <w:jc w:val="both"/>
        <w:rPr>
          <w:rFonts w:cs="Arial"/>
          <w:color w:val="000000"/>
          <w:szCs w:val="28"/>
        </w:rPr>
      </w:pPr>
      <w:r w:rsidRPr="00A11331">
        <w:rPr>
          <w:rFonts w:cs="Arial"/>
          <w:color w:val="000000"/>
          <w:szCs w:val="28"/>
        </w:rPr>
        <w:t>Dadansoddiad o ddata’r Adroddiad Monitro Cyflogaeth</w:t>
      </w:r>
    </w:p>
    <w:p w:rsidRPr="00A11331" w:rsidR="00A11331" w:rsidP="00927B7B" w:rsidRDefault="00A11331">
      <w:pPr>
        <w:pStyle w:val="ListParagraph"/>
        <w:numPr>
          <w:ilvl w:val="0"/>
          <w:numId w:val="57"/>
        </w:numPr>
        <w:jc w:val="both"/>
        <w:rPr>
          <w:rFonts w:cs="Arial"/>
          <w:color w:val="000000"/>
          <w:szCs w:val="28"/>
        </w:rPr>
      </w:pPr>
      <w:r w:rsidRPr="00A11331">
        <w:rPr>
          <w:rFonts w:cs="Arial"/>
          <w:color w:val="000000"/>
          <w:szCs w:val="28"/>
        </w:rPr>
        <w:t xml:space="preserve">Dadansoddiad o Gynlluniau Strategol y Cyngor </w:t>
      </w:r>
    </w:p>
    <w:p w:rsidRPr="00A11331" w:rsidR="00A11331" w:rsidP="00927B7B" w:rsidRDefault="00A11331">
      <w:pPr>
        <w:pStyle w:val="ListParagraph"/>
        <w:numPr>
          <w:ilvl w:val="0"/>
          <w:numId w:val="57"/>
        </w:numPr>
        <w:jc w:val="both"/>
        <w:rPr>
          <w:rFonts w:cs="Arial"/>
          <w:color w:val="000000"/>
          <w:szCs w:val="28"/>
        </w:rPr>
      </w:pPr>
      <w:r w:rsidRPr="00A11331">
        <w:rPr>
          <w:rFonts w:cs="Arial"/>
          <w:color w:val="000000"/>
          <w:szCs w:val="28"/>
        </w:rPr>
        <w:t>Dadansoddiad o Ddata’r Uned Ymchwil a Gwybodaeth Corfforaethol</w:t>
      </w:r>
    </w:p>
    <w:p w:rsidRPr="007B1C51" w:rsidR="00EB14D3" w:rsidP="00927B7B" w:rsidRDefault="00EB14D3">
      <w:pPr>
        <w:spacing w:after="0"/>
        <w:jc w:val="both"/>
        <w:rPr>
          <w:rFonts w:ascii="Arial" w:hAnsi="Arial" w:cs="Arial"/>
          <w:color w:val="000000"/>
          <w:sz w:val="28"/>
          <w:szCs w:val="28"/>
        </w:rPr>
      </w:pPr>
    </w:p>
    <w:p w:rsidR="00EB14D3" w:rsidP="00927B7B" w:rsidRDefault="00EB14D3">
      <w:pPr>
        <w:spacing w:after="0"/>
        <w:jc w:val="both"/>
        <w:rPr>
          <w:rFonts w:ascii="Arial" w:hAnsi="Arial" w:cs="Arial"/>
          <w:color w:val="000000"/>
          <w:sz w:val="28"/>
          <w:szCs w:val="28"/>
        </w:rPr>
      </w:pPr>
    </w:p>
    <w:p w:rsidR="00927B7B" w:rsidP="00927B7B" w:rsidRDefault="00927B7B">
      <w:pPr>
        <w:spacing w:after="0"/>
        <w:jc w:val="both"/>
        <w:rPr>
          <w:rFonts w:ascii="Arial" w:hAnsi="Arial" w:cs="Arial"/>
          <w:color w:val="000000"/>
          <w:sz w:val="28"/>
          <w:szCs w:val="28"/>
        </w:rPr>
      </w:pPr>
    </w:p>
    <w:p w:rsidRPr="007B1C51" w:rsidR="00927B7B" w:rsidP="00927B7B" w:rsidRDefault="00927B7B">
      <w:pPr>
        <w:spacing w:after="0"/>
        <w:jc w:val="both"/>
        <w:rPr>
          <w:rFonts w:ascii="Arial" w:hAnsi="Arial" w:cs="Arial"/>
          <w:color w:val="000000"/>
          <w:sz w:val="28"/>
          <w:szCs w:val="28"/>
        </w:rPr>
      </w:pPr>
    </w:p>
    <w:p w:rsidRPr="007B1C51" w:rsidR="00EB14D3" w:rsidP="00927B7B" w:rsidRDefault="00EB14D3">
      <w:pPr>
        <w:spacing w:after="0"/>
        <w:jc w:val="both"/>
        <w:outlineLvl w:val="2"/>
        <w:rPr>
          <w:rFonts w:ascii="Arial" w:hAnsi="Arial" w:cs="Arial"/>
          <w:b/>
          <w:sz w:val="36"/>
          <w:szCs w:val="28"/>
        </w:rPr>
      </w:pPr>
      <w:bookmarkStart w:name="_Toc36583816" w:id="35"/>
      <w:r w:rsidRPr="007B1C51">
        <w:rPr>
          <w:rFonts w:ascii="Arial" w:hAnsi="Arial" w:cs="Arial"/>
          <w:b/>
          <w:sz w:val="36"/>
          <w:szCs w:val="28"/>
        </w:rPr>
        <w:lastRenderedPageBreak/>
        <w:t xml:space="preserve">3.3 </w:t>
      </w:r>
      <w:r w:rsidRPr="00A11331" w:rsidR="00A11331">
        <w:rPr>
          <w:rFonts w:ascii="Arial" w:hAnsi="Arial" w:cs="Arial"/>
          <w:b/>
          <w:sz w:val="36"/>
          <w:szCs w:val="28"/>
        </w:rPr>
        <w:t>Ymgysylltu ac Ymgynghori</w:t>
      </w:r>
      <w:bookmarkEnd w:id="35"/>
    </w:p>
    <w:p w:rsidRPr="007B1C51" w:rsidR="00EB14D3" w:rsidP="00927B7B" w:rsidRDefault="00EB14D3">
      <w:pPr>
        <w:spacing w:after="0"/>
        <w:jc w:val="both"/>
        <w:rPr>
          <w:rFonts w:ascii="Arial" w:hAnsi="Arial" w:cs="Arial"/>
          <w:sz w:val="28"/>
          <w:szCs w:val="28"/>
        </w:rPr>
      </w:pPr>
    </w:p>
    <w:p w:rsidRPr="007B1C51" w:rsidR="00EB14D3" w:rsidP="00927B7B" w:rsidRDefault="00A11331">
      <w:pPr>
        <w:pStyle w:val="BodyText"/>
        <w:rPr>
          <w:szCs w:val="28"/>
        </w:rPr>
      </w:pPr>
      <w:r w:rsidRPr="00A11331">
        <w:rPr>
          <w:szCs w:val="28"/>
        </w:rPr>
        <w:t xml:space="preserve">Mae Cyngor Bwrdeistref Sirol Conwy yn cydnabod yr angen i </w:t>
      </w:r>
      <w:proofErr w:type="gramStart"/>
      <w:r w:rsidRPr="00A11331">
        <w:rPr>
          <w:szCs w:val="28"/>
        </w:rPr>
        <w:t>gael</w:t>
      </w:r>
      <w:proofErr w:type="gramEnd"/>
      <w:r w:rsidRPr="00A11331">
        <w:rPr>
          <w:szCs w:val="28"/>
        </w:rPr>
        <w:t xml:space="preserve"> mynediad at ystod eang o farn a sylwadau wrth ymgymryd â phrosesau gwneud penderfyniadau a chynllunio gwasanaethau. Rydym hefyd yn cydnabod yr angen i gynnwys y cyhoedd, gan gynnwys pob </w:t>
      </w:r>
      <w:proofErr w:type="gramStart"/>
      <w:r w:rsidRPr="00A11331">
        <w:rPr>
          <w:szCs w:val="28"/>
        </w:rPr>
        <w:t>un</w:t>
      </w:r>
      <w:proofErr w:type="gramEnd"/>
      <w:r w:rsidRPr="00A11331">
        <w:rPr>
          <w:szCs w:val="28"/>
        </w:rPr>
        <w:t xml:space="preserve"> o’r grwpiau gwarchodedig yn y boblogaeth, fel rhan o’r broses honno ac rydym wedi gwneud hynny wrth ddatblygu’r Cynllun Cydraddoldeb Strategol hwn.</w:t>
      </w:r>
    </w:p>
    <w:p w:rsidRPr="007B1C51" w:rsidR="00EB14D3" w:rsidP="00927B7B" w:rsidRDefault="00EB14D3">
      <w:pPr>
        <w:spacing w:after="0"/>
        <w:jc w:val="both"/>
        <w:rPr>
          <w:rFonts w:ascii="Arial" w:hAnsi="Arial" w:cs="Arial"/>
          <w:color w:val="008000"/>
          <w:sz w:val="28"/>
          <w:szCs w:val="28"/>
        </w:rPr>
      </w:pPr>
    </w:p>
    <w:p w:rsidRPr="00A11331" w:rsidR="00A11331" w:rsidP="00927B7B" w:rsidRDefault="00A11331">
      <w:pPr>
        <w:spacing w:after="0"/>
        <w:jc w:val="both"/>
        <w:rPr>
          <w:rFonts w:ascii="Arial" w:hAnsi="Arial" w:cs="Arial"/>
          <w:sz w:val="28"/>
          <w:szCs w:val="28"/>
        </w:rPr>
      </w:pPr>
      <w:r w:rsidRPr="00A11331">
        <w:rPr>
          <w:rFonts w:ascii="Arial" w:hAnsi="Arial" w:cs="Arial"/>
          <w:sz w:val="28"/>
          <w:szCs w:val="28"/>
        </w:rPr>
        <w:t xml:space="preserve">At ddibenion y darpariaethau ymgysylltu o fewn y Dyletswyddau Penodol mae’r term ‘Ymgysylltu’ yn cyfeirio at gynnwys pobl benodol (fel gofyniad) ac at ymgynghori â phobl benodol (fel y bo’n briodol). Mae dogfen y Comisiwn Cydraddoldeb a Hawliau Dynol, Ymgysylltiad: Canllawiau i Awdurdodau Cyhoeddus Rhestredig yng Nghymru yn diffinio ymgysylltiad effeithiol fel, ‘proses hir o gydweithio rhwng corff cyhoeddus a phobl sydd gyda diddordeb yn ei waith.’ </w:t>
      </w:r>
    </w:p>
    <w:p w:rsidRPr="00A11331" w:rsidR="00A11331" w:rsidP="00927B7B" w:rsidRDefault="00A11331">
      <w:pPr>
        <w:spacing w:after="0"/>
        <w:jc w:val="both"/>
        <w:rPr>
          <w:rFonts w:ascii="Arial" w:hAnsi="Arial" w:cs="Arial"/>
          <w:sz w:val="28"/>
          <w:szCs w:val="28"/>
        </w:rPr>
      </w:pPr>
    </w:p>
    <w:p w:rsidRPr="00A11331" w:rsidR="00A11331" w:rsidP="00927B7B" w:rsidRDefault="00A11331">
      <w:pPr>
        <w:spacing w:after="0"/>
        <w:jc w:val="both"/>
        <w:rPr>
          <w:rFonts w:ascii="Arial" w:hAnsi="Arial" w:cs="Arial"/>
          <w:sz w:val="28"/>
          <w:szCs w:val="28"/>
        </w:rPr>
      </w:pPr>
      <w:r w:rsidRPr="00A11331">
        <w:rPr>
          <w:rFonts w:ascii="Arial" w:hAnsi="Arial" w:cs="Arial"/>
          <w:sz w:val="28"/>
          <w:szCs w:val="28"/>
        </w:rPr>
        <w:t xml:space="preserve">Mae’r Dyletswyddau Penodol yn ei gwneud yn ofynnol i Awdurdodau Lleol gynnwys pobl y maent yn eu hystyried yn gynrychiolwyr i </w:t>
      </w:r>
      <w:proofErr w:type="gramStart"/>
      <w:r w:rsidRPr="00A11331">
        <w:rPr>
          <w:rFonts w:ascii="Arial" w:hAnsi="Arial" w:cs="Arial"/>
          <w:sz w:val="28"/>
          <w:szCs w:val="28"/>
        </w:rPr>
        <w:t>un</w:t>
      </w:r>
      <w:proofErr w:type="gramEnd"/>
      <w:r w:rsidRPr="00A11331">
        <w:rPr>
          <w:rFonts w:ascii="Arial" w:hAnsi="Arial" w:cs="Arial"/>
          <w:sz w:val="28"/>
          <w:szCs w:val="28"/>
        </w:rPr>
        <w:t xml:space="preserve"> neu ragor o’r grwpiau a ddiogelir ac yn bobl sydd â diddordeb yn sut mae awdurdod yn cyflawni ei swyddogaethau. </w:t>
      </w:r>
    </w:p>
    <w:p w:rsidRPr="00A11331" w:rsidR="00A11331" w:rsidP="00927B7B" w:rsidRDefault="00A11331">
      <w:pPr>
        <w:spacing w:after="0"/>
        <w:jc w:val="both"/>
        <w:rPr>
          <w:rFonts w:ascii="Arial" w:hAnsi="Arial" w:cs="Arial"/>
          <w:sz w:val="28"/>
          <w:szCs w:val="28"/>
        </w:rPr>
      </w:pPr>
    </w:p>
    <w:p w:rsidRPr="00A11331" w:rsidR="00A11331" w:rsidP="00927B7B" w:rsidRDefault="00A11331">
      <w:pPr>
        <w:spacing w:after="0"/>
        <w:jc w:val="both"/>
        <w:rPr>
          <w:rFonts w:ascii="Arial" w:hAnsi="Arial" w:cs="Arial"/>
          <w:sz w:val="28"/>
          <w:szCs w:val="28"/>
        </w:rPr>
      </w:pPr>
      <w:r w:rsidRPr="00A11331">
        <w:rPr>
          <w:rFonts w:ascii="Arial" w:hAnsi="Arial" w:cs="Arial"/>
          <w:sz w:val="28"/>
          <w:szCs w:val="28"/>
        </w:rPr>
        <w:t xml:space="preserve">Ym mis Mai 2018 ar y cyd â’n partneriaid o Rwydwaith Cydraddoldeb Sector Cyhoeddus Gogledd Cymru, cynhaliwyd ein pedwerydd digwyddiad i ymgysylltu â budd-ddeiliaid gyda sefydliadau ac unigolion yn cynrychioli pob </w:t>
      </w:r>
      <w:proofErr w:type="gramStart"/>
      <w:r w:rsidRPr="00A11331">
        <w:rPr>
          <w:rFonts w:ascii="Arial" w:hAnsi="Arial" w:cs="Arial"/>
          <w:sz w:val="28"/>
          <w:szCs w:val="28"/>
        </w:rPr>
        <w:t>un</w:t>
      </w:r>
      <w:proofErr w:type="gramEnd"/>
      <w:r w:rsidRPr="00A11331">
        <w:rPr>
          <w:rFonts w:ascii="Arial" w:hAnsi="Arial" w:cs="Arial"/>
          <w:sz w:val="28"/>
          <w:szCs w:val="28"/>
        </w:rPr>
        <w:t xml:space="preserve"> o’r nodweddion a ddiogelir.   Canolbwynt y digwyddiad oedd profi </w:t>
      </w:r>
      <w:proofErr w:type="gramStart"/>
      <w:r w:rsidRPr="00A11331">
        <w:rPr>
          <w:rFonts w:ascii="Arial" w:hAnsi="Arial" w:cs="Arial"/>
          <w:sz w:val="28"/>
          <w:szCs w:val="28"/>
        </w:rPr>
        <w:t>a</w:t>
      </w:r>
      <w:proofErr w:type="gramEnd"/>
      <w:r w:rsidRPr="00A11331">
        <w:rPr>
          <w:rFonts w:ascii="Arial" w:hAnsi="Arial" w:cs="Arial"/>
          <w:sz w:val="28"/>
          <w:szCs w:val="28"/>
        </w:rPr>
        <w:t xml:space="preserve"> oedd ein Hamcanion Cydraddoldeb yn parhau i fod yn berthnasol a nodi beth arall sydd angen ei wneud.  Mae adroddiad yn amlinellu’r adborth o’n grŵp budd-ddeiliaid wedi’i gyhoeddi ar ein gwefan ac wedi’i ddefnyddio i nodi ein hamcanion cydraddoldeb a’n meysydd blaenoriaeth newydd.      </w:t>
      </w:r>
    </w:p>
    <w:p w:rsidRPr="007B1C51" w:rsidR="00EB14D3" w:rsidP="00927B7B" w:rsidRDefault="00EB14D3">
      <w:pPr>
        <w:spacing w:after="0"/>
        <w:jc w:val="both"/>
        <w:rPr>
          <w:rFonts w:ascii="Arial" w:hAnsi="Arial" w:cs="Arial"/>
          <w:sz w:val="28"/>
          <w:szCs w:val="28"/>
        </w:rPr>
      </w:pPr>
    </w:p>
    <w:p w:rsidRPr="007B1C51" w:rsidR="00EB14D3" w:rsidP="00927B7B" w:rsidRDefault="00EB14D3">
      <w:pPr>
        <w:spacing w:after="0"/>
        <w:jc w:val="both"/>
        <w:rPr>
          <w:rFonts w:ascii="Arial" w:hAnsi="Arial" w:cs="Arial"/>
          <w:b/>
          <w:color w:val="000000"/>
          <w:sz w:val="32"/>
          <w:szCs w:val="28"/>
        </w:rPr>
      </w:pPr>
      <w:proofErr w:type="gramStart"/>
      <w:r w:rsidRPr="007B1C51">
        <w:rPr>
          <w:rFonts w:ascii="Arial" w:hAnsi="Arial" w:cs="Arial"/>
          <w:b/>
          <w:color w:val="000000"/>
          <w:sz w:val="32"/>
          <w:szCs w:val="28"/>
        </w:rPr>
        <w:t xml:space="preserve">3.3.1  </w:t>
      </w:r>
      <w:r w:rsidRPr="00A11331" w:rsidR="00A11331">
        <w:rPr>
          <w:rFonts w:ascii="Arial" w:hAnsi="Arial" w:cs="Arial"/>
          <w:b/>
          <w:color w:val="000000"/>
          <w:sz w:val="32"/>
          <w:szCs w:val="28"/>
        </w:rPr>
        <w:t>Yr</w:t>
      </w:r>
      <w:proofErr w:type="gramEnd"/>
      <w:r w:rsidRPr="00A11331" w:rsidR="00A11331">
        <w:rPr>
          <w:rFonts w:ascii="Arial" w:hAnsi="Arial" w:cs="Arial"/>
          <w:b/>
          <w:color w:val="000000"/>
          <w:sz w:val="32"/>
          <w:szCs w:val="28"/>
        </w:rPr>
        <w:t xml:space="preserve"> hyn yr ydym wedi ei wneud yng Nghonwy</w:t>
      </w:r>
    </w:p>
    <w:p w:rsidRPr="007B1C51" w:rsidR="00EB14D3" w:rsidP="00927B7B" w:rsidRDefault="00EB14D3">
      <w:pPr>
        <w:pStyle w:val="BodyText"/>
        <w:rPr>
          <w:color w:val="000000"/>
          <w:szCs w:val="28"/>
        </w:rPr>
      </w:pPr>
    </w:p>
    <w:p w:rsidR="00EB14D3" w:rsidP="00927B7B" w:rsidRDefault="00A11331">
      <w:pPr>
        <w:pStyle w:val="BodyText"/>
        <w:rPr>
          <w:color w:val="000000"/>
        </w:rPr>
      </w:pPr>
      <w:r w:rsidRPr="00A11331">
        <w:rPr>
          <w:color w:val="000000"/>
        </w:rPr>
        <w:t>Mae’r Cyngor yn defnyddio amrywiaeth o ddulliau ymgynghori gan gynnwys holiaduron ac arolygon, grwpiau ffocws, ymgysylltu ar-lein, fforymau a phaneli defnyddwyr gwasanaeth, yn ogystal â digwyddiadau ymgynghori cyhoeddus ad hoc ac ymgynghori yn ad hoc gyda grwpiau cymunedol penodol.  Mae'r dulliau hyn wedi eu mabwysiadu a’u haddasu i ymgynghori ynglŷn â pholisïau a strategaethau newydd ac arfaethedig ac maent wedi eu hymgorffori yn rhan o’r broses ar gyfer datblygu polisïau a strategaethau newydd ac arfaethedig.</w:t>
      </w:r>
    </w:p>
    <w:p w:rsidRPr="00791A52" w:rsidR="00A11331" w:rsidP="00927B7B" w:rsidRDefault="00A11331">
      <w:pPr>
        <w:pStyle w:val="BodyText"/>
        <w:rPr>
          <w:color w:val="000000"/>
        </w:rPr>
      </w:pPr>
    </w:p>
    <w:p w:rsidRPr="00A11331" w:rsidR="00A11331" w:rsidP="00927B7B" w:rsidRDefault="00A11331">
      <w:pPr>
        <w:jc w:val="both"/>
        <w:rPr>
          <w:rFonts w:ascii="Arial" w:hAnsi="Arial" w:eastAsia="Times New Roman" w:cs="Arial"/>
          <w:color w:val="000000"/>
          <w:sz w:val="28"/>
          <w:szCs w:val="28"/>
        </w:rPr>
      </w:pPr>
      <w:r w:rsidRPr="00A11331">
        <w:rPr>
          <w:rFonts w:ascii="Arial" w:hAnsi="Arial" w:eastAsia="Times New Roman" w:cs="Arial"/>
          <w:color w:val="000000"/>
          <w:sz w:val="28"/>
          <w:szCs w:val="28"/>
        </w:rPr>
        <w:t xml:space="preserve">Enghraifft o hyn oedd pan wnaethom ddiwygio ein Polisi Recriwtio a Dewis a chyflwyno recriwtio ar-lein.  Roeddem wedi bwriadu defnyddio’r </w:t>
      </w:r>
      <w:proofErr w:type="gramStart"/>
      <w:r w:rsidRPr="00A11331">
        <w:rPr>
          <w:rFonts w:ascii="Arial" w:hAnsi="Arial" w:eastAsia="Times New Roman" w:cs="Arial"/>
          <w:color w:val="000000"/>
          <w:sz w:val="28"/>
          <w:szCs w:val="28"/>
        </w:rPr>
        <w:t>un</w:t>
      </w:r>
      <w:proofErr w:type="gramEnd"/>
      <w:r w:rsidRPr="00A11331">
        <w:rPr>
          <w:rFonts w:ascii="Arial" w:hAnsi="Arial" w:eastAsia="Times New Roman" w:cs="Arial"/>
          <w:color w:val="000000"/>
          <w:sz w:val="28"/>
          <w:szCs w:val="28"/>
        </w:rPr>
        <w:t xml:space="preserve"> opsiwn ar-lein.  Fodd bynnag, ar ôl ymgysylltu â grwpiau anableddau, </w:t>
      </w:r>
      <w:proofErr w:type="gramStart"/>
      <w:r w:rsidRPr="00A11331">
        <w:rPr>
          <w:rFonts w:ascii="Arial" w:hAnsi="Arial" w:eastAsia="Times New Roman" w:cs="Arial"/>
          <w:color w:val="000000"/>
          <w:sz w:val="28"/>
          <w:szCs w:val="28"/>
        </w:rPr>
        <w:t>fe</w:t>
      </w:r>
      <w:proofErr w:type="gramEnd"/>
      <w:r w:rsidRPr="00A11331">
        <w:rPr>
          <w:rFonts w:ascii="Arial" w:hAnsi="Arial" w:eastAsia="Times New Roman" w:cs="Arial"/>
          <w:color w:val="000000"/>
          <w:sz w:val="28"/>
          <w:szCs w:val="28"/>
        </w:rPr>
        <w:t xml:space="preserve"> wnaethom addasu ein dull a pharhau i ganiatáu pobl anabl i wneud cais yn y ffordd draddodiadol (ar bapur).  Yn ogystal â hynny, </w:t>
      </w:r>
      <w:proofErr w:type="gramStart"/>
      <w:r w:rsidRPr="00A11331">
        <w:rPr>
          <w:rFonts w:ascii="Arial" w:hAnsi="Arial" w:eastAsia="Times New Roman" w:cs="Arial"/>
          <w:color w:val="000000"/>
          <w:sz w:val="28"/>
          <w:szCs w:val="28"/>
        </w:rPr>
        <w:t>fe</w:t>
      </w:r>
      <w:proofErr w:type="gramEnd"/>
      <w:r w:rsidRPr="00A11331">
        <w:rPr>
          <w:rFonts w:ascii="Arial" w:hAnsi="Arial" w:eastAsia="Times New Roman" w:cs="Arial"/>
          <w:color w:val="000000"/>
          <w:sz w:val="28"/>
          <w:szCs w:val="28"/>
        </w:rPr>
        <w:t xml:space="preserve"> wnaethom wella ein cynnig cymorth ar ein gwefan a hyfforddi ein staff fel eu bod yn gwybod sut i gefnogi ymgeiswyr anabl. </w:t>
      </w:r>
    </w:p>
    <w:p w:rsidR="00EB14D3" w:rsidP="00927B7B" w:rsidRDefault="00EB14D3">
      <w:pPr>
        <w:pStyle w:val="BodyText"/>
        <w:rPr>
          <w:color w:val="000000"/>
          <w:szCs w:val="28"/>
        </w:rPr>
      </w:pPr>
    </w:p>
    <w:p w:rsidRPr="0045138C" w:rsidR="00A11331" w:rsidP="00927B7B" w:rsidRDefault="00A11331">
      <w:pPr>
        <w:pStyle w:val="BodyText"/>
        <w:rPr>
          <w:color w:val="000000"/>
          <w:szCs w:val="28"/>
        </w:rPr>
      </w:pPr>
      <w:r w:rsidRPr="0045138C">
        <w:rPr>
          <w:color w:val="000000"/>
          <w:szCs w:val="28"/>
          <w:lang w:val="cy-GB"/>
        </w:rPr>
        <w:t xml:space="preserve">Mae Strategaeth Ymgysylltu â'r Gymuned y Cyngor (2018-2022) yn anelu i gefnogi cymunedau cadarn, gweithredol a chynhwysol sy’n gallu dylanwadu ar, a siapio’r sir y maent yn byw ynddi, yn gweithio ynddi ac yn ymweld â hi. </w:t>
      </w:r>
      <w:r w:rsidRPr="0045138C">
        <w:rPr>
          <w:color w:val="000000"/>
          <w:szCs w:val="28"/>
        </w:rPr>
        <w:t xml:space="preserve"> </w:t>
      </w:r>
      <w:r>
        <w:rPr>
          <w:color w:val="000000"/>
          <w:szCs w:val="28"/>
        </w:rPr>
        <w:t xml:space="preserve"> </w:t>
      </w:r>
      <w:r w:rsidRPr="0045138C">
        <w:rPr>
          <w:color w:val="000000"/>
          <w:szCs w:val="28"/>
          <w:lang w:val="cy-GB"/>
        </w:rPr>
        <w:t>Mae cyfathrebu, ymgysylltu a chynnwys ein cymunedau lleol, dinasyddion, staff</w:t>
      </w:r>
      <w:r>
        <w:rPr>
          <w:color w:val="000000"/>
          <w:szCs w:val="28"/>
          <w:lang w:val="cy-GB"/>
        </w:rPr>
        <w:t>,</w:t>
      </w:r>
      <w:r w:rsidRPr="0045138C">
        <w:rPr>
          <w:color w:val="000000"/>
          <w:szCs w:val="28"/>
          <w:lang w:val="cy-GB"/>
        </w:rPr>
        <w:t xml:space="preserve"> aelodau etholedig a’n partneriaid yn rhan allweddol o’n gweithredoedd o ddydd i ddydd ac yn ein cefnogi i gyflawni ein 8 Canlyniad Dinesydd</w:t>
      </w:r>
      <w:r>
        <w:rPr>
          <w:color w:val="000000"/>
          <w:szCs w:val="28"/>
          <w:lang w:val="cy-GB"/>
        </w:rPr>
        <w:t xml:space="preserve"> o fewn ein Cynllun Corfforaethol</w:t>
      </w:r>
      <w:r w:rsidRPr="0045138C">
        <w:rPr>
          <w:color w:val="000000"/>
          <w:szCs w:val="28"/>
          <w:lang w:val="cy-GB"/>
        </w:rPr>
        <w:t xml:space="preserve">. </w:t>
      </w:r>
    </w:p>
    <w:p w:rsidR="00EB14D3" w:rsidP="00927B7B" w:rsidRDefault="00EB14D3">
      <w:pPr>
        <w:pStyle w:val="BodyText"/>
        <w:rPr>
          <w:color w:val="000000"/>
          <w:szCs w:val="28"/>
        </w:rPr>
      </w:pPr>
    </w:p>
    <w:p w:rsidR="00EB14D3" w:rsidP="00927B7B" w:rsidRDefault="00EE56C6">
      <w:pPr>
        <w:pStyle w:val="BodyText"/>
        <w:rPr>
          <w:color w:val="000000"/>
          <w:szCs w:val="28"/>
        </w:rPr>
      </w:pPr>
      <w:r w:rsidRPr="00EE56C6">
        <w:rPr>
          <w:color w:val="000000"/>
          <w:szCs w:val="28"/>
        </w:rPr>
        <w:t xml:space="preserve">Rydym wedi ymrwymo i roi ein dinasyddion wrth wraidd ein prosesau o wneud penderfyniadau a sicrhau bod pob rhan o’r gymuned yn cael cyfle i gyfranogi ar lefel ac mewn modd sy'n addas ar eu cyfer.  Rydym wedi ymrwymo i wrando ar ein cwsmeriaid, ein cymunedau, ein staff a’n partneriaid ac ymateb iddynt wrth lunio penderfyniadau, gwasanaethau a pholisïau sy'n effeithio arnynt, a dylid ystyried hynny fel rhan hanfodol o'r broses o wneud penderfyniadau o fewn y Cyngor. Mae cynnwys ac ymgysylltu â phobl Conwy yn rhan bwysig iawn o'r wybodaeth </w:t>
      </w:r>
      <w:proofErr w:type="gramStart"/>
      <w:r w:rsidRPr="00EE56C6">
        <w:rPr>
          <w:color w:val="000000"/>
          <w:szCs w:val="28"/>
        </w:rPr>
        <w:t>a</w:t>
      </w:r>
      <w:proofErr w:type="gramEnd"/>
      <w:r w:rsidRPr="00EE56C6">
        <w:rPr>
          <w:color w:val="000000"/>
          <w:szCs w:val="28"/>
        </w:rPr>
        <w:t xml:space="preserve"> ystyrir wrth wneud penderfyniad.</w:t>
      </w:r>
    </w:p>
    <w:p w:rsidR="00EE56C6" w:rsidP="00927B7B" w:rsidRDefault="00EE56C6">
      <w:pPr>
        <w:pStyle w:val="BodyText"/>
        <w:rPr>
          <w:color w:val="000000"/>
          <w:szCs w:val="28"/>
        </w:rPr>
      </w:pPr>
    </w:p>
    <w:p w:rsidRPr="00EE56C6" w:rsidR="00EE56C6" w:rsidP="00927B7B" w:rsidRDefault="00EE56C6">
      <w:pPr>
        <w:pStyle w:val="BodyText"/>
        <w:rPr>
          <w:color w:val="000000"/>
          <w:szCs w:val="28"/>
        </w:rPr>
      </w:pPr>
      <w:r w:rsidRPr="00EE56C6">
        <w:rPr>
          <w:color w:val="000000"/>
          <w:szCs w:val="28"/>
        </w:rPr>
        <w:t xml:space="preserve">Mae’r Strategaeth Ymgysylltu â’r Gymuned yn darparu manylion ynglŷn â phwysigrwydd cyfranogi at waith y Cyngor, ac yn egluro’r dulliau amrywiol yr ydym yn eu defnyddio i geisio annog ymgysylltiad effeithiol gyda’r gymuned.   Fel dull o ymgysylltu parhaus, rydym wedi datblygu Sgwrs y Sir, sy’n blatfform i’r gymuned rannu syniadau neu gyfranogi i wneud newid cadarnhaol yn y gymuned.   </w:t>
      </w:r>
    </w:p>
    <w:p w:rsidRPr="00EE56C6" w:rsidR="00EE56C6" w:rsidP="00927B7B" w:rsidRDefault="00EE56C6">
      <w:pPr>
        <w:pStyle w:val="BodyText"/>
        <w:rPr>
          <w:color w:val="000000"/>
          <w:szCs w:val="28"/>
        </w:rPr>
      </w:pPr>
    </w:p>
    <w:p w:rsidRPr="00EE56C6" w:rsidR="00EE56C6" w:rsidP="00927B7B" w:rsidRDefault="00EE56C6">
      <w:pPr>
        <w:pStyle w:val="BodyText"/>
        <w:rPr>
          <w:color w:val="000000"/>
          <w:szCs w:val="28"/>
        </w:rPr>
      </w:pPr>
      <w:r w:rsidRPr="00EE56C6">
        <w:rPr>
          <w:color w:val="000000"/>
          <w:szCs w:val="28"/>
        </w:rPr>
        <w:t xml:space="preserve">Nid yw bob amser yn hawdd ymgysylltu â grwpiau lleiafrifol gan mai ychydig iawn o bobl sydd ynddynt. Mewn rhai achosion </w:t>
      </w:r>
      <w:proofErr w:type="gramStart"/>
      <w:r w:rsidRPr="00EE56C6">
        <w:rPr>
          <w:color w:val="000000"/>
          <w:szCs w:val="28"/>
        </w:rPr>
        <w:t>mae</w:t>
      </w:r>
      <w:proofErr w:type="gramEnd"/>
      <w:r w:rsidRPr="00EE56C6">
        <w:rPr>
          <w:color w:val="000000"/>
          <w:szCs w:val="28"/>
        </w:rPr>
        <w:t xml:space="preserve"> pobl yn dewis peidio â bod yn rhan o grŵp neu gymuned ac mae’n rhaid i ni barchu eu dewis yn hyn o beth. </w:t>
      </w:r>
    </w:p>
    <w:p w:rsidRPr="00EE56C6" w:rsidR="00EE56C6" w:rsidP="00927B7B" w:rsidRDefault="00EE56C6">
      <w:pPr>
        <w:pStyle w:val="BodyText"/>
        <w:rPr>
          <w:color w:val="000000"/>
          <w:szCs w:val="28"/>
        </w:rPr>
      </w:pPr>
    </w:p>
    <w:p w:rsidRPr="00EE56C6" w:rsidR="00EE56C6" w:rsidP="00927B7B" w:rsidRDefault="00EE56C6">
      <w:pPr>
        <w:pStyle w:val="BodyText"/>
        <w:rPr>
          <w:color w:val="000000"/>
          <w:szCs w:val="28"/>
        </w:rPr>
      </w:pPr>
      <w:r w:rsidRPr="00EE56C6">
        <w:rPr>
          <w:color w:val="000000"/>
          <w:szCs w:val="28"/>
        </w:rPr>
        <w:t xml:space="preserve">Mae sawl </w:t>
      </w:r>
      <w:proofErr w:type="gramStart"/>
      <w:r w:rsidRPr="00EE56C6">
        <w:rPr>
          <w:color w:val="000000"/>
          <w:szCs w:val="28"/>
        </w:rPr>
        <w:t>un</w:t>
      </w:r>
      <w:proofErr w:type="gramEnd"/>
      <w:r w:rsidRPr="00EE56C6">
        <w:rPr>
          <w:color w:val="000000"/>
          <w:szCs w:val="28"/>
        </w:rPr>
        <w:t xml:space="preserve"> o’r grwpiau cymunedol lleol yr ystyrir eu bod yn gynrychioliadol o un neu fwy o’r grwpiau a ddiogelir yn elusennau rhestredig neu yn sefydliadau gwirfoddol a chanddynt adnoddau cyfyngedig. Mae angen i </w:t>
      </w:r>
      <w:proofErr w:type="gramStart"/>
      <w:r w:rsidRPr="00EE56C6">
        <w:rPr>
          <w:color w:val="000000"/>
          <w:szCs w:val="28"/>
        </w:rPr>
        <w:t>ni</w:t>
      </w:r>
      <w:proofErr w:type="gramEnd"/>
      <w:r w:rsidRPr="00EE56C6">
        <w:rPr>
          <w:color w:val="000000"/>
          <w:szCs w:val="28"/>
        </w:rPr>
        <w:t xml:space="preserve"> felly wella sut yr ydym yn manteisio ar </w:t>
      </w:r>
      <w:r w:rsidRPr="00EE56C6">
        <w:rPr>
          <w:color w:val="000000"/>
          <w:szCs w:val="28"/>
        </w:rPr>
        <w:lastRenderedPageBreak/>
        <w:t>gyfleoedd wrth iddynt godi a gweithio gyda phartneriaid eraill i rannu gwybodaeth ac arferion da ac osgoi blinder ymgynghori.</w:t>
      </w:r>
    </w:p>
    <w:p w:rsidRPr="00EE56C6" w:rsidR="00EE56C6" w:rsidP="00927B7B" w:rsidRDefault="00EE56C6">
      <w:pPr>
        <w:pStyle w:val="BodyText"/>
        <w:rPr>
          <w:color w:val="000000"/>
          <w:szCs w:val="28"/>
        </w:rPr>
      </w:pPr>
    </w:p>
    <w:p w:rsidRPr="007B1C51" w:rsidR="007B1C51" w:rsidP="00927B7B" w:rsidRDefault="00EE56C6">
      <w:pPr>
        <w:pStyle w:val="BodyText"/>
        <w:rPr>
          <w:color w:val="000000"/>
          <w:szCs w:val="28"/>
        </w:rPr>
      </w:pPr>
      <w:r w:rsidRPr="00EE56C6">
        <w:rPr>
          <w:color w:val="000000"/>
          <w:szCs w:val="28"/>
        </w:rPr>
        <w:t>Wrth baratoi ein Cynllun Cydraddoldeb Strategol rydym wedi cynnal y gweithgareddau ymgysylltu canlynol:</w:t>
      </w:r>
    </w:p>
    <w:p w:rsidRPr="00EE56C6" w:rsidR="00EE56C6" w:rsidP="00927B7B" w:rsidRDefault="00EE56C6">
      <w:pPr>
        <w:pStyle w:val="BodyText"/>
        <w:numPr>
          <w:ilvl w:val="0"/>
          <w:numId w:val="58"/>
        </w:numPr>
        <w:rPr>
          <w:color w:val="000000"/>
          <w:szCs w:val="28"/>
        </w:rPr>
      </w:pPr>
      <w:r w:rsidRPr="00EE56C6">
        <w:rPr>
          <w:color w:val="000000"/>
          <w:szCs w:val="28"/>
        </w:rPr>
        <w:t xml:space="preserve">Rhwydwaith Cydraddoldeb Sector Cyhoeddus Gogledd Cymru: Digwyddiad Budd-ddeiliaid Rhanbarthol ar 24 Mai 2018  </w:t>
      </w:r>
    </w:p>
    <w:p w:rsidRPr="00EE56C6" w:rsidR="00EE56C6" w:rsidP="00927B7B" w:rsidRDefault="00EE56C6">
      <w:pPr>
        <w:pStyle w:val="BodyText"/>
        <w:numPr>
          <w:ilvl w:val="0"/>
          <w:numId w:val="58"/>
        </w:numPr>
        <w:rPr>
          <w:color w:val="000000"/>
          <w:szCs w:val="28"/>
        </w:rPr>
      </w:pPr>
      <w:r w:rsidRPr="00EE56C6">
        <w:rPr>
          <w:color w:val="000000"/>
          <w:szCs w:val="28"/>
        </w:rPr>
        <w:t>Mynychu amrywiol gyfarfodydd o grwpiau lleol sy’n cynrychioli gwahanol grwpiau a ddiogelir</w:t>
      </w:r>
    </w:p>
    <w:p w:rsidRPr="00EE56C6" w:rsidR="00EE56C6" w:rsidP="00927B7B" w:rsidRDefault="00EE56C6">
      <w:pPr>
        <w:pStyle w:val="BodyText"/>
        <w:numPr>
          <w:ilvl w:val="0"/>
          <w:numId w:val="58"/>
        </w:numPr>
        <w:rPr>
          <w:color w:val="000000"/>
          <w:szCs w:val="28"/>
        </w:rPr>
      </w:pPr>
      <w:r w:rsidRPr="00EE56C6">
        <w:rPr>
          <w:color w:val="000000"/>
          <w:szCs w:val="28"/>
        </w:rPr>
        <w:t xml:space="preserve">Ymgynghori gyda’r Grŵp Cefnogwyr Cydraddoldeb ar gyfer Gweithwyr </w:t>
      </w:r>
    </w:p>
    <w:p w:rsidRPr="00EE56C6" w:rsidR="00EE56C6" w:rsidP="00927B7B" w:rsidRDefault="00EE56C6">
      <w:pPr>
        <w:pStyle w:val="BodyText"/>
        <w:numPr>
          <w:ilvl w:val="0"/>
          <w:numId w:val="58"/>
        </w:numPr>
        <w:rPr>
          <w:color w:val="000000"/>
          <w:szCs w:val="28"/>
        </w:rPr>
      </w:pPr>
      <w:r w:rsidRPr="00EE56C6">
        <w:rPr>
          <w:color w:val="000000"/>
          <w:szCs w:val="28"/>
        </w:rPr>
        <w:t>Ymgynghori â Phenaethiaid Gwasanaeth a swyddogion perthnasol o fewn y Cyngor</w:t>
      </w:r>
    </w:p>
    <w:p w:rsidRPr="00EE56C6" w:rsidR="00EE56C6" w:rsidP="00927B7B" w:rsidRDefault="00EE56C6">
      <w:pPr>
        <w:pStyle w:val="BodyText"/>
        <w:numPr>
          <w:ilvl w:val="0"/>
          <w:numId w:val="58"/>
        </w:numPr>
        <w:rPr>
          <w:color w:val="000000"/>
          <w:szCs w:val="28"/>
        </w:rPr>
      </w:pPr>
      <w:r w:rsidRPr="00EE56C6">
        <w:rPr>
          <w:color w:val="000000"/>
          <w:szCs w:val="28"/>
        </w:rPr>
        <w:t xml:space="preserve">Ymgynghori â’n Haelod Cabinet sy’n meddu ar y gyfrifoldeb ar gyfer y Portffolio Moderneiddio ac Aelodau eraill sydd â diddordeb drwy fynychu Cyfarfod Datblygu a Gwybodaeth Aelodau.   </w:t>
      </w:r>
    </w:p>
    <w:p w:rsidRPr="00EE56C6" w:rsidR="00EE56C6" w:rsidP="00927B7B" w:rsidRDefault="00EE56C6">
      <w:pPr>
        <w:pStyle w:val="BodyText"/>
        <w:numPr>
          <w:ilvl w:val="0"/>
          <w:numId w:val="58"/>
        </w:numPr>
        <w:rPr>
          <w:color w:val="000000"/>
          <w:szCs w:val="28"/>
        </w:rPr>
      </w:pPr>
      <w:r w:rsidRPr="00EE56C6">
        <w:rPr>
          <w:color w:val="000000"/>
          <w:szCs w:val="28"/>
        </w:rPr>
        <w:t>Cynnal amrywiol gyfarfodydd gydag unigolion a grwpiau</w:t>
      </w:r>
    </w:p>
    <w:p w:rsidRPr="00EE56C6" w:rsidR="00EE56C6" w:rsidP="00927B7B" w:rsidRDefault="00EE56C6">
      <w:pPr>
        <w:pStyle w:val="BodyText"/>
        <w:numPr>
          <w:ilvl w:val="0"/>
          <w:numId w:val="58"/>
        </w:numPr>
        <w:rPr>
          <w:color w:val="000000"/>
          <w:szCs w:val="28"/>
        </w:rPr>
      </w:pPr>
      <w:r w:rsidRPr="00EE56C6">
        <w:rPr>
          <w:color w:val="000000"/>
          <w:szCs w:val="28"/>
        </w:rPr>
        <w:t>Ymgynghori â'r cyhoedd drwy gyfrwng y cyfryngau cymdeithasol gan gynnwys Twitter a Facebook er mwyn targedu pob grŵp</w:t>
      </w:r>
    </w:p>
    <w:p w:rsidRPr="00EE56C6" w:rsidR="00EE56C6" w:rsidP="00927B7B" w:rsidRDefault="00EE56C6">
      <w:pPr>
        <w:pStyle w:val="BodyText"/>
        <w:numPr>
          <w:ilvl w:val="0"/>
          <w:numId w:val="58"/>
        </w:numPr>
        <w:rPr>
          <w:color w:val="000000"/>
          <w:szCs w:val="28"/>
        </w:rPr>
      </w:pPr>
      <w:r w:rsidRPr="00EE56C6">
        <w:rPr>
          <w:color w:val="000000"/>
          <w:szCs w:val="28"/>
        </w:rPr>
        <w:t>Darparu fersiwn ddrafft o’r Cynllun Cydraddoldeb Strategol ar e-bost i bobl allweddol a fynychodd y Digwyddiad Budd-ddeiliaid a’i roi ar ein gwefan yn ystod mis Rhagfyr 2019 i ymgynghori’n gyhoeddus yn ei gylch.</w:t>
      </w:r>
    </w:p>
    <w:p w:rsidRPr="007B1C51" w:rsidR="00EB14D3" w:rsidP="00927B7B" w:rsidRDefault="00EB14D3">
      <w:pPr>
        <w:pStyle w:val="BodyText"/>
        <w:ind w:left="360"/>
        <w:rPr>
          <w:color w:val="008000"/>
          <w:szCs w:val="28"/>
        </w:rPr>
      </w:pPr>
    </w:p>
    <w:p w:rsidRPr="00EE56C6" w:rsidR="00EE56C6" w:rsidP="00927B7B" w:rsidRDefault="00EE56C6">
      <w:pPr>
        <w:spacing w:after="0"/>
        <w:jc w:val="both"/>
        <w:rPr>
          <w:rFonts w:ascii="Arial" w:hAnsi="Arial" w:cs="Arial"/>
          <w:color w:val="000000"/>
          <w:sz w:val="28"/>
          <w:szCs w:val="28"/>
        </w:rPr>
      </w:pPr>
      <w:r w:rsidRPr="00EE56C6">
        <w:rPr>
          <w:rFonts w:ascii="Arial" w:hAnsi="Arial" w:cs="Arial"/>
          <w:color w:val="000000"/>
          <w:sz w:val="28"/>
          <w:szCs w:val="28"/>
        </w:rPr>
        <w:t xml:space="preserve">Mae ymgysylltu hefyd yn rhan annatod o broses y Cyngor o Asesu Effaith ar Gydraddoldeb. </w:t>
      </w:r>
    </w:p>
    <w:p w:rsidRPr="00EE56C6" w:rsidR="00EE56C6" w:rsidP="00927B7B" w:rsidRDefault="00EE56C6">
      <w:pPr>
        <w:spacing w:after="0"/>
        <w:jc w:val="both"/>
        <w:rPr>
          <w:rFonts w:ascii="Arial" w:hAnsi="Arial" w:cs="Arial"/>
          <w:color w:val="000000"/>
          <w:sz w:val="28"/>
          <w:szCs w:val="28"/>
        </w:rPr>
      </w:pPr>
    </w:p>
    <w:p w:rsidRPr="007B1C51" w:rsidR="00EB14D3" w:rsidP="00927B7B" w:rsidRDefault="00EE56C6">
      <w:pPr>
        <w:spacing w:after="0"/>
        <w:jc w:val="both"/>
        <w:rPr>
          <w:rFonts w:ascii="Arial" w:hAnsi="Arial" w:cs="Arial"/>
          <w:color w:val="008000"/>
          <w:sz w:val="28"/>
          <w:szCs w:val="28"/>
        </w:rPr>
      </w:pPr>
      <w:r w:rsidRPr="00EE56C6">
        <w:rPr>
          <w:rFonts w:ascii="Arial" w:hAnsi="Arial" w:cs="Arial"/>
          <w:color w:val="000000"/>
          <w:sz w:val="28"/>
          <w:szCs w:val="28"/>
        </w:rPr>
        <w:t xml:space="preserve">Gweler adran 5.1 i </w:t>
      </w:r>
      <w:proofErr w:type="gramStart"/>
      <w:r w:rsidRPr="00EE56C6">
        <w:rPr>
          <w:rFonts w:ascii="Arial" w:hAnsi="Arial" w:cs="Arial"/>
          <w:color w:val="000000"/>
          <w:sz w:val="28"/>
          <w:szCs w:val="28"/>
        </w:rPr>
        <w:t>gael</w:t>
      </w:r>
      <w:proofErr w:type="gramEnd"/>
      <w:r w:rsidRPr="00EE56C6">
        <w:rPr>
          <w:rFonts w:ascii="Arial" w:hAnsi="Arial" w:cs="Arial"/>
          <w:color w:val="000000"/>
          <w:sz w:val="28"/>
          <w:szCs w:val="28"/>
        </w:rPr>
        <w:t xml:space="preserve"> rhagor o wybodaeth am Asesu Effaith ar Gydraddoldeb.</w:t>
      </w:r>
    </w:p>
    <w:p w:rsidR="00EB14D3" w:rsidP="00927B7B" w:rsidRDefault="00EB14D3">
      <w:pPr>
        <w:spacing w:after="0"/>
        <w:jc w:val="both"/>
        <w:rPr>
          <w:rFonts w:ascii="Arial" w:hAnsi="Arial" w:cs="Arial"/>
          <w:color w:val="008000"/>
          <w:sz w:val="28"/>
          <w:szCs w:val="28"/>
        </w:rPr>
      </w:pPr>
    </w:p>
    <w:p w:rsidRPr="007B1C51" w:rsidR="00927B7B" w:rsidP="00927B7B" w:rsidRDefault="00927B7B">
      <w:pPr>
        <w:spacing w:after="0"/>
        <w:jc w:val="both"/>
        <w:rPr>
          <w:rFonts w:ascii="Arial" w:hAnsi="Arial" w:cs="Arial"/>
          <w:color w:val="008000"/>
          <w:sz w:val="28"/>
          <w:szCs w:val="28"/>
        </w:rPr>
      </w:pPr>
    </w:p>
    <w:p w:rsidRPr="007B1C51" w:rsidR="00EB14D3" w:rsidP="00927B7B" w:rsidRDefault="00EB14D3">
      <w:pPr>
        <w:pStyle w:val="Heading3"/>
        <w:rPr>
          <w:sz w:val="36"/>
          <w:szCs w:val="28"/>
        </w:rPr>
      </w:pPr>
      <w:bookmarkStart w:name="_Toc312331159" w:id="36"/>
      <w:bookmarkStart w:name="_Toc312331160" w:id="37"/>
      <w:bookmarkStart w:name="_Toc312331161" w:id="38"/>
      <w:bookmarkStart w:name="_Toc36583817" w:id="39"/>
      <w:bookmarkEnd w:id="36"/>
      <w:bookmarkEnd w:id="37"/>
      <w:bookmarkEnd w:id="38"/>
      <w:r w:rsidRPr="007B1C51">
        <w:rPr>
          <w:bCs w:val="0"/>
          <w:sz w:val="36"/>
          <w:szCs w:val="28"/>
        </w:rPr>
        <w:t>3.4</w:t>
      </w:r>
      <w:r w:rsidRPr="007B1C51">
        <w:rPr>
          <w:sz w:val="36"/>
          <w:szCs w:val="28"/>
        </w:rPr>
        <w:t xml:space="preserve"> </w:t>
      </w:r>
      <w:r w:rsidRPr="00EE56C6" w:rsidR="00EE56C6">
        <w:rPr>
          <w:sz w:val="36"/>
          <w:szCs w:val="28"/>
        </w:rPr>
        <w:t>Amcanion Cydraddoldeb</w:t>
      </w:r>
      <w:bookmarkEnd w:id="39"/>
    </w:p>
    <w:p w:rsidRPr="007B1C51" w:rsidR="00EB14D3" w:rsidP="00927B7B" w:rsidRDefault="00EB14D3">
      <w:pPr>
        <w:spacing w:after="0"/>
        <w:jc w:val="both"/>
        <w:rPr>
          <w:rFonts w:ascii="Arial" w:hAnsi="Arial" w:cs="Arial"/>
          <w:sz w:val="28"/>
          <w:szCs w:val="28"/>
        </w:rPr>
      </w:pPr>
    </w:p>
    <w:p w:rsidRPr="00EE56C6" w:rsidR="00EE56C6" w:rsidP="00927B7B" w:rsidRDefault="00EE56C6">
      <w:pPr>
        <w:spacing w:after="0"/>
        <w:jc w:val="both"/>
        <w:rPr>
          <w:rFonts w:ascii="Arial" w:hAnsi="Arial" w:cs="Arial"/>
          <w:sz w:val="28"/>
          <w:szCs w:val="28"/>
        </w:rPr>
      </w:pPr>
      <w:r w:rsidRPr="00EE56C6">
        <w:rPr>
          <w:rFonts w:ascii="Arial" w:hAnsi="Arial" w:cs="Arial"/>
          <w:sz w:val="28"/>
          <w:szCs w:val="28"/>
        </w:rPr>
        <w:t xml:space="preserve">Mae angen i </w:t>
      </w:r>
      <w:proofErr w:type="gramStart"/>
      <w:r w:rsidRPr="00EE56C6">
        <w:rPr>
          <w:rFonts w:ascii="Arial" w:hAnsi="Arial" w:cs="Arial"/>
          <w:sz w:val="28"/>
          <w:szCs w:val="28"/>
        </w:rPr>
        <w:t>ni</w:t>
      </w:r>
      <w:proofErr w:type="gramEnd"/>
      <w:r w:rsidRPr="00EE56C6">
        <w:rPr>
          <w:rFonts w:ascii="Arial" w:hAnsi="Arial" w:cs="Arial"/>
          <w:sz w:val="28"/>
          <w:szCs w:val="28"/>
        </w:rPr>
        <w:t xml:space="preserve"> ganolbwyntio ar gyflawni canlyniadau cydraddoldeb mesuradwy trwy wneud gwelliannau penodol mewn polisïau ac yn y ffordd y mae ein gwasanaethau a’n swyddogaethau’n cael eu darparu. Fel corff cyhoeddus </w:t>
      </w:r>
      <w:proofErr w:type="gramStart"/>
      <w:r w:rsidRPr="00EE56C6">
        <w:rPr>
          <w:rFonts w:ascii="Arial" w:hAnsi="Arial" w:cs="Arial"/>
          <w:sz w:val="28"/>
          <w:szCs w:val="28"/>
        </w:rPr>
        <w:t>mae</w:t>
      </w:r>
      <w:proofErr w:type="gramEnd"/>
      <w:r w:rsidRPr="00EE56C6">
        <w:rPr>
          <w:rFonts w:ascii="Arial" w:hAnsi="Arial" w:cs="Arial"/>
          <w:sz w:val="28"/>
          <w:szCs w:val="28"/>
        </w:rPr>
        <w:t xml:space="preserve"> angen i ni sicrhau bod gan bawb fynediad cyfartal at ein gwasanaethau a’u bod yn cael eu trin yn deg gan ein gwasanaethau. Mae angen hefyd bod egwyddorion sylfaenol hawliau dynol wrth wraidd ein darpariaeth o wasanaethau.</w:t>
      </w:r>
    </w:p>
    <w:p w:rsidRPr="00EE56C6" w:rsidR="00EE56C6" w:rsidP="00927B7B" w:rsidRDefault="00EE56C6">
      <w:pPr>
        <w:spacing w:after="0"/>
        <w:jc w:val="both"/>
        <w:rPr>
          <w:rFonts w:ascii="Arial" w:hAnsi="Arial" w:cs="Arial"/>
          <w:sz w:val="28"/>
          <w:szCs w:val="28"/>
        </w:rPr>
      </w:pPr>
    </w:p>
    <w:p w:rsidR="00EB14D3" w:rsidP="00927B7B" w:rsidRDefault="00EE56C6">
      <w:pPr>
        <w:spacing w:after="0"/>
        <w:jc w:val="both"/>
        <w:rPr>
          <w:rFonts w:ascii="Arial" w:hAnsi="Arial" w:cs="Arial"/>
          <w:sz w:val="28"/>
          <w:szCs w:val="28"/>
        </w:rPr>
      </w:pPr>
      <w:r w:rsidRPr="00EE56C6">
        <w:rPr>
          <w:rFonts w:ascii="Arial" w:hAnsi="Arial" w:cs="Arial"/>
          <w:sz w:val="28"/>
          <w:szCs w:val="28"/>
        </w:rPr>
        <w:lastRenderedPageBreak/>
        <w:t>Rydym wedi ystyried adborth a gafwyd wrth ymgynghori ac ymgysylltu ac rydym wedi asesu ein blaenoriaethau corfforaethol. Rydym wedi ystyried data y byddwn yn ei gasglu wrth ddarparu ein gwasanaethau a’n swyddogaethau ac rydym wedi ystyried data cydraddoldeb cenedlaethol a lleol. Mae’r blaenoriaethau a amlinellir yn y Cynllun Cydraddoldeb Strategol hwn wedi cael eu datblygu yn dilyn dadansoddi'r wybodaeth hon ynglŷn â chydraddoldeb.</w:t>
      </w:r>
    </w:p>
    <w:p w:rsidRPr="007B1C51" w:rsidR="00EE56C6" w:rsidP="00927B7B" w:rsidRDefault="00EE56C6">
      <w:pPr>
        <w:spacing w:after="0"/>
        <w:jc w:val="both"/>
        <w:rPr>
          <w:rFonts w:ascii="Arial" w:hAnsi="Arial" w:cs="Arial"/>
          <w:color w:val="FF0000"/>
          <w:sz w:val="28"/>
          <w:szCs w:val="28"/>
        </w:rPr>
      </w:pPr>
    </w:p>
    <w:p w:rsidR="00EE56C6" w:rsidP="00927B7B" w:rsidRDefault="00EE56C6">
      <w:pPr>
        <w:pStyle w:val="BodyText"/>
        <w:rPr>
          <w:szCs w:val="28"/>
        </w:rPr>
      </w:pPr>
      <w:r w:rsidRPr="00EE56C6">
        <w:rPr>
          <w:szCs w:val="28"/>
        </w:rPr>
        <w:t>Mae’r saith Amcan Cydraddoldeb hir dymor canlynol wedi eu mabwysiadu yng Nghonwy.  Mae’r amcanion hirdymor hyn wedi’u datblygu drwy ymgysylltu â chymunedau ac yn ceisio atal anghydraddoldeb drwy gydweithio â'n partneria</w:t>
      </w:r>
      <w:r>
        <w:rPr>
          <w:szCs w:val="28"/>
        </w:rPr>
        <w:t>id yng Ngogledd Cymru:</w:t>
      </w:r>
    </w:p>
    <w:p w:rsidRPr="007B1C51" w:rsidR="00EB14D3" w:rsidP="00927B7B" w:rsidRDefault="00EE56C6">
      <w:pPr>
        <w:pStyle w:val="BodyText"/>
        <w:rPr>
          <w:szCs w:val="28"/>
        </w:rPr>
      </w:pPr>
      <w:r w:rsidRPr="00EE56C6">
        <w:rPr>
          <w:szCs w:val="28"/>
        </w:rPr>
        <w:t xml:space="preserve">    </w:t>
      </w:r>
    </w:p>
    <w:p w:rsidRPr="00EE56C6" w:rsidR="00EE56C6" w:rsidP="00927B7B" w:rsidRDefault="00EE56C6">
      <w:pPr>
        <w:pStyle w:val="ListParagraph"/>
        <w:numPr>
          <w:ilvl w:val="0"/>
          <w:numId w:val="19"/>
        </w:numPr>
        <w:jc w:val="both"/>
        <w:rPr>
          <w:rFonts w:cs="Arial" w:eastAsiaTheme="minorHAnsi"/>
          <w:b/>
          <w:szCs w:val="28"/>
        </w:rPr>
      </w:pPr>
      <w:r w:rsidRPr="00EE56C6">
        <w:rPr>
          <w:rFonts w:cs="Arial" w:eastAsiaTheme="minorHAnsi"/>
          <w:b/>
          <w:szCs w:val="28"/>
        </w:rPr>
        <w:t>Amcan 1: Ceir deilliannau gwell o ran cyrhaeddiad addysg a llesiant mewn ysgolion</w:t>
      </w:r>
    </w:p>
    <w:p w:rsidRPr="00660ABA" w:rsidR="007935CD" w:rsidP="00927B7B" w:rsidRDefault="007935CD">
      <w:pPr>
        <w:pStyle w:val="ListParagraph"/>
        <w:jc w:val="both"/>
        <w:rPr>
          <w:rFonts w:cs="Arial"/>
          <w:szCs w:val="28"/>
        </w:rPr>
      </w:pPr>
      <w:r w:rsidRPr="00660ABA">
        <w:rPr>
          <w:rFonts w:cs="Arial"/>
          <w:szCs w:val="28"/>
          <w:lang w:val="cy-GB"/>
        </w:rPr>
        <w:t>Bydd yr amcan hwn yn canolbwyntio ar y nodweddion a ddiogelir, Hil, Crefydd/Cred, Anabledd a Chyfeiriadedd Rhywiol (ysgolion uwchradd yn unig).</w:t>
      </w:r>
    </w:p>
    <w:p w:rsidRPr="00F62A26" w:rsidR="00C16DA5" w:rsidP="00927B7B" w:rsidRDefault="00C16DA5">
      <w:pPr>
        <w:spacing w:after="0" w:line="240" w:lineRule="auto"/>
        <w:ind w:left="720"/>
        <w:jc w:val="both"/>
        <w:rPr>
          <w:rFonts w:ascii="Arial" w:hAnsi="Arial" w:cs="Arial"/>
          <w:bCs/>
          <w:sz w:val="28"/>
          <w:szCs w:val="28"/>
        </w:rPr>
      </w:pPr>
    </w:p>
    <w:p w:rsidRPr="00EE56C6" w:rsidR="00EE56C6" w:rsidP="00927B7B" w:rsidRDefault="00EE56C6">
      <w:pPr>
        <w:pStyle w:val="ListParagraph"/>
        <w:numPr>
          <w:ilvl w:val="0"/>
          <w:numId w:val="19"/>
        </w:numPr>
        <w:jc w:val="both"/>
        <w:rPr>
          <w:rFonts w:cs="Arial"/>
          <w:b/>
          <w:szCs w:val="28"/>
        </w:rPr>
      </w:pPr>
      <w:r w:rsidRPr="00EE56C6">
        <w:rPr>
          <w:rFonts w:cs="Arial"/>
          <w:b/>
          <w:szCs w:val="28"/>
        </w:rPr>
        <w:t>Amcan 2: Byddwn yn gweithredu i sicrhau ein bod yn gyflogwr Cyfle Cyfartal ac yn lleihau bylchau tâl</w:t>
      </w:r>
    </w:p>
    <w:p w:rsidRPr="00660ABA" w:rsidR="007935CD" w:rsidP="00927B7B" w:rsidRDefault="007935CD">
      <w:pPr>
        <w:pStyle w:val="ListParagraph"/>
        <w:jc w:val="both"/>
        <w:rPr>
          <w:rFonts w:cs="Arial" w:eastAsiaTheme="minorHAnsi"/>
          <w:szCs w:val="28"/>
        </w:rPr>
      </w:pPr>
      <w:r w:rsidRPr="00660ABA">
        <w:rPr>
          <w:rFonts w:cs="Arial" w:eastAsiaTheme="minorHAnsi"/>
          <w:szCs w:val="28"/>
          <w:lang w:val="cy-GB"/>
        </w:rPr>
        <w:t>Bydd yr amcan hwn yn canolbwyntio ar y nodweddion a ddiogelir, Rhyw, Hil, Anabledd, Mamolaeth/Tadolaeth ac Ailbennu Rhywedd.</w:t>
      </w:r>
    </w:p>
    <w:p w:rsidRPr="007B1C51" w:rsidR="007B1C51" w:rsidP="00927B7B" w:rsidRDefault="007B1C51">
      <w:pPr>
        <w:spacing w:after="0" w:line="240" w:lineRule="auto"/>
        <w:jc w:val="both"/>
        <w:rPr>
          <w:rFonts w:ascii="Arial" w:hAnsi="Arial" w:cs="Arial"/>
          <w:bCs/>
          <w:sz w:val="28"/>
          <w:szCs w:val="28"/>
        </w:rPr>
      </w:pPr>
    </w:p>
    <w:p w:rsidRPr="00EE56C6" w:rsidR="00EE56C6" w:rsidP="00927B7B" w:rsidRDefault="00EE56C6">
      <w:pPr>
        <w:pStyle w:val="ListParagraph"/>
        <w:numPr>
          <w:ilvl w:val="0"/>
          <w:numId w:val="19"/>
        </w:numPr>
        <w:jc w:val="both"/>
        <w:rPr>
          <w:rFonts w:cs="Arial" w:eastAsiaTheme="minorHAnsi"/>
          <w:b/>
          <w:szCs w:val="28"/>
        </w:rPr>
      </w:pPr>
      <w:r w:rsidRPr="00EE56C6">
        <w:rPr>
          <w:rFonts w:cs="Arial" w:eastAsiaTheme="minorHAnsi"/>
          <w:b/>
          <w:szCs w:val="28"/>
        </w:rPr>
        <w:t>Amcan 3: Byddwn yn gweithredu i wella Safonau Byw pobl dan anfantais oherwydd eu nodweddion gwarchodedig</w:t>
      </w:r>
    </w:p>
    <w:p w:rsidRPr="00660ABA" w:rsidR="007935CD" w:rsidP="00927B7B" w:rsidRDefault="007935CD">
      <w:pPr>
        <w:pStyle w:val="ListParagraph"/>
        <w:jc w:val="both"/>
        <w:rPr>
          <w:rFonts w:cs="Arial"/>
          <w:szCs w:val="28"/>
        </w:rPr>
      </w:pPr>
      <w:r w:rsidRPr="00660ABA">
        <w:rPr>
          <w:rFonts w:cs="Arial"/>
          <w:szCs w:val="28"/>
          <w:lang w:val="cy-GB"/>
        </w:rPr>
        <w:t>Bydd yr amcan hwn yn canolbwyntio ar y nodweddion a ddiogelir, Anabledd ac Oedran.</w:t>
      </w:r>
    </w:p>
    <w:p w:rsidRPr="007B1C51" w:rsidR="007F05AC" w:rsidP="00927B7B" w:rsidRDefault="007F05AC">
      <w:pPr>
        <w:spacing w:after="0" w:line="240" w:lineRule="auto"/>
        <w:jc w:val="both"/>
        <w:rPr>
          <w:rFonts w:ascii="Arial" w:hAnsi="Arial" w:cs="Arial"/>
          <w:bCs/>
          <w:sz w:val="28"/>
          <w:szCs w:val="28"/>
        </w:rPr>
      </w:pPr>
    </w:p>
    <w:p w:rsidRPr="00EE56C6" w:rsidR="00EE56C6" w:rsidP="00927B7B" w:rsidRDefault="00EE56C6">
      <w:pPr>
        <w:pStyle w:val="ListParagraph"/>
        <w:numPr>
          <w:ilvl w:val="0"/>
          <w:numId w:val="19"/>
        </w:numPr>
        <w:jc w:val="both"/>
        <w:rPr>
          <w:rFonts w:cs="Arial" w:eastAsiaTheme="minorHAnsi"/>
          <w:b/>
          <w:szCs w:val="28"/>
        </w:rPr>
      </w:pPr>
      <w:r w:rsidRPr="00EE56C6">
        <w:rPr>
          <w:rFonts w:cs="Arial" w:eastAsiaTheme="minorHAnsi"/>
          <w:b/>
          <w:szCs w:val="28"/>
        </w:rPr>
        <w:t>Amcan 4: Byddwn yn gwella deilliannau Iechyd, Lles a Gofal Cymdeithasol</w:t>
      </w:r>
    </w:p>
    <w:p w:rsidRPr="00660ABA" w:rsidR="007935CD" w:rsidP="00927B7B" w:rsidRDefault="007935CD">
      <w:pPr>
        <w:pStyle w:val="ListParagraph"/>
        <w:jc w:val="both"/>
        <w:rPr>
          <w:rFonts w:cs="Arial"/>
          <w:szCs w:val="28"/>
        </w:rPr>
      </w:pPr>
      <w:r w:rsidRPr="00660ABA">
        <w:rPr>
          <w:rFonts w:cs="Arial"/>
          <w:szCs w:val="28"/>
          <w:lang w:val="cy-GB"/>
        </w:rPr>
        <w:t>Bydd yr amcan hwn yn canolbwyntio ar y nodweddion a ddiogelir, Hil, Rhyw, Oedran ac Anabledd.</w:t>
      </w:r>
    </w:p>
    <w:p w:rsidRPr="007B1C51" w:rsidR="007B1C51" w:rsidP="00927B7B" w:rsidRDefault="007B1C51">
      <w:pPr>
        <w:spacing w:after="0" w:line="240" w:lineRule="auto"/>
        <w:ind w:left="720"/>
        <w:jc w:val="both"/>
        <w:rPr>
          <w:rFonts w:ascii="Arial" w:hAnsi="Arial" w:cs="Arial"/>
          <w:bCs/>
          <w:sz w:val="28"/>
          <w:szCs w:val="28"/>
        </w:rPr>
      </w:pPr>
    </w:p>
    <w:p w:rsidRPr="00EE56C6" w:rsidR="00EE56C6" w:rsidP="00927B7B" w:rsidRDefault="00EE56C6">
      <w:pPr>
        <w:pStyle w:val="ListParagraph"/>
        <w:numPr>
          <w:ilvl w:val="0"/>
          <w:numId w:val="19"/>
        </w:numPr>
        <w:jc w:val="both"/>
        <w:rPr>
          <w:rFonts w:cs="Arial" w:eastAsiaTheme="minorHAnsi"/>
          <w:b/>
          <w:szCs w:val="28"/>
        </w:rPr>
      </w:pPr>
      <w:r w:rsidRPr="00EE56C6">
        <w:rPr>
          <w:rFonts w:cs="Arial" w:eastAsiaTheme="minorHAnsi"/>
          <w:b/>
          <w:szCs w:val="28"/>
        </w:rPr>
        <w:t xml:space="preserve">Amcan 5: Byddwn yn gwella Diogelwch Personol a Mynediad at Gyfiawnder </w:t>
      </w:r>
    </w:p>
    <w:p w:rsidRPr="00660ABA" w:rsidR="007935CD" w:rsidP="00927B7B" w:rsidRDefault="007935CD">
      <w:pPr>
        <w:pStyle w:val="ListParagraph"/>
        <w:jc w:val="both"/>
        <w:rPr>
          <w:rFonts w:cs="Arial"/>
          <w:szCs w:val="28"/>
        </w:rPr>
      </w:pPr>
      <w:r w:rsidRPr="00660ABA">
        <w:rPr>
          <w:rFonts w:cs="Arial"/>
          <w:szCs w:val="28"/>
          <w:lang w:val="cy-GB"/>
        </w:rPr>
        <w:t>Bydd yr amcan hwn yn canolbwyntio ar y nodweddion a ddiogelir, Hil/Crefydd, Rhyw, Anabledd, Cyfeiriadedd Rhywiol ac Oedran.</w:t>
      </w:r>
    </w:p>
    <w:p w:rsidRPr="007B1C51" w:rsidR="007B1C51" w:rsidP="00927B7B" w:rsidRDefault="007B1C51">
      <w:pPr>
        <w:spacing w:after="0" w:line="240" w:lineRule="auto"/>
        <w:jc w:val="both"/>
        <w:rPr>
          <w:rFonts w:ascii="Arial" w:hAnsi="Arial" w:cs="Arial"/>
          <w:bCs/>
          <w:sz w:val="28"/>
          <w:szCs w:val="28"/>
        </w:rPr>
      </w:pPr>
    </w:p>
    <w:p w:rsidRPr="00EE56C6" w:rsidR="00EE56C6" w:rsidP="00927B7B" w:rsidRDefault="00EE56C6">
      <w:pPr>
        <w:pStyle w:val="ListParagraph"/>
        <w:numPr>
          <w:ilvl w:val="0"/>
          <w:numId w:val="19"/>
        </w:numPr>
        <w:jc w:val="both"/>
        <w:rPr>
          <w:rFonts w:cs="Arial" w:eastAsiaTheme="minorHAnsi"/>
          <w:b/>
          <w:bCs/>
          <w:szCs w:val="28"/>
        </w:rPr>
      </w:pPr>
      <w:r w:rsidRPr="00EE56C6">
        <w:rPr>
          <w:rFonts w:cs="Arial" w:eastAsiaTheme="minorHAnsi"/>
          <w:b/>
          <w:bCs/>
          <w:szCs w:val="28"/>
        </w:rPr>
        <w:t xml:space="preserve">Amcan 6: Cynyddu Mynediad at Gyfranogiad a gwella amrywiaeth yn y broses benderfynu  </w:t>
      </w:r>
    </w:p>
    <w:p w:rsidRPr="00660ABA" w:rsidR="007935CD" w:rsidP="00927B7B" w:rsidRDefault="007935CD">
      <w:pPr>
        <w:pStyle w:val="ListParagraph"/>
        <w:jc w:val="both"/>
        <w:rPr>
          <w:rFonts w:cs="Arial"/>
          <w:szCs w:val="28"/>
        </w:rPr>
      </w:pPr>
      <w:r w:rsidRPr="00660ABA">
        <w:rPr>
          <w:rFonts w:cs="Arial"/>
          <w:szCs w:val="28"/>
          <w:lang w:val="cy-GB"/>
        </w:rPr>
        <w:t>Bydd yr amcan hwn yn canolbwyntio ar y nodweddion a ddiogelir, Hil ac Anabledd.</w:t>
      </w:r>
    </w:p>
    <w:p w:rsidRPr="007B1C51" w:rsidR="007B1C51" w:rsidP="00927B7B" w:rsidRDefault="007B1C51">
      <w:pPr>
        <w:spacing w:after="0" w:line="240" w:lineRule="auto"/>
        <w:jc w:val="both"/>
        <w:rPr>
          <w:rFonts w:ascii="Arial" w:hAnsi="Arial" w:cs="Arial"/>
          <w:bCs/>
          <w:sz w:val="28"/>
          <w:szCs w:val="28"/>
        </w:rPr>
      </w:pPr>
    </w:p>
    <w:p w:rsidRPr="00EE56C6" w:rsidR="00EE56C6" w:rsidP="00927B7B" w:rsidRDefault="00EE56C6">
      <w:pPr>
        <w:pStyle w:val="ListParagraph"/>
        <w:numPr>
          <w:ilvl w:val="0"/>
          <w:numId w:val="19"/>
        </w:numPr>
        <w:jc w:val="both"/>
        <w:rPr>
          <w:rFonts w:cs="Arial" w:eastAsiaTheme="minorHAnsi"/>
          <w:b/>
          <w:bCs/>
          <w:szCs w:val="28"/>
        </w:rPr>
      </w:pPr>
      <w:r w:rsidRPr="00EE56C6">
        <w:rPr>
          <w:rFonts w:cs="Arial" w:eastAsiaTheme="minorHAnsi"/>
          <w:b/>
          <w:bCs/>
          <w:szCs w:val="28"/>
        </w:rPr>
        <w:lastRenderedPageBreak/>
        <w:t xml:space="preserve">Amcan 7: Datblygu ein gwybodaeth am y ddyletswydd economaidd-gymdeithasol (pan fydd ganllawiau ar </w:t>
      </w:r>
      <w:proofErr w:type="gramStart"/>
      <w:r w:rsidRPr="00EE56C6">
        <w:rPr>
          <w:rFonts w:cs="Arial" w:eastAsiaTheme="minorHAnsi"/>
          <w:b/>
          <w:bCs/>
          <w:szCs w:val="28"/>
        </w:rPr>
        <w:t>gael</w:t>
      </w:r>
      <w:proofErr w:type="gramEnd"/>
      <w:r w:rsidRPr="00EE56C6">
        <w:rPr>
          <w:rFonts w:cs="Arial" w:eastAsiaTheme="minorHAnsi"/>
          <w:b/>
          <w:bCs/>
          <w:szCs w:val="28"/>
        </w:rPr>
        <w:t xml:space="preserve">) a'n dealltwriaeth o hynny, er mwyn nodi'r effeithiau allweddol y dylid ymdrin â hwy o dan bob un o'n 6 amcan eraill. </w:t>
      </w:r>
    </w:p>
    <w:p w:rsidRPr="00660ABA" w:rsidR="007935CD" w:rsidP="00927B7B" w:rsidRDefault="007935CD">
      <w:pPr>
        <w:pStyle w:val="ListParagraph"/>
        <w:jc w:val="both"/>
        <w:rPr>
          <w:rFonts w:cs="Arial"/>
          <w:szCs w:val="28"/>
        </w:rPr>
      </w:pPr>
      <w:r w:rsidRPr="00660ABA">
        <w:rPr>
          <w:rFonts w:cs="Arial"/>
          <w:szCs w:val="28"/>
          <w:lang w:val="cy-GB"/>
        </w:rPr>
        <w:t>Mae’r amcan hwn yn debygol o fod yn berthnasol i’r holl grwpiau a ddiogelir a bydd yn cael ei bennu wrth i’r ddyletswydd hon ddod yn fwy eglur.</w:t>
      </w:r>
      <w:r w:rsidRPr="00660ABA">
        <w:rPr>
          <w:rFonts w:cs="Arial"/>
          <w:szCs w:val="28"/>
        </w:rPr>
        <w:t xml:space="preserve"> </w:t>
      </w:r>
    </w:p>
    <w:p w:rsidR="004505A5" w:rsidP="00927B7B" w:rsidRDefault="004505A5">
      <w:pPr>
        <w:pStyle w:val="BodyText"/>
        <w:rPr>
          <w:szCs w:val="28"/>
        </w:rPr>
      </w:pPr>
    </w:p>
    <w:p w:rsidRPr="007935CD" w:rsidR="007935CD" w:rsidP="00927B7B" w:rsidRDefault="007935CD">
      <w:pPr>
        <w:pStyle w:val="BodyText"/>
        <w:rPr>
          <w:szCs w:val="28"/>
        </w:rPr>
      </w:pPr>
      <w:r w:rsidRPr="007935CD">
        <w:rPr>
          <w:szCs w:val="28"/>
        </w:rPr>
        <w:t>Sylwer, er bod pob Amcan uchod yn ymwneud â nodweddion penodol a ddiogelir, bydd grwpiau eraill a ddiogelir hefyd yn elwa o’r camau sydd wedi’u nodi ar gyfer pob Amcan.</w:t>
      </w:r>
    </w:p>
    <w:p w:rsidRPr="007935CD" w:rsidR="007935CD" w:rsidP="00927B7B" w:rsidRDefault="007935CD">
      <w:pPr>
        <w:pStyle w:val="BodyText"/>
        <w:rPr>
          <w:szCs w:val="28"/>
        </w:rPr>
      </w:pPr>
    </w:p>
    <w:p w:rsidRPr="007B1C51" w:rsidR="005B29E4" w:rsidP="00927B7B" w:rsidRDefault="007935CD">
      <w:pPr>
        <w:pStyle w:val="BodyText"/>
        <w:rPr>
          <w:szCs w:val="28"/>
        </w:rPr>
      </w:pPr>
      <w:r w:rsidRPr="007935CD">
        <w:rPr>
          <w:szCs w:val="28"/>
        </w:rPr>
        <w:t xml:space="preserve">Rydym wedi nodi Amcanion sy’n benodol yn cynnwys 8 o’r 9 nodwedd a ddiogelir.  Nid oes gennym amcan penodol ar gyfer Priodasau a Phartneriaethau Sifil gan </w:t>
      </w:r>
      <w:proofErr w:type="gramStart"/>
      <w:r w:rsidRPr="007935CD">
        <w:rPr>
          <w:szCs w:val="28"/>
        </w:rPr>
        <w:t>nad</w:t>
      </w:r>
      <w:proofErr w:type="gramEnd"/>
      <w:r w:rsidRPr="007935CD">
        <w:rPr>
          <w:szCs w:val="28"/>
        </w:rPr>
        <w:t xml:space="preserve"> oes unrhyw argymhellion na meysydd sy’n peri pryder wedi’u nodi o ddata lleol nac o ymgysylltu â phobl o wahanol grwpiau a ddiogelir nac o ‘A yw Cymru’n Decach?’ 2018.  Fodd bynnag, </w:t>
      </w:r>
      <w:proofErr w:type="gramStart"/>
      <w:r w:rsidRPr="007935CD">
        <w:rPr>
          <w:szCs w:val="28"/>
        </w:rPr>
        <w:t>ni</w:t>
      </w:r>
      <w:proofErr w:type="gramEnd"/>
      <w:r w:rsidRPr="007935CD">
        <w:rPr>
          <w:szCs w:val="28"/>
        </w:rPr>
        <w:t xml:space="preserve"> fydd camau sydd yn ein cynllun yn cau’r grŵp hwn allan wrth i ni geisio gwella cydraddoldeb i bob rhan o’n cymuned a bydd yn parhau i gael ei ystyried yn rhan o’r broses o Asesu’r Effaith ar Gydraddoldeb.  </w:t>
      </w:r>
    </w:p>
    <w:p w:rsidR="00EB14D3" w:rsidP="00927B7B" w:rsidRDefault="00EB14D3">
      <w:pPr>
        <w:pStyle w:val="BodyText"/>
        <w:rPr>
          <w:szCs w:val="28"/>
        </w:rPr>
      </w:pPr>
    </w:p>
    <w:p w:rsidRPr="007B1C51" w:rsidR="00927B7B" w:rsidP="00927B7B" w:rsidRDefault="00927B7B">
      <w:pPr>
        <w:pStyle w:val="BodyText"/>
        <w:rPr>
          <w:szCs w:val="28"/>
        </w:rPr>
      </w:pPr>
    </w:p>
    <w:p w:rsidRPr="00CC0668" w:rsidR="00EB14D3" w:rsidP="00927B7B" w:rsidRDefault="00EB14D3">
      <w:pPr>
        <w:pStyle w:val="BodyText"/>
        <w:outlineLvl w:val="2"/>
        <w:rPr>
          <w:b/>
          <w:sz w:val="36"/>
          <w:szCs w:val="28"/>
        </w:rPr>
      </w:pPr>
      <w:bookmarkStart w:name="_Toc36583818" w:id="40"/>
      <w:r w:rsidRPr="00CC0668">
        <w:rPr>
          <w:b/>
          <w:sz w:val="36"/>
          <w:szCs w:val="28"/>
        </w:rPr>
        <w:t xml:space="preserve">3.5 </w:t>
      </w:r>
      <w:r w:rsidRPr="00EE56C6" w:rsidR="00EE56C6">
        <w:rPr>
          <w:b/>
          <w:sz w:val="36"/>
          <w:szCs w:val="28"/>
        </w:rPr>
        <w:t>Meysydd Gweithredu'r Amcanion Cydraddoldeb</w:t>
      </w:r>
      <w:bookmarkEnd w:id="40"/>
    </w:p>
    <w:p w:rsidRPr="007B1C51" w:rsidR="00EB14D3" w:rsidP="00927B7B" w:rsidRDefault="00EB14D3">
      <w:pPr>
        <w:pStyle w:val="BodyText"/>
        <w:rPr>
          <w:szCs w:val="28"/>
        </w:rPr>
      </w:pPr>
    </w:p>
    <w:p w:rsidR="00EB14D3" w:rsidP="00927B7B" w:rsidRDefault="00EE56C6">
      <w:pPr>
        <w:pStyle w:val="BodyText"/>
      </w:pPr>
      <w:r w:rsidRPr="00EE56C6">
        <w:rPr>
          <w:szCs w:val="28"/>
        </w:rPr>
        <w:t xml:space="preserve">Dynodwyd saith Amcan Cydraddoldeb ac </w:t>
      </w:r>
      <w:proofErr w:type="gramStart"/>
      <w:r w:rsidRPr="00EE56C6">
        <w:rPr>
          <w:szCs w:val="28"/>
        </w:rPr>
        <w:t>mae</w:t>
      </w:r>
      <w:proofErr w:type="gramEnd"/>
      <w:r w:rsidRPr="00EE56C6">
        <w:rPr>
          <w:szCs w:val="28"/>
        </w:rPr>
        <w:t xml:space="preserve"> sawl maes blaenoriaeth allweddol o dan bob amcan.  Mae pob Awdurdod Lleol yng Ngogledd Cymru sy’n rhan o Rwydwaith Cydraddoldeb Sector Cyhoeddus Gogledd Cymru wedi mabwysiadu’r Amcanion Cydraddoldeb a’r Meysydd Blaenoriaeth sy’n berthnasol i’w sefydliadau nhw, gan ystyried data ac ymgysylltiad lleol. Mae Conwy wedi ymrwymo i’r meysydd gweithredu canlynol oherwydd yr anghydraddoldebau a nodir isod:</w:t>
      </w:r>
    </w:p>
    <w:p w:rsidRPr="00CC0668" w:rsidR="00EB14D3" w:rsidP="00927B7B" w:rsidRDefault="00EB14D3">
      <w:pPr>
        <w:pStyle w:val="BodyText"/>
        <w:rPr>
          <w:sz w:val="32"/>
          <w:szCs w:val="32"/>
        </w:rPr>
      </w:pPr>
    </w:p>
    <w:p w:rsidRPr="00CC0668" w:rsidR="00EB14D3" w:rsidP="00927B7B" w:rsidRDefault="00EB14D3">
      <w:pPr>
        <w:pStyle w:val="BodyText"/>
        <w:rPr>
          <w:sz w:val="32"/>
          <w:szCs w:val="3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blLook w:val="04A0" w:firstRow="1" w:lastRow="0" w:firstColumn="1" w:lastColumn="0" w:noHBand="0" w:noVBand="1"/>
      </w:tblPr>
      <w:tblGrid>
        <w:gridCol w:w="9060"/>
      </w:tblGrid>
      <w:tr w:rsidRPr="00CC0668" w:rsidR="00EB14D3" w:rsidTr="00F5450A">
        <w:tc>
          <w:tcPr>
            <w:tcW w:w="9323" w:type="dxa"/>
            <w:shd w:val="clear" w:color="auto" w:fill="BDD6EE"/>
          </w:tcPr>
          <w:p w:rsidRPr="00CC0668" w:rsidR="00EB14D3" w:rsidP="00927B7B" w:rsidRDefault="00EE56C6">
            <w:pPr>
              <w:tabs>
                <w:tab w:val="left" w:pos="567"/>
              </w:tabs>
              <w:jc w:val="both"/>
              <w:rPr>
                <w:rFonts w:ascii="Arial" w:hAnsi="Arial" w:cs="Arial"/>
                <w:b/>
                <w:sz w:val="32"/>
                <w:szCs w:val="32"/>
              </w:rPr>
            </w:pPr>
            <w:r w:rsidRPr="00EE56C6">
              <w:rPr>
                <w:rFonts w:ascii="Arial" w:hAnsi="Arial" w:cs="Arial"/>
                <w:b/>
                <w:sz w:val="32"/>
                <w:szCs w:val="32"/>
              </w:rPr>
              <w:t>Amcan 1:  Ceir deilliannau gwell o ran cyrhaeddiad addysg a llesiant mewn ysgolion</w:t>
            </w:r>
          </w:p>
        </w:tc>
      </w:tr>
    </w:tbl>
    <w:p w:rsidRPr="00CC0668" w:rsidR="00CC0668" w:rsidP="00927B7B" w:rsidRDefault="00CC0668">
      <w:pPr>
        <w:spacing w:after="0"/>
        <w:jc w:val="both"/>
        <w:rPr>
          <w:rFonts w:ascii="Arial" w:hAnsi="Arial" w:cs="Arial"/>
          <w:sz w:val="32"/>
          <w:szCs w:val="32"/>
        </w:rPr>
      </w:pPr>
    </w:p>
    <w:p w:rsidR="00EB14D3" w:rsidP="00927B7B" w:rsidRDefault="00EE56C6">
      <w:pPr>
        <w:spacing w:after="0"/>
        <w:jc w:val="both"/>
        <w:rPr>
          <w:rFonts w:ascii="Arial" w:hAnsi="Arial" w:cs="Arial"/>
          <w:b/>
          <w:sz w:val="32"/>
          <w:szCs w:val="32"/>
        </w:rPr>
      </w:pPr>
      <w:r w:rsidRPr="00EE56C6">
        <w:rPr>
          <w:rFonts w:ascii="Arial" w:hAnsi="Arial" w:cs="Arial"/>
          <w:b/>
          <w:sz w:val="32"/>
          <w:szCs w:val="32"/>
        </w:rPr>
        <w:t>Data Perthnasol: Addysg</w:t>
      </w:r>
    </w:p>
    <w:p w:rsidRPr="00CC0668" w:rsidR="00EE56C6" w:rsidP="00927B7B" w:rsidRDefault="00EE56C6">
      <w:pPr>
        <w:spacing w:after="0"/>
        <w:jc w:val="both"/>
        <w:rPr>
          <w:rFonts w:ascii="Arial" w:hAnsi="Arial" w:cs="Arial"/>
          <w:b/>
          <w:sz w:val="32"/>
          <w:szCs w:val="32"/>
        </w:rPr>
      </w:pPr>
    </w:p>
    <w:p w:rsidRPr="001D5489" w:rsidR="00EB14D3" w:rsidP="00927B7B" w:rsidRDefault="00EE56C6">
      <w:pPr>
        <w:pStyle w:val="ListParagraph"/>
        <w:numPr>
          <w:ilvl w:val="0"/>
          <w:numId w:val="26"/>
        </w:numPr>
        <w:spacing w:line="259" w:lineRule="auto"/>
        <w:ind w:left="567" w:hanging="567"/>
        <w:contextualSpacing/>
        <w:jc w:val="both"/>
        <w:rPr>
          <w:rFonts w:cs="Arial"/>
          <w:szCs w:val="28"/>
        </w:rPr>
      </w:pPr>
      <w:r w:rsidRPr="008456A1">
        <w:rPr>
          <w:rFonts w:cs="Arial"/>
          <w:szCs w:val="28"/>
        </w:rPr>
        <w:t>Yng Nghonwy yn 2018</w:t>
      </w:r>
      <w:r w:rsidRPr="001D5489" w:rsidR="00EB14D3">
        <w:rPr>
          <w:rFonts w:cs="Arial"/>
          <w:szCs w:val="28"/>
        </w:rPr>
        <w:t>:</w:t>
      </w:r>
    </w:p>
    <w:p w:rsidRPr="008456A1" w:rsidR="00EE56C6" w:rsidP="00927B7B" w:rsidRDefault="00EE56C6">
      <w:pPr>
        <w:pStyle w:val="ListParagraph"/>
        <w:numPr>
          <w:ilvl w:val="0"/>
          <w:numId w:val="59"/>
        </w:numPr>
        <w:spacing w:line="259" w:lineRule="auto"/>
        <w:contextualSpacing/>
        <w:jc w:val="both"/>
        <w:rPr>
          <w:rFonts w:cs="Arial"/>
          <w:szCs w:val="28"/>
        </w:rPr>
      </w:pPr>
      <w:r w:rsidRPr="008456A1">
        <w:rPr>
          <w:rFonts w:cs="Arial"/>
          <w:szCs w:val="28"/>
        </w:rPr>
        <w:t xml:space="preserve">Cyflawnodd 92.8% o fechgyn a 94.07% o enethod Lefel 1 (A*- G TGAU) </w:t>
      </w:r>
    </w:p>
    <w:p w:rsidRPr="008456A1" w:rsidR="00EE56C6" w:rsidP="00927B7B" w:rsidRDefault="00EE56C6">
      <w:pPr>
        <w:pStyle w:val="ListParagraph"/>
        <w:numPr>
          <w:ilvl w:val="0"/>
          <w:numId w:val="59"/>
        </w:numPr>
        <w:spacing w:line="259" w:lineRule="auto"/>
        <w:ind w:right="-330"/>
        <w:contextualSpacing/>
        <w:jc w:val="both"/>
        <w:rPr>
          <w:rFonts w:cs="Arial"/>
          <w:szCs w:val="28"/>
        </w:rPr>
      </w:pPr>
      <w:r w:rsidRPr="008456A1">
        <w:rPr>
          <w:rFonts w:cs="Arial"/>
          <w:szCs w:val="28"/>
        </w:rPr>
        <w:lastRenderedPageBreak/>
        <w:t>Cyflawnodd 59.3% o fechgyn Lefel 2 (A*- C TGAU) o gymharu â 69.1% o enethod</w:t>
      </w:r>
    </w:p>
    <w:p w:rsidRPr="008456A1" w:rsidR="00EE56C6" w:rsidP="00927B7B" w:rsidRDefault="00EE56C6">
      <w:pPr>
        <w:pStyle w:val="ListParagraph"/>
        <w:numPr>
          <w:ilvl w:val="0"/>
          <w:numId w:val="59"/>
        </w:numPr>
        <w:spacing w:line="259" w:lineRule="auto"/>
        <w:contextualSpacing/>
        <w:jc w:val="both"/>
        <w:rPr>
          <w:rFonts w:cs="Arial"/>
          <w:szCs w:val="28"/>
        </w:rPr>
      </w:pPr>
      <w:r w:rsidRPr="008456A1">
        <w:rPr>
          <w:rFonts w:cs="Arial"/>
          <w:szCs w:val="28"/>
        </w:rPr>
        <w:t>Cyflawnodd 97.5% o ddisgyblion Duon a Lleifrifoedd Ethnig Lefel 1 (A*- G TGAU) a chyflawnodd 55.0% Lefel 2 (A*-C TGAU) o gymharu â 97.6% ac 68.1% yn y drefn honno o blith pob disgybl</w:t>
      </w:r>
    </w:p>
    <w:p w:rsidRPr="008456A1" w:rsidR="00EE56C6" w:rsidP="00927B7B" w:rsidRDefault="00EE56C6">
      <w:pPr>
        <w:pStyle w:val="ListParagraph"/>
        <w:numPr>
          <w:ilvl w:val="0"/>
          <w:numId w:val="59"/>
        </w:numPr>
        <w:spacing w:line="259" w:lineRule="auto"/>
        <w:contextualSpacing/>
        <w:jc w:val="both"/>
        <w:rPr>
          <w:rFonts w:cs="Arial"/>
          <w:szCs w:val="28"/>
        </w:rPr>
      </w:pPr>
      <w:r w:rsidRPr="008456A1">
        <w:rPr>
          <w:rFonts w:cs="Arial"/>
          <w:szCs w:val="28"/>
        </w:rPr>
        <w:t>Cyflawnodd 94.3% o’r plant sy’n cael Cinio Ysgol Am Ddim Lefel 1 a chyflawnodd 75.30% Lefel 2</w:t>
      </w:r>
    </w:p>
    <w:p w:rsidRPr="008456A1" w:rsidR="00EE56C6" w:rsidP="00927B7B" w:rsidRDefault="00EE56C6">
      <w:pPr>
        <w:pStyle w:val="ListParagraph"/>
        <w:numPr>
          <w:ilvl w:val="0"/>
          <w:numId w:val="59"/>
        </w:numPr>
        <w:spacing w:line="259" w:lineRule="auto"/>
        <w:contextualSpacing/>
        <w:jc w:val="both"/>
        <w:rPr>
          <w:rFonts w:cs="Arial"/>
          <w:szCs w:val="28"/>
        </w:rPr>
      </w:pPr>
      <w:r w:rsidRPr="008456A1">
        <w:rPr>
          <w:rFonts w:cs="Arial"/>
          <w:szCs w:val="28"/>
        </w:rPr>
        <w:t>Cyflawnodd 100% o’r disgyblion a astudiai Saesneg fel iaith Ychwanegol Lefel 1, a 92% Lefel 2</w:t>
      </w:r>
    </w:p>
    <w:p w:rsidRPr="008456A1" w:rsidR="00EE56C6" w:rsidP="00927B7B" w:rsidRDefault="00EE56C6">
      <w:pPr>
        <w:pStyle w:val="ListParagraph"/>
        <w:numPr>
          <w:ilvl w:val="0"/>
          <w:numId w:val="59"/>
        </w:numPr>
        <w:spacing w:line="259" w:lineRule="auto"/>
        <w:contextualSpacing/>
        <w:jc w:val="both"/>
        <w:rPr>
          <w:rFonts w:cs="Arial"/>
          <w:szCs w:val="28"/>
        </w:rPr>
      </w:pPr>
      <w:r w:rsidRPr="008456A1">
        <w:rPr>
          <w:rFonts w:cs="Arial"/>
          <w:szCs w:val="28"/>
        </w:rPr>
        <w:t>Cyflawnodd 93.1% o’r plant ar y gofrestr Anghenion Addysgol Arbennig Lefel 1, a chyflawnodd 34.7% Lefel 2</w:t>
      </w:r>
    </w:p>
    <w:p w:rsidRPr="00EE56C6" w:rsidR="00EE56C6" w:rsidP="00927B7B" w:rsidRDefault="00EE56C6">
      <w:pPr>
        <w:pStyle w:val="ListParagraph"/>
        <w:numPr>
          <w:ilvl w:val="0"/>
          <w:numId w:val="59"/>
        </w:numPr>
        <w:spacing w:line="259" w:lineRule="auto"/>
        <w:contextualSpacing/>
        <w:jc w:val="both"/>
        <w:rPr>
          <w:rFonts w:cs="Arial"/>
          <w:szCs w:val="28"/>
        </w:rPr>
      </w:pPr>
      <w:r w:rsidRPr="008456A1">
        <w:rPr>
          <w:rFonts w:cs="Arial"/>
          <w:szCs w:val="28"/>
        </w:rPr>
        <w:t>Cyflawnodd 100% o’r Plant syn Derbyn Gofal Lefel 1 a chyflawnodd 27.3% Lefel 2</w:t>
      </w:r>
    </w:p>
    <w:p w:rsidRPr="008456A1" w:rsidR="00EE56C6"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t xml:space="preserve">Yng Ngogledd Cymru yn 2017/18, llwyddodd 27.8% o blant ar Brydau Ysgol Am Ddim i gyrraedd Lefel 2, o gymharu â 57.9% o'r rhai nad ydynt yn derbyn Prydau Ysgol am Ddim (ceir bwlch tebyg yng nghanlyniadau Conwy) </w:t>
      </w:r>
    </w:p>
    <w:p w:rsidRPr="008456A1" w:rsidR="00EE56C6"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t xml:space="preserve">Roedd gwaharddiadau yn 2015/16 fesul 1000 o ddisgyblion yn gyfwerth â 33.1 fesul 1000 o ddisgyblion yng Ngogledd Cymru. Yng Nghonwy yn 2016/17 cafwyd 26 o waharddiadau (o gymharu â'r cyfartaledd yng Ngogledd Cymru o 32.6 (y ffigur ar gyfer Cymru gyfan oedd 36.6 fesul 1000 o ddisgyblion). </w:t>
      </w:r>
    </w:p>
    <w:p w:rsidRPr="008456A1" w:rsidR="00EE56C6"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t>Yng Nghymru yn 2015/16, cafwyd 32.6 o waharddiadau fesul 1000 o ddisgyblion, gyda 101.3 o ddisgyblion AAA (Anghenion Addysgol Arbennig) wedi'u gwahardd o gymharu ag 11.6 o blant a oedd wedi'u gwahardd nad oedd ganddynt unrhyw anghenion addysgol arbennig.  Cafwyd hefyd 86.3 fesul 1000 o ddisgyblion ar Brydau Ysgol am Ddim o gymharu â 20.9 o ddisgyblion nad ydynt ar Brydau Ysgol am Ddim.</w:t>
      </w:r>
    </w:p>
    <w:p w:rsidRPr="008456A1" w:rsidR="00EE56C6"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t xml:space="preserve">Mae Rhwydwaith Ymchwil Iechyd Ysgolion 2017/18 yn awgrymu bod 17% o ddisgyblion ym mlynyddoedd 7-11 yng Ngogledd Cymru wedi bwlio eraill yn yr ysgol.  Roedd 20% yn fechgyn a 14% yn ferched. </w:t>
      </w:r>
    </w:p>
    <w:p w:rsidRPr="008456A1" w:rsidR="00EE56C6"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t>Adroddodd 37% o ddisgyblion Blwyddyn 7-11 eu bod wedi cael profiad o gael eu bwlio (40% yn ferched a 33% yn fechgyn).</w:t>
      </w:r>
    </w:p>
    <w:p w:rsidRPr="008456A1" w:rsidR="00EE56C6" w:rsidP="00927B7B" w:rsidRDefault="00EE56C6">
      <w:pPr>
        <w:pStyle w:val="ListParagraph"/>
        <w:numPr>
          <w:ilvl w:val="0"/>
          <w:numId w:val="26"/>
        </w:numPr>
        <w:spacing w:line="259" w:lineRule="auto"/>
        <w:ind w:left="567" w:hanging="567"/>
        <w:contextualSpacing/>
        <w:jc w:val="both"/>
        <w:rPr>
          <w:rFonts w:cs="Arial"/>
          <w:szCs w:val="28"/>
        </w:rPr>
      </w:pPr>
      <w:r w:rsidRPr="008456A1">
        <w:rPr>
          <w:rFonts w:cs="Arial"/>
          <w:szCs w:val="28"/>
        </w:rPr>
        <w:t>Yn 2018, adroddwyd 391 achos o fwlio mewn ysgolion yng Nghonwy (4 hiliol, 0 homoffobig, 5 yn ymwneud â rhyw a 8 oherwydd anabledd)</w:t>
      </w:r>
    </w:p>
    <w:p w:rsidRPr="008456A1" w:rsidR="00EE56C6"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t>Nid oedd 13.1% o bobl ifanc 16-24 oed yng Ngogledd Cymru mewn Cyflogaeth, Addysg na Hyfforddiant (NEET) yn 2018. Fodd bynnag, adroddwyd bod 1.3% o bobl ifanc a adawodd Flwyddyn 11 yn NEET yng Nghonwy yn 2017.</w:t>
      </w:r>
    </w:p>
    <w:p w:rsidRPr="008456A1" w:rsidR="00EE56C6"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lastRenderedPageBreak/>
        <w:t xml:space="preserve">Yn 2011 (Cyfrifiad), roedd gan 29.3% o bobl 25-64 oed yng Ngogledd Cymru radd (27.6% o fechgyn a 31% o ferched).  Y ffigurau yng Nghonwy oedd 30.8% o fechgyn a 32.6% o ferched. </w:t>
      </w:r>
    </w:p>
    <w:p w:rsidR="00EB14D3" w:rsidP="00927B7B" w:rsidRDefault="00EE56C6">
      <w:pPr>
        <w:pStyle w:val="ListParagraph"/>
        <w:numPr>
          <w:ilvl w:val="0"/>
          <w:numId w:val="26"/>
        </w:numPr>
        <w:spacing w:line="259" w:lineRule="auto"/>
        <w:ind w:left="567" w:hanging="567"/>
        <w:contextualSpacing/>
        <w:jc w:val="both"/>
        <w:rPr>
          <w:rFonts w:cs="Arial"/>
          <w:szCs w:val="28"/>
          <w:lang w:val="cy-GB"/>
        </w:rPr>
      </w:pPr>
      <w:r w:rsidRPr="008456A1">
        <w:rPr>
          <w:rFonts w:cs="Arial"/>
          <w:szCs w:val="28"/>
          <w:lang w:val="cy-GB"/>
        </w:rPr>
        <w:t xml:space="preserve">Yn 2011 roedd gan 29% o bobl Wyn Gymreig/Wyn Brydeinig yng Ngogledd Cymru radd o gymharu â 46% o bobl Asiaidd, 43.5% o bobl Dduon, 32.5% o bobl Hil Gymysg a 30.5% o bobl Wyn Arall. </w:t>
      </w:r>
    </w:p>
    <w:p w:rsidRPr="00EE56C6" w:rsidR="00EE56C6" w:rsidP="00927B7B" w:rsidRDefault="00EE56C6">
      <w:pPr>
        <w:pStyle w:val="ListParagraph"/>
        <w:spacing w:line="259" w:lineRule="auto"/>
        <w:ind w:left="567"/>
        <w:contextualSpacing/>
        <w:jc w:val="both"/>
        <w:rPr>
          <w:rFonts w:cs="Arial"/>
          <w:szCs w:val="28"/>
          <w:lang w:val="cy-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BD6911">
        <w:tc>
          <w:tcPr>
            <w:tcW w:w="9060" w:type="dxa"/>
            <w:shd w:val="clear" w:color="auto" w:fill="auto"/>
          </w:tcPr>
          <w:p w:rsidRPr="00CC0668" w:rsidR="00EB14D3" w:rsidP="00927B7B" w:rsidRDefault="00EE56C6">
            <w:pPr>
              <w:spacing w:before="240" w:after="0"/>
              <w:jc w:val="both"/>
              <w:rPr>
                <w:rFonts w:ascii="Arial" w:hAnsi="Arial" w:cs="Arial"/>
                <w:b/>
                <w:sz w:val="32"/>
                <w:szCs w:val="32"/>
              </w:rPr>
            </w:pPr>
            <w:r w:rsidRPr="00EE56C6">
              <w:rPr>
                <w:rFonts w:ascii="Arial" w:hAnsi="Arial" w:cs="Arial"/>
                <w:b/>
                <w:sz w:val="32"/>
                <w:szCs w:val="32"/>
              </w:rPr>
              <w:t xml:space="preserve">Meysydd â Blaenoriaeth </w:t>
            </w:r>
            <w:r>
              <w:rPr>
                <w:rFonts w:ascii="Arial" w:hAnsi="Arial" w:cs="Arial"/>
                <w:b/>
                <w:sz w:val="32"/>
                <w:szCs w:val="32"/>
              </w:rPr>
              <w:t>–</w:t>
            </w:r>
            <w:r w:rsidRPr="00EE56C6">
              <w:rPr>
                <w:rFonts w:ascii="Arial" w:hAnsi="Arial" w:cs="Arial"/>
                <w:b/>
                <w:sz w:val="32"/>
                <w:szCs w:val="32"/>
              </w:rPr>
              <w:t xml:space="preserve"> Addysg</w:t>
            </w:r>
            <w:r>
              <w:rPr>
                <w:rFonts w:ascii="Arial" w:hAnsi="Arial" w:cs="Arial"/>
                <w:b/>
                <w:sz w:val="32"/>
                <w:szCs w:val="32"/>
              </w:rPr>
              <w:t xml:space="preserve"> </w:t>
            </w:r>
            <w:r w:rsidRPr="00CC0668" w:rsidR="00EB14D3">
              <w:rPr>
                <w:rFonts w:ascii="Arial" w:hAnsi="Arial" w:cs="Arial"/>
                <w:b/>
                <w:sz w:val="32"/>
                <w:szCs w:val="32"/>
              </w:rPr>
              <w:t xml:space="preserve">: </w:t>
            </w:r>
          </w:p>
          <w:p w:rsidRPr="00CC0668" w:rsidR="00EB14D3" w:rsidP="00927B7B" w:rsidRDefault="00EB14D3">
            <w:pPr>
              <w:spacing w:after="0"/>
              <w:jc w:val="both"/>
              <w:rPr>
                <w:rFonts w:ascii="Arial" w:hAnsi="Arial" w:cs="Arial"/>
                <w:b/>
                <w:sz w:val="28"/>
                <w:szCs w:val="32"/>
              </w:rPr>
            </w:pPr>
          </w:p>
          <w:p w:rsidRPr="007935CD" w:rsidR="00EB14D3" w:rsidP="00927B7B" w:rsidRDefault="00F56761">
            <w:pPr>
              <w:pStyle w:val="NoSpacing"/>
              <w:numPr>
                <w:ilvl w:val="1"/>
                <w:numId w:val="71"/>
              </w:numPr>
              <w:jc w:val="both"/>
              <w:rPr>
                <w:rFonts w:ascii="Arial" w:hAnsi="Arial" w:cs="Arial"/>
                <w:sz w:val="28"/>
                <w:szCs w:val="28"/>
              </w:rPr>
            </w:pPr>
            <w:r w:rsidRPr="007935CD">
              <w:rPr>
                <w:rFonts w:ascii="Arial" w:hAnsi="Arial" w:cs="Arial"/>
                <w:sz w:val="28"/>
                <w:szCs w:val="28"/>
              </w:rPr>
              <w:t>Mynd i’r afael â bylchau cyrhaeddia</w:t>
            </w:r>
            <w:r w:rsidR="002F7DF7">
              <w:rPr>
                <w:rFonts w:ascii="Arial" w:hAnsi="Arial" w:cs="Arial"/>
                <w:sz w:val="28"/>
                <w:szCs w:val="28"/>
              </w:rPr>
              <w:t xml:space="preserve">d i blant a phobl ifanc er mwyn </w:t>
            </w:r>
            <w:r w:rsidRPr="007935CD">
              <w:rPr>
                <w:rFonts w:ascii="Arial" w:hAnsi="Arial" w:cs="Arial"/>
                <w:sz w:val="28"/>
                <w:szCs w:val="28"/>
              </w:rPr>
              <w:t xml:space="preserve">cynyddu eu potensial </w:t>
            </w:r>
          </w:p>
          <w:p w:rsidRPr="007935CD" w:rsidR="00EB14D3" w:rsidP="00927B7B" w:rsidRDefault="00EB14D3">
            <w:pPr>
              <w:pStyle w:val="NoSpacing"/>
              <w:jc w:val="both"/>
              <w:rPr>
                <w:rFonts w:ascii="Arial" w:hAnsi="Arial" w:cs="Arial"/>
                <w:sz w:val="28"/>
                <w:szCs w:val="28"/>
              </w:rPr>
            </w:pPr>
          </w:p>
          <w:p w:rsidRPr="007935CD" w:rsidR="00F56761" w:rsidP="00927B7B" w:rsidRDefault="007935CD">
            <w:pPr>
              <w:pStyle w:val="NoSpacing"/>
              <w:numPr>
                <w:ilvl w:val="1"/>
                <w:numId w:val="71"/>
              </w:numPr>
              <w:jc w:val="both"/>
              <w:rPr>
                <w:rFonts w:ascii="Arial" w:hAnsi="Arial" w:cs="Arial"/>
                <w:sz w:val="28"/>
                <w:szCs w:val="28"/>
              </w:rPr>
            </w:pPr>
            <w:r w:rsidRPr="007935CD">
              <w:rPr>
                <w:rFonts w:ascii="Arial" w:hAnsi="Arial" w:cs="Arial"/>
                <w:sz w:val="28"/>
                <w:szCs w:val="28"/>
              </w:rPr>
              <w:t xml:space="preserve">Lleihau cyfraddau gwahardd uchel ymhlith plant anabl a phlant </w:t>
            </w:r>
            <w:r w:rsidRPr="002F7DF7" w:rsidR="002F7DF7">
              <w:rPr>
                <w:rFonts w:ascii="Arial" w:hAnsi="Arial" w:cs="Arial"/>
                <w:sz w:val="28"/>
                <w:szCs w:val="28"/>
              </w:rPr>
              <w:t xml:space="preserve">o leiafrifoedd ethnig  </w:t>
            </w:r>
          </w:p>
          <w:p w:rsidRPr="007935CD" w:rsidR="007935CD" w:rsidP="00927B7B" w:rsidRDefault="007935CD">
            <w:pPr>
              <w:pStyle w:val="NoSpacing"/>
              <w:jc w:val="both"/>
              <w:rPr>
                <w:rFonts w:ascii="Arial" w:hAnsi="Arial" w:cs="Arial"/>
                <w:sz w:val="28"/>
                <w:szCs w:val="28"/>
              </w:rPr>
            </w:pPr>
          </w:p>
          <w:p w:rsidRPr="007935CD" w:rsidR="00F56761" w:rsidP="00927B7B" w:rsidRDefault="00F56761">
            <w:pPr>
              <w:pStyle w:val="NoSpacing"/>
              <w:numPr>
                <w:ilvl w:val="1"/>
                <w:numId w:val="71"/>
              </w:numPr>
              <w:jc w:val="both"/>
              <w:rPr>
                <w:rFonts w:ascii="Arial" w:hAnsi="Arial" w:cs="Arial"/>
                <w:sz w:val="28"/>
                <w:szCs w:val="28"/>
              </w:rPr>
            </w:pPr>
            <w:r w:rsidRPr="007935CD">
              <w:rPr>
                <w:rFonts w:ascii="Arial" w:hAnsi="Arial" w:cs="Arial"/>
                <w:sz w:val="28"/>
                <w:szCs w:val="28"/>
              </w:rPr>
              <w:t>Coladu data ar fwlio ar sail nodweddion gwarchodedig fel bo modd i bob ysgol nodi amcan(ion) perthnasol</w:t>
            </w:r>
          </w:p>
          <w:p w:rsidRPr="007935CD" w:rsidR="00F56761" w:rsidP="00927B7B" w:rsidRDefault="00F56761">
            <w:pPr>
              <w:pStyle w:val="NoSpacing"/>
              <w:jc w:val="both"/>
              <w:rPr>
                <w:rFonts w:ascii="Arial" w:hAnsi="Arial" w:cs="Arial"/>
                <w:sz w:val="28"/>
                <w:szCs w:val="28"/>
              </w:rPr>
            </w:pPr>
          </w:p>
          <w:p w:rsidRPr="007935CD" w:rsidR="00F56761" w:rsidP="00927B7B" w:rsidRDefault="00BE0239">
            <w:pPr>
              <w:pStyle w:val="NoSpacing"/>
              <w:numPr>
                <w:ilvl w:val="1"/>
                <w:numId w:val="71"/>
              </w:numPr>
              <w:jc w:val="both"/>
              <w:rPr>
                <w:rFonts w:ascii="Arial" w:hAnsi="Arial" w:cs="Arial"/>
                <w:sz w:val="28"/>
                <w:szCs w:val="28"/>
              </w:rPr>
            </w:pPr>
            <w:r>
              <w:rPr>
                <w:rFonts w:ascii="Arial" w:hAnsi="Arial" w:cs="Arial"/>
                <w:sz w:val="28"/>
                <w:szCs w:val="28"/>
              </w:rPr>
              <w:t>M</w:t>
            </w:r>
            <w:r w:rsidRPr="007935CD" w:rsidR="00F56761">
              <w:rPr>
                <w:rFonts w:ascii="Arial" w:hAnsi="Arial" w:cs="Arial"/>
                <w:sz w:val="28"/>
                <w:szCs w:val="28"/>
              </w:rPr>
              <w:t xml:space="preserve">ynd i'r afael â'r graddau y mae'r rhywiau'n cael eu gwahanu drwy wella'r gynrychiolaeth o ferched a menywod ar gyrsiau STEM (Gwyddoniaeth, Technoleg, Peirianneg a Mathemateg) ac ehangu'r amrywiaeth o bynciau sydd ar </w:t>
            </w:r>
            <w:proofErr w:type="gramStart"/>
            <w:r w:rsidRPr="007935CD" w:rsidR="00F56761">
              <w:rPr>
                <w:rFonts w:ascii="Arial" w:hAnsi="Arial" w:cs="Arial"/>
                <w:sz w:val="28"/>
                <w:szCs w:val="28"/>
              </w:rPr>
              <w:t>gael</w:t>
            </w:r>
            <w:proofErr w:type="gramEnd"/>
            <w:r w:rsidRPr="007935CD" w:rsidR="00F56761">
              <w:rPr>
                <w:rFonts w:ascii="Arial" w:hAnsi="Arial" w:cs="Arial"/>
                <w:sz w:val="28"/>
                <w:szCs w:val="28"/>
              </w:rPr>
              <w:t xml:space="preserve"> i'w dewis. </w:t>
            </w:r>
          </w:p>
          <w:p w:rsidRPr="007935CD" w:rsidR="00F56761" w:rsidP="00927B7B" w:rsidRDefault="00F56761">
            <w:pPr>
              <w:pStyle w:val="NoSpacing"/>
              <w:jc w:val="both"/>
              <w:rPr>
                <w:rFonts w:ascii="Arial" w:hAnsi="Arial" w:cs="Arial"/>
                <w:sz w:val="28"/>
                <w:szCs w:val="28"/>
              </w:rPr>
            </w:pPr>
          </w:p>
          <w:p w:rsidRPr="002F7DF7" w:rsidR="002F7DF7" w:rsidP="00927B7B" w:rsidRDefault="00F56761">
            <w:pPr>
              <w:pStyle w:val="NoSpacing"/>
              <w:numPr>
                <w:ilvl w:val="1"/>
                <w:numId w:val="71"/>
              </w:numPr>
              <w:jc w:val="both"/>
              <w:rPr>
                <w:rFonts w:ascii="Arial" w:hAnsi="Arial" w:cs="Arial"/>
                <w:sz w:val="28"/>
                <w:szCs w:val="28"/>
              </w:rPr>
            </w:pPr>
            <w:r w:rsidRPr="007935CD">
              <w:rPr>
                <w:rFonts w:ascii="Arial" w:hAnsi="Arial" w:cs="Arial"/>
                <w:sz w:val="28"/>
                <w:szCs w:val="28"/>
              </w:rPr>
              <w:t>Mynd i’r afael ag Iechyd Me</w:t>
            </w:r>
            <w:r w:rsidR="002F7DF7">
              <w:rPr>
                <w:rFonts w:ascii="Arial" w:hAnsi="Arial" w:cs="Arial"/>
                <w:sz w:val="28"/>
                <w:szCs w:val="28"/>
              </w:rPr>
              <w:t>ddwl i ddisgyblion mewn Ysgolion</w:t>
            </w:r>
          </w:p>
          <w:p w:rsidRPr="00C16DA5" w:rsidR="00EB14D3" w:rsidP="00927B7B" w:rsidRDefault="00EB14D3">
            <w:pPr>
              <w:spacing w:after="240" w:line="240" w:lineRule="auto"/>
              <w:contextualSpacing/>
              <w:jc w:val="both"/>
              <w:rPr>
                <w:rFonts w:ascii="Arial" w:hAnsi="Arial" w:cs="Arial"/>
                <w:sz w:val="28"/>
                <w:szCs w:val="32"/>
              </w:rPr>
            </w:pPr>
          </w:p>
        </w:tc>
      </w:tr>
    </w:tbl>
    <w:p w:rsidR="00EB14D3" w:rsidP="00927B7B" w:rsidRDefault="00EB14D3">
      <w:pPr>
        <w:jc w:val="both"/>
        <w:rPr>
          <w:rFonts w:ascii="Arial" w:hAnsi="Arial" w:cs="Arial"/>
          <w:sz w:val="28"/>
          <w:szCs w:val="32"/>
        </w:rPr>
      </w:pPr>
    </w:p>
    <w:p w:rsidRPr="00CC0668" w:rsidR="00AF53DC" w:rsidP="00927B7B" w:rsidRDefault="00AF53DC">
      <w:pPr>
        <w:jc w:val="both"/>
        <w:rPr>
          <w:rFonts w:ascii="Arial" w:hAnsi="Arial" w:cs="Arial"/>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F5450A">
        <w:tc>
          <w:tcPr>
            <w:tcW w:w="9323" w:type="dxa"/>
            <w:shd w:val="clear" w:color="auto" w:fill="BDD6EE"/>
          </w:tcPr>
          <w:p w:rsidRPr="00CC0668" w:rsidR="00EB14D3" w:rsidP="00927B7B" w:rsidRDefault="00F56761">
            <w:pPr>
              <w:jc w:val="both"/>
              <w:rPr>
                <w:rFonts w:ascii="Arial" w:hAnsi="Arial" w:cs="Arial"/>
                <w:b/>
                <w:sz w:val="32"/>
                <w:szCs w:val="32"/>
              </w:rPr>
            </w:pPr>
            <w:r w:rsidRPr="00F56761">
              <w:rPr>
                <w:rFonts w:ascii="Arial" w:hAnsi="Arial" w:cs="Arial"/>
                <w:b/>
                <w:sz w:val="32"/>
                <w:szCs w:val="32"/>
              </w:rPr>
              <w:t>Amcan 2:  Byddwn yn gweithredu i sicrhau ein bod yn gyflogwr Cyfle Cyfartal ac yn lleihau bylchau tâl</w:t>
            </w:r>
          </w:p>
        </w:tc>
      </w:tr>
    </w:tbl>
    <w:p w:rsidRPr="00CC0668" w:rsidR="00CC0668" w:rsidP="00927B7B" w:rsidRDefault="00CC0668">
      <w:pPr>
        <w:spacing w:after="0"/>
        <w:jc w:val="both"/>
        <w:rPr>
          <w:rFonts w:ascii="Arial" w:hAnsi="Arial" w:cs="Arial"/>
          <w:b/>
          <w:sz w:val="28"/>
        </w:rPr>
      </w:pPr>
    </w:p>
    <w:p w:rsidR="00EB14D3" w:rsidP="00927B7B" w:rsidRDefault="00F56761">
      <w:pPr>
        <w:spacing w:after="0"/>
        <w:jc w:val="both"/>
        <w:rPr>
          <w:rFonts w:ascii="Arial" w:hAnsi="Arial" w:cs="Arial"/>
          <w:b/>
          <w:sz w:val="32"/>
          <w:szCs w:val="32"/>
        </w:rPr>
      </w:pPr>
      <w:r w:rsidRPr="00F56761">
        <w:rPr>
          <w:rFonts w:ascii="Arial" w:hAnsi="Arial" w:cs="Arial"/>
          <w:b/>
          <w:sz w:val="32"/>
          <w:szCs w:val="32"/>
        </w:rPr>
        <w:t>Data Perthnasol: Tâl a Chyflogaeth</w:t>
      </w:r>
    </w:p>
    <w:p w:rsidRPr="001D5489" w:rsidR="00F56761" w:rsidP="00927B7B" w:rsidRDefault="00F56761">
      <w:pPr>
        <w:spacing w:after="0"/>
        <w:jc w:val="both"/>
        <w:rPr>
          <w:rFonts w:cs="Arial"/>
          <w:b/>
        </w:rPr>
      </w:pP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 xml:space="preserve">Yng Nghonwy ym mis Mawrth 2019, roedd 52.9% o'r boblogaeth mewn swydd (58.4% o ddynion a 47.7% o fenywod) - y gyfradd isaf yng Ngogledd Cymru (yr uchaf oedd Wrecsam ar 61.6%), gyda 54.7% o bobl ifanc 16-24 oed, 84.3% o bobl 25-49 oed a 68.3% o bobl 50-64 oed mewn swydd </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Ym mis Mawrth 2019, roedd canran y bobl dros 65 oed mewn swydd yn Sir Ddinbych (13.3%), Ynys Môn a Gwynedd (13.2% yn y naill a'r llall) yn sylweddol uwch nag yng Nghonwy (7.9%)</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lastRenderedPageBreak/>
        <w:t>Roedd 80.7% o'r boblogaeth leiafrifol ethnig mewn swydd, o gymharu â 73.7% o'r boblogaeth wyn yng Nghonwy ym mis Mawrth 2019</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 xml:space="preserve">Roedd 49.2% o bobl anabl yng Nghonwy mewn swydd yn 2019, o gymharu ag 82.4% nad oeddent yn anabl, sy'n batrwm tebyg a welir ledled Gogledd Cymru </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3% oedd y gyfradd ddiweithdra yng Nghonwy ym mis Mawrth 2019, gyda diweithdra ymhlith dynion ar 3.2% o gymharu â diweithdra ymhlith menywod ar 2.9% (un o'r cyfraddau isaf yng Ngogledd Cymru)</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 xml:space="preserve">Mae'r lefel uchaf o ddiweithdra yng Nghonwy (2019) yn y grŵp oedran 16-24 ar 7.2% (mae hyn yn amrywio rhwng 7.0% ac 18.8% yng Ngogledd Cymru)  Mae'r grŵp hwn hefyd ddwywaith mor debygol o fod mewn swydd ansicr. </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Mae 3.1% o bobl yng Nghonwy yn ddi-waith yn y grŵp oedran 25-49 a 2.1% yn y grŵp oedran 50-64. Ni adroddwyd bod unrhyw un yn ddi-waith yn y grŵp oedran 65+.</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Roedd 9.5% o bobl anabl yng Nghonwy yn ddi-waith (Mawrth 2019) o gymharu â 3.2% o'r holl bobl sy'n ddi-waith yng Nghonwy  Mae hyn fymryn yn uwch na ffigur Cymru gyfan o 8.8% ond yn is na ffigur Gwynedd neu Wrecsam.</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 xml:space="preserve">Canolrif enillion Cymru fesul awr yn 2018 oedd £12.61 i ddynion a £10.60 i fenywod, gan ddangos bwlch o 15.1% rhwng cyflog y rhywiau. Gellir cymharu hyn â chanolrif enillion poblogaeth Conwy fesul awr o £11.10 i ddynion ac £11.54 i fenywod, sef bwlch o -4% rhwng y rhywiau </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Y canolrif cyflog fesul awr ymhlith staff Conwy yn 2019 oedd £10.91 i ddynion a £9.73 i fenywod, sef bwlch o 10.82% o gymharu â bwlch cymedrig o 4.48% rhwng cyflogau'r rhywiau (£13.82 i ddynion a £13.20 i fenywod)</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 xml:space="preserve">Roedd cyfran y bobl a gyflogir mewn galwedigaethau cyflog uchel (rheoli a phroffesiynol) yng Nghonwy ym mis Mawrth 2019 yn 27.1% ymhlith dynion a 27.9% ymhlith menywod </w:t>
      </w:r>
    </w:p>
    <w:p w:rsidRPr="008456A1"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Dyma gynrychiolaeth y penderfynwyr benywaidd yng Nghyngor Conwy ar lefel Prif Weithredwr/Cyfarwyddwr: 50% benywaidd; Uwch Reolwyr: 53% benywaidd a Rheolwyr sy'n Weddill: 55% benywaidd</w:t>
      </w:r>
    </w:p>
    <w:p w:rsidRPr="006A25AC" w:rsidR="00F56761"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 xml:space="preserve">Mae'r Comisiwn Cydraddoldeb a Hawliau Dynol (EHRC) yn adrodd bod 7 o bob 10 mam wedi cael profiad negyddol neu, o bosib, profiad gwahaniaethol yn ystod eu beichiogrwydd, yn ystod absenoldeb mamolaeth neu wrth ddychwelyd i'r gwaith ar ôl absenoldeb mamolaeth </w:t>
      </w:r>
      <w:r w:rsidRPr="008456A1">
        <w:rPr>
          <w:rFonts w:cs="Arial"/>
          <w:szCs w:val="28"/>
        </w:rPr>
        <w:t>(Dim data ar gael ar hyn o bryd am brofiadau staff Cyngor Conwy)</w:t>
      </w:r>
    </w:p>
    <w:p w:rsidRPr="00F56761" w:rsidR="00EB14D3" w:rsidP="00927B7B" w:rsidRDefault="00F56761">
      <w:pPr>
        <w:pStyle w:val="ListParagraph"/>
        <w:numPr>
          <w:ilvl w:val="0"/>
          <w:numId w:val="27"/>
        </w:numPr>
        <w:spacing w:line="259" w:lineRule="auto"/>
        <w:ind w:left="567" w:hanging="567"/>
        <w:contextualSpacing/>
        <w:jc w:val="both"/>
        <w:rPr>
          <w:rFonts w:cs="Arial"/>
          <w:szCs w:val="28"/>
          <w:lang w:val="cy-GB"/>
        </w:rPr>
      </w:pPr>
      <w:r w:rsidRPr="008456A1">
        <w:rPr>
          <w:rFonts w:cs="Arial"/>
          <w:szCs w:val="28"/>
          <w:lang w:val="cy-GB"/>
        </w:rPr>
        <w:t xml:space="preserve">Yn 2017/18 nododd 98.1% o Brentisiaethau eu bod yn Wyn, 0.5% eu bod yn Ddu, 0.5% eu bod yn Asiaidd, 0.5% eu bod o Hil Gymysg a </w:t>
      </w:r>
      <w:r w:rsidRPr="008456A1">
        <w:rPr>
          <w:rFonts w:cs="Arial"/>
          <w:szCs w:val="28"/>
          <w:lang w:val="cy-GB"/>
        </w:rPr>
        <w:lastRenderedPageBreak/>
        <w:t xml:space="preserve">0.5% fel Arall, a nododd 1.9% eu bod yn anabl. Mae hyn yn adlewyrchu adroddiad yr EHRC fod lleiafrifoedd ethnig a phobl anabl wedi'u tangynrychioli mewn prentisiaethau. </w:t>
      </w:r>
    </w:p>
    <w:p w:rsidRPr="001D5489" w:rsidR="00CC0668" w:rsidP="00927B7B" w:rsidRDefault="00EB14D3">
      <w:pPr>
        <w:jc w:val="both"/>
        <w:rPr>
          <w:rFonts w:cs="Arial"/>
        </w:rPr>
      </w:pPr>
      <w:r w:rsidRPr="001D5489">
        <w:rPr>
          <w:rFonts w:cs="Arial"/>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F62A26">
        <w:trPr>
          <w:trHeight w:val="8725"/>
        </w:trPr>
        <w:tc>
          <w:tcPr>
            <w:tcW w:w="9323" w:type="dxa"/>
            <w:shd w:val="clear" w:color="auto" w:fill="auto"/>
          </w:tcPr>
          <w:p w:rsidR="00EB14D3" w:rsidP="00927B7B" w:rsidRDefault="00F56761">
            <w:pPr>
              <w:spacing w:after="0"/>
              <w:jc w:val="both"/>
              <w:rPr>
                <w:rFonts w:ascii="Arial" w:hAnsi="Arial" w:cs="Arial"/>
                <w:b/>
                <w:sz w:val="32"/>
                <w:szCs w:val="28"/>
              </w:rPr>
            </w:pPr>
            <w:r w:rsidRPr="00F56761">
              <w:rPr>
                <w:rFonts w:ascii="Arial" w:hAnsi="Arial" w:cs="Arial"/>
                <w:b/>
                <w:sz w:val="32"/>
                <w:szCs w:val="28"/>
              </w:rPr>
              <w:t>Meysydd â Blaenoriaeth - Tâl a Chyflogaeth</w:t>
            </w:r>
            <w:r>
              <w:rPr>
                <w:rFonts w:ascii="Arial" w:hAnsi="Arial" w:cs="Arial"/>
                <w:b/>
                <w:sz w:val="32"/>
                <w:szCs w:val="28"/>
              </w:rPr>
              <w:t xml:space="preserve"> :</w:t>
            </w:r>
          </w:p>
          <w:p w:rsidRPr="00CC0668" w:rsidR="00F56761" w:rsidP="00927B7B" w:rsidRDefault="00F56761">
            <w:pPr>
              <w:spacing w:after="0"/>
              <w:jc w:val="both"/>
              <w:rPr>
                <w:rFonts w:ascii="Arial" w:hAnsi="Arial" w:cs="Arial"/>
                <w:b/>
                <w:sz w:val="28"/>
                <w:szCs w:val="28"/>
              </w:rPr>
            </w:pPr>
          </w:p>
          <w:p w:rsidRPr="00F56761" w:rsidR="00F56761" w:rsidP="00927B7B" w:rsidRDefault="00BD6911">
            <w:pPr>
              <w:spacing w:after="0" w:line="240" w:lineRule="auto"/>
              <w:ind w:left="720" w:hanging="720"/>
              <w:contextualSpacing/>
              <w:jc w:val="both"/>
              <w:rPr>
                <w:rFonts w:ascii="Arial" w:hAnsi="Arial" w:cs="Arial"/>
                <w:sz w:val="28"/>
                <w:szCs w:val="28"/>
              </w:rPr>
            </w:pPr>
            <w:r>
              <w:rPr>
                <w:rFonts w:ascii="Arial" w:hAnsi="Arial" w:cs="Arial"/>
                <w:sz w:val="28"/>
                <w:szCs w:val="28"/>
              </w:rPr>
              <w:t xml:space="preserve">2.1.   </w:t>
            </w:r>
            <w:r w:rsidRPr="00F56761" w:rsidR="00F56761">
              <w:rPr>
                <w:rFonts w:ascii="Arial" w:hAnsi="Arial" w:cs="Arial"/>
                <w:sz w:val="28"/>
                <w:szCs w:val="28"/>
              </w:rPr>
              <w:t>Mynd i'r afael â gwahaniaethau rhwng cyflogau yn ôl rhyw, ethnigrwydd ac anabledd</w:t>
            </w:r>
          </w:p>
          <w:p w:rsidRPr="00F56761" w:rsidR="00F56761" w:rsidP="00927B7B" w:rsidRDefault="00F56761">
            <w:pPr>
              <w:spacing w:after="0" w:line="240" w:lineRule="auto"/>
              <w:ind w:hanging="720"/>
              <w:contextualSpacing/>
              <w:jc w:val="both"/>
              <w:rPr>
                <w:rFonts w:ascii="Arial" w:hAnsi="Arial" w:cs="Arial"/>
                <w:sz w:val="28"/>
                <w:szCs w:val="28"/>
              </w:rPr>
            </w:pPr>
          </w:p>
          <w:p w:rsidR="00F56761" w:rsidP="00927B7B" w:rsidRDefault="00BD6911">
            <w:pPr>
              <w:spacing w:after="0" w:line="240" w:lineRule="auto"/>
              <w:ind w:left="720" w:hanging="720"/>
              <w:contextualSpacing/>
              <w:jc w:val="both"/>
              <w:rPr>
                <w:rFonts w:ascii="Arial" w:hAnsi="Arial" w:cs="Arial"/>
                <w:sz w:val="28"/>
                <w:szCs w:val="28"/>
              </w:rPr>
            </w:pPr>
            <w:r>
              <w:rPr>
                <w:rFonts w:ascii="Arial" w:hAnsi="Arial" w:cs="Arial"/>
                <w:sz w:val="28"/>
                <w:szCs w:val="28"/>
              </w:rPr>
              <w:t xml:space="preserve">2.2    </w:t>
            </w:r>
            <w:r w:rsidRPr="00F56761" w:rsidR="00F56761">
              <w:rPr>
                <w:rFonts w:ascii="Arial" w:hAnsi="Arial" w:cs="Arial"/>
                <w:sz w:val="28"/>
                <w:szCs w:val="28"/>
              </w:rPr>
              <w:t>Adolygu ein harferion gweithio hyblyg i sicrhau cyfleoe</w:t>
            </w:r>
            <w:r w:rsidR="00F56761">
              <w:rPr>
                <w:rFonts w:ascii="Arial" w:hAnsi="Arial" w:cs="Arial"/>
                <w:sz w:val="28"/>
                <w:szCs w:val="28"/>
              </w:rPr>
              <w:t xml:space="preserve">dd cyfartal ar bob lefel.      </w:t>
            </w:r>
          </w:p>
          <w:p w:rsidRPr="00F56761" w:rsidR="00F56761" w:rsidP="00927B7B" w:rsidRDefault="00F56761">
            <w:pPr>
              <w:spacing w:after="0" w:line="240" w:lineRule="auto"/>
              <w:ind w:hanging="720"/>
              <w:contextualSpacing/>
              <w:jc w:val="both"/>
              <w:rPr>
                <w:rFonts w:ascii="Arial" w:hAnsi="Arial" w:cs="Arial"/>
                <w:sz w:val="28"/>
                <w:szCs w:val="28"/>
              </w:rPr>
            </w:pPr>
          </w:p>
          <w:p w:rsidRPr="00F56761" w:rsidR="00F56761" w:rsidP="00927B7B" w:rsidRDefault="00BD6911">
            <w:pPr>
              <w:spacing w:after="0" w:line="240" w:lineRule="auto"/>
              <w:ind w:left="641" w:hanging="1361"/>
              <w:contextualSpacing/>
              <w:jc w:val="both"/>
              <w:rPr>
                <w:rFonts w:ascii="Arial" w:hAnsi="Arial" w:cs="Arial"/>
                <w:sz w:val="28"/>
                <w:szCs w:val="28"/>
              </w:rPr>
            </w:pPr>
            <w:r>
              <w:rPr>
                <w:rFonts w:ascii="Arial" w:hAnsi="Arial" w:cs="Arial"/>
                <w:sz w:val="28"/>
                <w:szCs w:val="28"/>
              </w:rPr>
              <w:t xml:space="preserve">2.3    2.3    </w:t>
            </w:r>
            <w:r w:rsidRPr="00F56761" w:rsidR="00F56761">
              <w:rPr>
                <w:rFonts w:ascii="Arial" w:hAnsi="Arial" w:cs="Arial"/>
                <w:sz w:val="28"/>
                <w:szCs w:val="28"/>
              </w:rPr>
              <w:t xml:space="preserve">Sicrhau polisïau effeithiol </w:t>
            </w:r>
            <w:r w:rsidR="002F7DF7">
              <w:rPr>
                <w:rFonts w:ascii="Arial" w:hAnsi="Arial" w:cs="Arial"/>
                <w:sz w:val="28"/>
                <w:szCs w:val="28"/>
              </w:rPr>
              <w:t>er mwyn</w:t>
            </w:r>
            <w:r w:rsidRPr="00F56761" w:rsidR="00F56761">
              <w:rPr>
                <w:rFonts w:ascii="Arial" w:hAnsi="Arial" w:cs="Arial"/>
                <w:sz w:val="28"/>
                <w:szCs w:val="28"/>
              </w:rPr>
              <w:t xml:space="preserve"> atal ac ymateb i aflonyddu rhywiol</w:t>
            </w:r>
          </w:p>
          <w:p w:rsidRPr="00F56761" w:rsidR="00F56761" w:rsidP="00927B7B" w:rsidRDefault="00F56761">
            <w:pPr>
              <w:spacing w:after="0" w:line="240" w:lineRule="auto"/>
              <w:ind w:hanging="720"/>
              <w:contextualSpacing/>
              <w:jc w:val="both"/>
              <w:rPr>
                <w:rFonts w:ascii="Arial" w:hAnsi="Arial" w:cs="Arial"/>
                <w:sz w:val="28"/>
                <w:szCs w:val="28"/>
              </w:rPr>
            </w:pPr>
          </w:p>
          <w:p w:rsidRPr="00F56761" w:rsidR="00F56761" w:rsidP="00927B7B" w:rsidRDefault="00BD6911">
            <w:pPr>
              <w:spacing w:after="0" w:line="240" w:lineRule="auto"/>
              <w:ind w:left="681" w:hanging="1361"/>
              <w:contextualSpacing/>
              <w:jc w:val="both"/>
              <w:rPr>
                <w:rFonts w:ascii="Arial" w:hAnsi="Arial" w:cs="Arial"/>
                <w:sz w:val="28"/>
                <w:szCs w:val="28"/>
              </w:rPr>
            </w:pPr>
            <w:r>
              <w:rPr>
                <w:rFonts w:ascii="Arial" w:hAnsi="Arial" w:cs="Arial"/>
                <w:sz w:val="28"/>
                <w:szCs w:val="28"/>
              </w:rPr>
              <w:t xml:space="preserve">2.4    2.4    </w:t>
            </w:r>
            <w:r w:rsidR="002F7DF7">
              <w:rPr>
                <w:rFonts w:ascii="Arial" w:hAnsi="Arial" w:cs="Arial"/>
                <w:sz w:val="28"/>
                <w:szCs w:val="28"/>
              </w:rPr>
              <w:t>Adolygu'r ddarpariaeth beichiogrwydd a mamolaeth yn y g</w:t>
            </w:r>
            <w:r w:rsidRPr="00F56761" w:rsidR="00F56761">
              <w:rPr>
                <w:rFonts w:ascii="Arial" w:hAnsi="Arial" w:cs="Arial"/>
                <w:sz w:val="28"/>
                <w:szCs w:val="28"/>
              </w:rPr>
              <w:t xml:space="preserve">weithle </w:t>
            </w:r>
          </w:p>
          <w:p w:rsidRPr="00F56761" w:rsidR="00F56761" w:rsidP="00927B7B" w:rsidRDefault="00F56761">
            <w:pPr>
              <w:spacing w:after="0" w:line="240" w:lineRule="auto"/>
              <w:ind w:hanging="720"/>
              <w:contextualSpacing/>
              <w:jc w:val="both"/>
              <w:rPr>
                <w:rFonts w:ascii="Arial" w:hAnsi="Arial" w:cs="Arial"/>
                <w:sz w:val="28"/>
                <w:szCs w:val="28"/>
              </w:rPr>
            </w:pPr>
          </w:p>
          <w:p w:rsidRPr="00F56761" w:rsidR="00F56761" w:rsidP="00927B7B" w:rsidRDefault="00BD6911">
            <w:pPr>
              <w:spacing w:after="0" w:line="240" w:lineRule="auto"/>
              <w:ind w:left="641" w:hanging="1361"/>
              <w:contextualSpacing/>
              <w:jc w:val="both"/>
              <w:rPr>
                <w:rFonts w:ascii="Arial" w:hAnsi="Arial" w:cs="Arial"/>
                <w:sz w:val="28"/>
                <w:szCs w:val="28"/>
              </w:rPr>
            </w:pPr>
            <w:r>
              <w:rPr>
                <w:rFonts w:ascii="Arial" w:hAnsi="Arial" w:cs="Arial"/>
                <w:sz w:val="28"/>
                <w:szCs w:val="28"/>
              </w:rPr>
              <w:t xml:space="preserve">2.5.   2.5    </w:t>
            </w:r>
            <w:r w:rsidRPr="00F56761" w:rsidR="00F56761">
              <w:rPr>
                <w:rFonts w:ascii="Arial" w:hAnsi="Arial" w:cs="Arial"/>
                <w:sz w:val="28"/>
                <w:szCs w:val="28"/>
              </w:rPr>
              <w:t>Sicrhau bod unrhyw ddefnydd o gontractau cyflogaeth ansicr (e.e. achlysurol) yn diogelu hawliau’r gweithwyr yn ddigonol</w:t>
            </w:r>
          </w:p>
          <w:p w:rsidRPr="00F56761" w:rsidR="00F56761" w:rsidP="00927B7B" w:rsidRDefault="00F56761">
            <w:pPr>
              <w:spacing w:after="0" w:line="240" w:lineRule="auto"/>
              <w:ind w:hanging="720"/>
              <w:contextualSpacing/>
              <w:jc w:val="both"/>
              <w:rPr>
                <w:rFonts w:ascii="Arial" w:hAnsi="Arial" w:cs="Arial"/>
                <w:sz w:val="28"/>
                <w:szCs w:val="28"/>
              </w:rPr>
            </w:pPr>
          </w:p>
          <w:p w:rsidRPr="00F56761" w:rsidR="00F56761" w:rsidP="00927B7B" w:rsidRDefault="00BD6911">
            <w:pPr>
              <w:spacing w:after="0" w:line="240" w:lineRule="auto"/>
              <w:ind w:hanging="720"/>
              <w:contextualSpacing/>
              <w:jc w:val="both"/>
              <w:rPr>
                <w:rFonts w:ascii="Arial" w:hAnsi="Arial" w:cs="Arial"/>
                <w:sz w:val="28"/>
                <w:szCs w:val="28"/>
              </w:rPr>
            </w:pPr>
            <w:r>
              <w:rPr>
                <w:rFonts w:ascii="Arial" w:hAnsi="Arial" w:cs="Arial"/>
                <w:sz w:val="28"/>
                <w:szCs w:val="28"/>
              </w:rPr>
              <w:t xml:space="preserve">2.6.   2.6    </w:t>
            </w:r>
            <w:r w:rsidRPr="00F56761" w:rsidR="00F56761">
              <w:rPr>
                <w:rFonts w:ascii="Arial" w:hAnsi="Arial" w:cs="Arial"/>
                <w:sz w:val="28"/>
                <w:szCs w:val="28"/>
              </w:rPr>
              <w:t xml:space="preserve">Cynyddu nifer y bobl anabl mewn gwaith </w:t>
            </w:r>
          </w:p>
          <w:p w:rsidR="00BD6911" w:rsidP="00927B7B" w:rsidRDefault="00BD6911">
            <w:pPr>
              <w:spacing w:after="0" w:line="240" w:lineRule="auto"/>
              <w:ind w:hanging="720"/>
              <w:contextualSpacing/>
              <w:jc w:val="both"/>
              <w:rPr>
                <w:rFonts w:ascii="Arial" w:hAnsi="Arial" w:cs="Arial"/>
                <w:sz w:val="28"/>
                <w:szCs w:val="28"/>
              </w:rPr>
            </w:pPr>
          </w:p>
          <w:p w:rsidR="00F56761" w:rsidP="00927B7B" w:rsidRDefault="00BD6911">
            <w:pPr>
              <w:spacing w:after="0" w:line="240" w:lineRule="auto"/>
              <w:ind w:left="641" w:hanging="1361"/>
              <w:contextualSpacing/>
              <w:jc w:val="both"/>
              <w:rPr>
                <w:rFonts w:ascii="Arial" w:hAnsi="Arial" w:cs="Arial"/>
                <w:sz w:val="28"/>
                <w:szCs w:val="28"/>
              </w:rPr>
            </w:pPr>
            <w:r>
              <w:rPr>
                <w:rFonts w:ascii="Arial" w:hAnsi="Arial" w:cs="Arial"/>
                <w:sz w:val="28"/>
                <w:szCs w:val="28"/>
              </w:rPr>
              <w:t xml:space="preserve">2.7.   </w:t>
            </w:r>
            <w:r w:rsidR="00F62A26">
              <w:rPr>
                <w:rFonts w:ascii="Arial" w:hAnsi="Arial" w:cs="Arial"/>
                <w:sz w:val="28"/>
                <w:szCs w:val="28"/>
              </w:rPr>
              <w:t xml:space="preserve">2.7    </w:t>
            </w:r>
            <w:r w:rsidRPr="00F56761" w:rsidR="00F56761">
              <w:rPr>
                <w:rFonts w:ascii="Arial" w:hAnsi="Arial" w:cs="Arial"/>
                <w:sz w:val="28"/>
                <w:szCs w:val="28"/>
              </w:rPr>
              <w:t>Lleihau Gwahaniad o ran Rhywiau  (dyraniad anghytbwys dynion a merched sy'n gweithio mewn r</w:t>
            </w:r>
            <w:r w:rsidR="00F56761">
              <w:rPr>
                <w:rFonts w:ascii="Arial" w:hAnsi="Arial" w:cs="Arial"/>
                <w:sz w:val="28"/>
                <w:szCs w:val="28"/>
              </w:rPr>
              <w:t>olau traddodiadol rhyw benodol)</w:t>
            </w:r>
          </w:p>
          <w:p w:rsidR="00F56761" w:rsidP="00927B7B" w:rsidRDefault="00F56761">
            <w:pPr>
              <w:spacing w:after="0" w:line="240" w:lineRule="auto"/>
              <w:ind w:hanging="720"/>
              <w:contextualSpacing/>
              <w:jc w:val="both"/>
              <w:rPr>
                <w:rFonts w:ascii="Arial" w:hAnsi="Arial" w:cs="Arial"/>
                <w:sz w:val="28"/>
                <w:szCs w:val="28"/>
              </w:rPr>
            </w:pPr>
          </w:p>
          <w:p w:rsidR="00F56761" w:rsidP="00927B7B" w:rsidRDefault="00BD6911">
            <w:pPr>
              <w:spacing w:after="0" w:line="240" w:lineRule="auto"/>
              <w:ind w:left="641" w:hanging="1361"/>
              <w:contextualSpacing/>
              <w:jc w:val="both"/>
              <w:rPr>
                <w:rFonts w:ascii="Arial" w:hAnsi="Arial" w:cs="Arial"/>
                <w:sz w:val="28"/>
                <w:szCs w:val="28"/>
              </w:rPr>
            </w:pPr>
            <w:r>
              <w:rPr>
                <w:rFonts w:ascii="Arial" w:hAnsi="Arial" w:cs="Arial"/>
                <w:sz w:val="28"/>
                <w:szCs w:val="28"/>
              </w:rPr>
              <w:t xml:space="preserve">2.8    2.8    </w:t>
            </w:r>
            <w:r w:rsidRPr="00F56761" w:rsidR="00F56761">
              <w:rPr>
                <w:rFonts w:ascii="Arial" w:hAnsi="Arial" w:cs="Arial"/>
                <w:sz w:val="28"/>
                <w:szCs w:val="28"/>
              </w:rPr>
              <w:t>Gwella cyfranogiad menywod, lleiafrifoedd ethnig a phob</w:t>
            </w:r>
            <w:r w:rsidR="00F56761">
              <w:rPr>
                <w:rFonts w:ascii="Arial" w:hAnsi="Arial" w:cs="Arial"/>
                <w:sz w:val="28"/>
                <w:szCs w:val="28"/>
              </w:rPr>
              <w:t>l anabl ar draws prentisiaethau</w:t>
            </w:r>
          </w:p>
          <w:p w:rsidR="00AF53DC" w:rsidP="00927B7B" w:rsidRDefault="00AF53DC">
            <w:pPr>
              <w:spacing w:after="0" w:line="240" w:lineRule="auto"/>
              <w:contextualSpacing/>
              <w:jc w:val="both"/>
              <w:rPr>
                <w:rFonts w:ascii="Arial" w:hAnsi="Arial" w:cs="Arial"/>
                <w:sz w:val="28"/>
                <w:szCs w:val="28"/>
              </w:rPr>
            </w:pPr>
          </w:p>
          <w:p w:rsidRPr="00C16DA5" w:rsidR="00EB14D3" w:rsidP="00927B7B" w:rsidRDefault="00AF53DC">
            <w:pPr>
              <w:spacing w:after="0" w:line="240" w:lineRule="auto"/>
              <w:ind w:left="680" w:hanging="680"/>
              <w:contextualSpacing/>
              <w:jc w:val="both"/>
              <w:rPr>
                <w:rFonts w:cs="Arial"/>
              </w:rPr>
            </w:pPr>
            <w:r>
              <w:rPr>
                <w:rFonts w:ascii="Arial" w:hAnsi="Arial" w:cs="Arial"/>
                <w:sz w:val="28"/>
                <w:szCs w:val="28"/>
              </w:rPr>
              <w:t>2.9</w:t>
            </w:r>
            <w:r w:rsidR="00F62A26">
              <w:rPr>
                <w:rFonts w:ascii="Arial" w:hAnsi="Arial" w:cs="Arial"/>
                <w:sz w:val="28"/>
                <w:szCs w:val="28"/>
              </w:rPr>
              <w:t xml:space="preserve">    </w:t>
            </w:r>
            <w:r w:rsidRPr="00F56761" w:rsidR="00F56761">
              <w:rPr>
                <w:rFonts w:ascii="Arial" w:hAnsi="Arial" w:cs="Arial"/>
                <w:sz w:val="28"/>
                <w:szCs w:val="28"/>
              </w:rPr>
              <w:t>Ystyried defnydd mesurau gweithred bositif o fewn ymgyrchoedd recriwtio pan mae grwpiau</w:t>
            </w:r>
            <w:r w:rsidR="006F3666">
              <w:rPr>
                <w:rFonts w:ascii="Arial" w:hAnsi="Arial" w:cs="Arial"/>
                <w:sz w:val="28"/>
                <w:szCs w:val="28"/>
              </w:rPr>
              <w:t xml:space="preserve"> </w:t>
            </w:r>
            <w:r w:rsidRPr="006F3666" w:rsidR="006F3666">
              <w:rPr>
                <w:rFonts w:ascii="Arial" w:hAnsi="Arial" w:cs="Arial"/>
                <w:sz w:val="28"/>
                <w:szCs w:val="28"/>
              </w:rPr>
              <w:t>penodol yn cael eu tangynrychioli</w:t>
            </w:r>
          </w:p>
        </w:tc>
      </w:tr>
    </w:tbl>
    <w:p w:rsidRPr="00927B7B" w:rsidR="00F62A26" w:rsidP="00927B7B" w:rsidRDefault="00F62A26">
      <w:pPr>
        <w:jc w:val="both"/>
        <w:rPr>
          <w:rFonts w:cs="Arial"/>
          <w:b/>
          <w:sz w:val="28"/>
          <w:szCs w:val="28"/>
        </w:rPr>
      </w:pPr>
    </w:p>
    <w:p w:rsidRPr="00927B7B" w:rsidR="00F62A26" w:rsidP="00927B7B" w:rsidRDefault="00F62A26">
      <w:pPr>
        <w:jc w:val="both"/>
        <w:rPr>
          <w:rFonts w:cs="Arial"/>
          <w:b/>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F5450A">
        <w:tc>
          <w:tcPr>
            <w:tcW w:w="9323" w:type="dxa"/>
            <w:shd w:val="clear" w:color="auto" w:fill="BDD6EE"/>
          </w:tcPr>
          <w:p w:rsidRPr="00CC0668" w:rsidR="00EB14D3" w:rsidP="00927B7B" w:rsidRDefault="00F56761">
            <w:pPr>
              <w:jc w:val="both"/>
              <w:rPr>
                <w:rFonts w:ascii="Arial" w:hAnsi="Arial" w:cs="Arial"/>
                <w:b/>
                <w:sz w:val="32"/>
              </w:rPr>
            </w:pPr>
            <w:r w:rsidRPr="00F56761">
              <w:rPr>
                <w:rFonts w:ascii="Arial" w:hAnsi="Arial" w:cs="Arial"/>
                <w:b/>
                <w:sz w:val="32"/>
              </w:rPr>
              <w:t>Amcan 3:  Byddwn yn gweithredu i wella Safonau Byw pobl dan anfantais oherwydd eu nodweddion gwarchodedig</w:t>
            </w:r>
          </w:p>
        </w:tc>
      </w:tr>
    </w:tbl>
    <w:p w:rsidRPr="001D5489" w:rsidR="00EB14D3" w:rsidP="00927B7B" w:rsidRDefault="00EB14D3">
      <w:pPr>
        <w:jc w:val="both"/>
        <w:rPr>
          <w:rFonts w:cs="Arial"/>
        </w:rPr>
      </w:pPr>
    </w:p>
    <w:p w:rsidR="00EB14D3" w:rsidP="00927B7B" w:rsidRDefault="00F56761">
      <w:pPr>
        <w:spacing w:after="0"/>
        <w:jc w:val="both"/>
        <w:rPr>
          <w:rFonts w:ascii="Arial" w:hAnsi="Arial" w:cs="Arial"/>
          <w:b/>
          <w:sz w:val="32"/>
        </w:rPr>
      </w:pPr>
      <w:r w:rsidRPr="00F56761">
        <w:rPr>
          <w:rFonts w:ascii="Arial" w:hAnsi="Arial" w:cs="Arial"/>
          <w:b/>
          <w:sz w:val="32"/>
        </w:rPr>
        <w:t>Data Perthnasol:  Safonau Byw</w:t>
      </w:r>
    </w:p>
    <w:p w:rsidRPr="001D5489" w:rsidR="00F56761" w:rsidP="00927B7B" w:rsidRDefault="00F56761">
      <w:pPr>
        <w:spacing w:after="0"/>
        <w:jc w:val="both"/>
        <w:rPr>
          <w:rFonts w:cs="Arial"/>
          <w:b/>
        </w:rPr>
      </w:pP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Ceir prinder cartrefi hygyrch ac addasadwy i bobl anabl, ac maent yn wynebu oedi hir wrth droi cartrefi presennol yn gartrefi hygyrch (IWF 2018)</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lastRenderedPageBreak/>
        <w:t>Yn 2017/18, roedd 132 o’r 716 o Grantiau Cyfleusterau Anabl (DFG) a gwblhawyd yng Ngogledd Cymru yng Nghonwy.</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Yn ôl cipluniau un noson, mae'r nifer sy'n cysgu ar y stryd yng Nghymru wedi cynyddu 44% ers 2015 i 345 yn 2017</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 xml:space="preserve">Roedd un o bob pedwar o bobl yn byw mewn tlodi cymharol yn 2015/16 </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Roedd 1 o bob 3 o blant yng Nghymru yn byw mewn tlodi yn 2015/16</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Dynion sengl, rhai a oedd wedi gadael gofal, cyn-droseddwyr a rhai a chanddynt amryfal broblemau oedd yn fwyaf tebygol o fod ag anghenion tai heb eu bodloni.</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Ceir diffyg data cydraddoldeb wedi'u datgyfuno ar gyfer digartrefedd</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 xml:space="preserve">Yn ystod 2016/17, roedd 9,210 o aelwydydd yng Nghymru yn wynebu'r bygythiad o ddigartrefedd, a llwyddwyd i atal 62% o'r rheiny rhag troi'n ddigartref am 6 mis o leiaf. </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 xml:space="preserve">Roedd 67.3% o'r rhai hynny yr aseswyd eu bod yn wynebu'r bygythiad o ddigartrefedd yng Nghonwy yn 2018/19 yn fenywod, a 32.7% yn ddynion, o gymharu â'r rhai a oedd yn derbyn cymorth am eu </w:t>
      </w:r>
      <w:r w:rsidRPr="008456A1">
        <w:rPr>
          <w:rFonts w:cs="Arial"/>
          <w:u w:val="single"/>
          <w:lang w:val="cy-GB"/>
        </w:rPr>
        <w:t>bod</w:t>
      </w:r>
      <w:r w:rsidRPr="008456A1">
        <w:rPr>
          <w:rFonts w:cs="Arial"/>
          <w:lang w:val="cy-GB"/>
        </w:rPr>
        <w:t xml:space="preserve"> yn ddigartref, sef 53.9% o ddynion a 46.1% o fenywod.</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 xml:space="preserve">Yn 2015/16 profodd 21.2% o bobl 16-59 oed yng Nghymru amddifadedd materol difrifol o gymharu ag 17.8% drwy Brydain. </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 xml:space="preserve">Yng Nghymru y mae'r gyfradd uchaf o dlodi ym Mhrydain, ac mae'r wlad yn fwy dibynnol ar daliadau lles. </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Dengys data'r Adran Gwaith a Phensiynau fod rhai grwpiau o hawlwyr yn fwy tebygol o gael sancsiynau nag eraill, ee, pobl anabl, pobl iau, dynion a rhai lleiafrifoedd ethnig, a'i bod hi'n bosibl nad yw'r sancsiynau hynny'n ffordd effeithiol o annog pobl anabl i weithio (IWF2018).</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 xml:space="preserve">Yn 2015/16, roedd pobl anabl yn fwy tebygol o fod yn byw mewn tlodi (32.1%) nag oedolion nad oeddent yn anabl (22.4%) </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Yn 2015/16 roedd pobl anabl 16-59 oed bron 3 gwaith yn fwy tebygol (40.5%) o brofi amddifadedd materol difrifol na phobl nad oeddent yn anabl (15.3%)</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Mae ffoaduriaid y gwrthodir lloches iddynt mewn perygl o brofi amddifadedd, heb unrhyw hawl i gael tai, budd-daliadau, cyflogaeth na'r gallu i ofyn am arian cyhoeddus, onid ydynt yn cael eu cadw dros dro (IWF2018)</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Mae ffoaduriaid y derbyniwyd eu cais am loches yn agored i amddifadedd yn dilyn cyfnod 'symud ymlaen' 28 diwrnod o hyd os nad ydynt yn gallu sicrhau llety na chyflogaeth o fewn y cyfnod hwnnw (IWF2018)</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t>Mae 13% o fenywod, o gymharu â 5% o ddynion, yn byw ar aelwydydd anniogel (IWF2018).</w:t>
      </w:r>
    </w:p>
    <w:p w:rsidRPr="008456A1" w:rsidR="00F56761" w:rsidP="00927B7B" w:rsidRDefault="00F56761">
      <w:pPr>
        <w:pStyle w:val="ListParagraph"/>
        <w:numPr>
          <w:ilvl w:val="0"/>
          <w:numId w:val="28"/>
        </w:numPr>
        <w:spacing w:line="259" w:lineRule="auto"/>
        <w:ind w:left="567" w:hanging="567"/>
        <w:contextualSpacing/>
        <w:jc w:val="both"/>
        <w:rPr>
          <w:rFonts w:cs="Arial"/>
          <w:lang w:val="cy-GB"/>
        </w:rPr>
      </w:pPr>
      <w:r w:rsidRPr="008456A1">
        <w:rPr>
          <w:rFonts w:cs="Arial"/>
          <w:lang w:val="cy-GB"/>
        </w:rPr>
        <w:lastRenderedPageBreak/>
        <w:t>Mae 33.8% o holl aelwydydd Conwy yn cael eu meddiannu gan un person (Cyfrifiad 2011)</w:t>
      </w:r>
    </w:p>
    <w:p w:rsidR="00CC0668" w:rsidP="00927B7B" w:rsidRDefault="00CC0668">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CC0668">
        <w:tc>
          <w:tcPr>
            <w:tcW w:w="9060" w:type="dxa"/>
            <w:shd w:val="clear" w:color="auto" w:fill="auto"/>
          </w:tcPr>
          <w:p w:rsidRPr="00CC0668" w:rsidR="00EB14D3" w:rsidP="00927B7B" w:rsidRDefault="00F56761">
            <w:pPr>
              <w:spacing w:before="240" w:after="0"/>
              <w:jc w:val="both"/>
              <w:rPr>
                <w:rFonts w:ascii="Arial" w:hAnsi="Arial" w:cs="Arial"/>
                <w:b/>
                <w:sz w:val="32"/>
                <w:szCs w:val="28"/>
              </w:rPr>
            </w:pPr>
            <w:r w:rsidRPr="00F56761">
              <w:rPr>
                <w:rFonts w:ascii="Arial" w:hAnsi="Arial" w:cs="Arial"/>
                <w:b/>
                <w:sz w:val="32"/>
                <w:szCs w:val="28"/>
              </w:rPr>
              <w:t>Meysydd â Blaenoriaeth - Safonau Byw</w:t>
            </w:r>
            <w:r>
              <w:rPr>
                <w:rFonts w:ascii="Arial" w:hAnsi="Arial" w:cs="Arial"/>
                <w:b/>
                <w:sz w:val="32"/>
                <w:szCs w:val="28"/>
              </w:rPr>
              <w:t xml:space="preserve"> </w:t>
            </w:r>
            <w:r w:rsidRPr="00CC0668" w:rsidR="00EB14D3">
              <w:rPr>
                <w:rFonts w:ascii="Arial" w:hAnsi="Arial" w:cs="Arial"/>
                <w:b/>
                <w:sz w:val="32"/>
                <w:szCs w:val="28"/>
              </w:rPr>
              <w:t>:</w:t>
            </w:r>
          </w:p>
          <w:p w:rsidRPr="00CC0668" w:rsidR="00EB14D3" w:rsidP="00927B7B" w:rsidRDefault="00EB14D3">
            <w:pPr>
              <w:spacing w:after="0"/>
              <w:jc w:val="both"/>
              <w:rPr>
                <w:rFonts w:ascii="Arial" w:hAnsi="Arial" w:cs="Arial"/>
                <w:b/>
                <w:sz w:val="28"/>
                <w:szCs w:val="28"/>
              </w:rPr>
            </w:pPr>
          </w:p>
          <w:p w:rsidRPr="00F56761" w:rsidR="00F56761" w:rsidP="00927B7B" w:rsidRDefault="00F62A26">
            <w:pPr>
              <w:spacing w:after="0" w:line="240" w:lineRule="auto"/>
              <w:ind w:left="794" w:hanging="794"/>
              <w:contextualSpacing/>
              <w:jc w:val="both"/>
              <w:rPr>
                <w:rFonts w:ascii="Arial" w:hAnsi="Arial" w:cs="Arial"/>
                <w:sz w:val="28"/>
                <w:szCs w:val="28"/>
              </w:rPr>
            </w:pPr>
            <w:r>
              <w:rPr>
                <w:rFonts w:ascii="Arial" w:hAnsi="Arial" w:cs="Arial"/>
                <w:sz w:val="28"/>
                <w:szCs w:val="28"/>
              </w:rPr>
              <w:t xml:space="preserve">3.1     </w:t>
            </w:r>
            <w:r w:rsidRPr="00F56761" w:rsidR="00F56761">
              <w:rPr>
                <w:rFonts w:ascii="Arial" w:hAnsi="Arial" w:cs="Arial"/>
                <w:sz w:val="28"/>
                <w:szCs w:val="28"/>
              </w:rPr>
              <w:t>Gweithredu i fynd i’r afael â’r effaith negyddol anghymesur ar bobl hefo nodweddion gwarchodedig gwahanol</w:t>
            </w:r>
          </w:p>
          <w:p w:rsidR="00F56761" w:rsidP="00927B7B" w:rsidRDefault="00F56761">
            <w:pPr>
              <w:spacing w:after="0" w:line="240" w:lineRule="auto"/>
              <w:contextualSpacing/>
              <w:jc w:val="both"/>
              <w:rPr>
                <w:rFonts w:ascii="Arial" w:hAnsi="Arial" w:cs="Arial"/>
                <w:sz w:val="28"/>
                <w:szCs w:val="28"/>
              </w:rPr>
            </w:pPr>
          </w:p>
          <w:p w:rsidRPr="00F56761" w:rsidR="00F56761" w:rsidP="00927B7B" w:rsidRDefault="00F62A26">
            <w:pPr>
              <w:spacing w:after="0" w:line="240" w:lineRule="auto"/>
              <w:ind w:left="794" w:hanging="794"/>
              <w:contextualSpacing/>
              <w:jc w:val="both"/>
              <w:rPr>
                <w:rFonts w:ascii="Arial" w:hAnsi="Arial" w:cs="Arial"/>
                <w:sz w:val="28"/>
                <w:szCs w:val="28"/>
              </w:rPr>
            </w:pPr>
            <w:r>
              <w:rPr>
                <w:rFonts w:ascii="Arial" w:hAnsi="Arial" w:cs="Arial"/>
                <w:sz w:val="28"/>
                <w:szCs w:val="28"/>
              </w:rPr>
              <w:t xml:space="preserve">3.2     </w:t>
            </w:r>
            <w:r w:rsidRPr="00F56761" w:rsidR="00F56761">
              <w:rPr>
                <w:rFonts w:ascii="Arial" w:hAnsi="Arial" w:cs="Arial"/>
                <w:sz w:val="28"/>
                <w:szCs w:val="28"/>
              </w:rPr>
              <w:t>Cefnogi hawl pobl anabl i byw'n annibynnol gan gynnwys tai hygyrch ac addasadwy digonol a chymorth cysylltiedig</w:t>
            </w:r>
          </w:p>
          <w:p w:rsidRPr="00F56761" w:rsidR="00F56761" w:rsidP="00927B7B" w:rsidRDefault="00F56761">
            <w:pPr>
              <w:spacing w:after="0" w:line="240" w:lineRule="auto"/>
              <w:contextualSpacing/>
              <w:jc w:val="both"/>
              <w:rPr>
                <w:rFonts w:ascii="Arial" w:hAnsi="Arial" w:cs="Arial"/>
                <w:sz w:val="28"/>
                <w:szCs w:val="28"/>
              </w:rPr>
            </w:pPr>
          </w:p>
          <w:p w:rsidRPr="00F56761" w:rsidR="00F56761" w:rsidP="00927B7B" w:rsidRDefault="00F62A26">
            <w:pPr>
              <w:spacing w:after="0" w:line="240" w:lineRule="auto"/>
              <w:ind w:left="794" w:hanging="794"/>
              <w:contextualSpacing/>
              <w:jc w:val="both"/>
              <w:rPr>
                <w:rFonts w:ascii="Arial" w:hAnsi="Arial" w:cs="Arial"/>
                <w:sz w:val="28"/>
                <w:szCs w:val="28"/>
              </w:rPr>
            </w:pPr>
            <w:r>
              <w:rPr>
                <w:rFonts w:ascii="Arial" w:hAnsi="Arial" w:cs="Arial"/>
                <w:sz w:val="28"/>
                <w:szCs w:val="28"/>
              </w:rPr>
              <w:t xml:space="preserve">3.3     </w:t>
            </w:r>
            <w:r w:rsidRPr="00F56761" w:rsidR="00F56761">
              <w:rPr>
                <w:rFonts w:ascii="Arial" w:hAnsi="Arial" w:cs="Arial"/>
                <w:sz w:val="28"/>
                <w:szCs w:val="28"/>
              </w:rPr>
              <w:t>Ymgysylltu'n well â phobl anabl wrth adnewyddu a dylunio adeiladau er mwyn sicrhau eu bod yn gwbl hygyrch</w:t>
            </w:r>
          </w:p>
          <w:p w:rsidRPr="00CC0668" w:rsidR="00EB14D3" w:rsidP="00927B7B" w:rsidRDefault="00EB14D3">
            <w:pPr>
              <w:spacing w:after="0"/>
              <w:jc w:val="both"/>
              <w:rPr>
                <w:rFonts w:ascii="Arial" w:hAnsi="Arial" w:cs="Arial"/>
                <w:sz w:val="28"/>
                <w:szCs w:val="28"/>
              </w:rPr>
            </w:pPr>
          </w:p>
        </w:tc>
      </w:tr>
    </w:tbl>
    <w:p w:rsidRPr="00927B7B" w:rsidR="00EB14D3" w:rsidP="00927B7B" w:rsidRDefault="00EB14D3">
      <w:pPr>
        <w:jc w:val="both"/>
        <w:rPr>
          <w:rFonts w:ascii="Arial" w:hAnsi="Arial" w:cs="Arial"/>
          <w:sz w:val="4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F5450A">
        <w:tc>
          <w:tcPr>
            <w:tcW w:w="9323" w:type="dxa"/>
            <w:shd w:val="clear" w:color="auto" w:fill="BDD6EE"/>
          </w:tcPr>
          <w:p w:rsidRPr="00CC0668" w:rsidR="00EB14D3" w:rsidP="00927B7B" w:rsidRDefault="00F56761">
            <w:pPr>
              <w:jc w:val="both"/>
              <w:rPr>
                <w:rFonts w:ascii="Arial" w:hAnsi="Arial" w:cs="Arial"/>
                <w:b/>
                <w:sz w:val="28"/>
                <w:szCs w:val="28"/>
              </w:rPr>
            </w:pPr>
            <w:r w:rsidRPr="00F56761">
              <w:rPr>
                <w:rFonts w:ascii="Arial" w:hAnsi="Arial" w:cs="Arial"/>
                <w:b/>
                <w:sz w:val="32"/>
                <w:szCs w:val="28"/>
              </w:rPr>
              <w:t>Amcan 4: Byddwn yn gwella deilliannau Iechyd, Lles a Gofal Cymdeithasol</w:t>
            </w:r>
          </w:p>
        </w:tc>
      </w:tr>
    </w:tbl>
    <w:p w:rsidRPr="00CC0668" w:rsidR="00EB14D3" w:rsidP="00927B7B" w:rsidRDefault="00EB14D3">
      <w:pPr>
        <w:jc w:val="both"/>
        <w:rPr>
          <w:rFonts w:ascii="Arial" w:hAnsi="Arial" w:cs="Arial"/>
          <w:sz w:val="28"/>
          <w:szCs w:val="28"/>
        </w:rPr>
      </w:pPr>
    </w:p>
    <w:p w:rsidRPr="00CC0668" w:rsidR="00EB14D3" w:rsidP="00927B7B" w:rsidRDefault="00F56761">
      <w:pPr>
        <w:jc w:val="both"/>
        <w:rPr>
          <w:rFonts w:ascii="Arial" w:hAnsi="Arial" w:cs="Arial"/>
          <w:b/>
          <w:sz w:val="28"/>
          <w:szCs w:val="28"/>
        </w:rPr>
      </w:pPr>
      <w:r w:rsidRPr="00F56761">
        <w:rPr>
          <w:rFonts w:ascii="Arial" w:hAnsi="Arial" w:cs="Arial"/>
          <w:b/>
          <w:sz w:val="32"/>
          <w:szCs w:val="28"/>
        </w:rPr>
        <w:t>Data Perthnasol:  Iechyd, Llesiant a Gofal Cymdeithasol</w:t>
      </w:r>
    </w:p>
    <w:p w:rsidRPr="006A25AC" w:rsidR="00F56761" w:rsidP="00927B7B" w:rsidRDefault="00F56761">
      <w:pPr>
        <w:pStyle w:val="ListParagraph"/>
        <w:numPr>
          <w:ilvl w:val="0"/>
          <w:numId w:val="29"/>
        </w:numPr>
        <w:ind w:left="567" w:right="13" w:hanging="567"/>
        <w:contextualSpacing/>
        <w:jc w:val="both"/>
        <w:rPr>
          <w:rFonts w:cs="Arial"/>
          <w:lang w:val="cy-GB"/>
        </w:rPr>
      </w:pPr>
      <w:r w:rsidRPr="006A25AC">
        <w:rPr>
          <w:rFonts w:cs="Arial"/>
          <w:lang w:val="cy-GB"/>
        </w:rPr>
        <w:t>Roedd 32% o bobl yng Nghymru yn byw fel gofalwyr yn 2016/17 gyda 42% o bobl 45-64 oed yn ofalwyr a 34% yn fenywod a 30% yn ddynion (IWF2018)</w:t>
      </w:r>
    </w:p>
    <w:p w:rsidRPr="006A25AC" w:rsidR="00F56761" w:rsidP="00927B7B" w:rsidRDefault="00F56761">
      <w:pPr>
        <w:pStyle w:val="ListParagraph"/>
        <w:numPr>
          <w:ilvl w:val="0"/>
          <w:numId w:val="29"/>
        </w:numPr>
        <w:ind w:left="567" w:right="13" w:hanging="567"/>
        <w:contextualSpacing/>
        <w:jc w:val="both"/>
        <w:rPr>
          <w:rFonts w:cs="Arial"/>
          <w:lang w:val="cy-GB"/>
        </w:rPr>
      </w:pPr>
      <w:r w:rsidRPr="006A25AC">
        <w:rPr>
          <w:rFonts w:cs="Arial"/>
          <w:lang w:val="cy-GB"/>
        </w:rPr>
        <w:t>Mae 57% o ofalwyr di-dâl yng Ngogledd Cymru yn fenywod a 42% yn ddynion (Asesiad o Anghenion y Boblogaeth)</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Roedd 29.2 mewn 1000 o bobl 18+ oed yn 2016 yn derbyn cymorth gan wasanaethau gofal cymdeithasol yng Nghymru.</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Roedd 80.6 mewn 1000 o bobl dros 65 yn 2016 yn derbyn cymorth gan wasanaethau gofal cymdeithasol yng Nghymru.</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 xml:space="preserve">Yng Nghymru y mae'r boblogaeth fwyaf a'r boblogaeth sy'n tyfu gyflymaf o bobl hŷn yn y DU - yn 2017 (arolwg poblogaeth canol blwyddyn) roedd 31.3% o bobl Conwy yn 65 neu'n hŷn o gymharu 23.2% o bobl Cymru. </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Nid yw darpariaeth iechyd meddwl yng Nghymru yn bodloni'r galw - mae nifer y bobl sy'n disgwyl triniaeth wedi dyblu yn y 6 blynedd diwethaf (IWF2018)</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Yn 2015, roedd 7% o oedolion yng Nghonwy yn derbyn triniaeth ar gyfer salwch meddwl, o gymharu â 10% ar draws Gogledd Cymru a 12% drwy Gymru gyfan.</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lastRenderedPageBreak/>
        <w:t>Yn 2018, o'r 224 o gleifion mewn unedau iechyd meddwl yng Ngogledd Cymru, roedd y mwyafrif ohonynt (57.6%) yn ddynion a 2.2% o dan 18 oed, 41.5% yn 18-44 oed, 23.2% yn 45-64 oed a 33% dros 65</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 xml:space="preserve">Adroddodd pobl anabl yn 2015 fod ganddynt salwch meddwl yn amlach (48%) na phobl nad oeddent yn anabl (16.9%) </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Adroddodd pobl ifanc anabl gyfraddau uwch o salwch meddwl (66.6%) na phobl hŷn 75+ oed (34.4%)</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Roedd plant anabl yn adrodd bod eu hiechyd yn dda yn llai aml (62%) na phlant nad oeddent yn anabl (87.4%) tra adroddodd 49.2% o blant â namau eraill a 68.5% â chyflyrau iechyd meddwl fod eu hiechyd yn dda (NSPCC 2015) a gwelwyd y ganran fwyaf ymhlith plant 10-15 oed</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Mae plant sy'n derbyn gofal yn wynebu mwy o risg o salwch meddwl na phlant yn y boblogaeth yn gyffredinol, gyda 49% yn cael eu hadrodd gan Awdurdodau Lleol yng Nghymru.</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Er i Lywodraeth Cymru yn 2005 gynghori na ddylid defnyddio dulliau atal wyneb i lawr, cofnodwyd 382 o achosion o hynny yng Nghymru yn 2014/15 (MIND 2015)</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Yn 2016/17, cafwyd 1766 o dderbyniadau o dan Ddeddf Iechyd Meddwl 1983, ac fe gafodd 94% o'r rheiny eu cadw heb gynnwys y llys troseddol; Cafwyd cynnydd yn nifer y derbyniadau Adran 2 i 1246, ac fe drefnwyd Triniaeth Dan Oruchwyliaeth yn y Gymuned i 206 o gleifion, a oedd yn cynnwys 117 o ddynion ac 89 o fenywod.</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Mae data datgyfunol ar draws yr holl feysydd iechyd yn eithriadol o brin, felly nid yw'r deilliannau iechyd na'r rhwystrau i iechyd ymhlith rhai o'r bobl fwyaf difreintiedig mewn cymdeithas yn hysbys</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Mae darpariaeth gwasanaethau iechyd meddwl yn Gymraeg yn annigonol ac wedi'i datblygu'n wael (Y Sefydliad Iechyd Meddwl)</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Yn 2016, roedd dynion yng Nghymru dros 4 gwaith yn fwy tebygol o farw o hunanladdiad na menywod.</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Rhwng 2013 a 2017 cafwyd 8 hunanladdiad fesul 100,000 o oedolion yng Nghonwy, sef yr isaf yng Ngogledd Cymru, lle'r oedd y nifer ar ei uchaf yng Ngwynedd ar 14.6, o gymharu ag 12.4 ar gyfer Cymru gyfan.</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Mae disgwyliad oes dynion sy'n byw yn ardaloedd amddifadus Cymru 8 mlynedd yn fyrrach (73.6 o flynyddoedd) na'r rhai sy'n byw yn yr ardaloedd lleiaf amddifadus (82.5 o flynyddoedd)</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 xml:space="preserve">Rhwng 2014 a 2016 y disgwyliad oes yng Ngogledd Cymru oedd 78.8 i ddynion a 82.6 i fenywod (sy'n debyg i ffigurau Conwy) </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 xml:space="preserve">Rhwng 2014 a 2016 y disgwyliad oes heb anabledd yng Nghonwy oedd 60.9 i ddynion a 59.5 i fenywod, a nifer y blynyddoedd ychwanegol yr oedd disgwyl iddynt fyw gyda chyflwr corfforol neu </w:t>
      </w:r>
      <w:r w:rsidRPr="006A25AC">
        <w:rPr>
          <w:rFonts w:cs="Arial"/>
          <w:lang w:val="cy-GB"/>
        </w:rPr>
        <w:lastRenderedPageBreak/>
        <w:t>feddyliol cyfyngus hirdymor oedd 17.9 o flynyddoedd i ddynion a 23.5 o flynyddoedd i fenywod</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 xml:space="preserve">Yng Nghyfrifiad 2011, adroddwyd mai Sipsiwn neu Deithwyr Gwyddelig a oedd yn adrodd yr iechyd gwaelaf o blith yr holl grwpiau lleiafrifol ethnig. Y grŵp hwnnw hefyd a oedd yn cynnwys y mwyaf o ddarparwyr gofal di-dâl 20 awr neu fwy yng Ngogledd Cymru </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Nid yw'r rhan fwyaf o bobl a chanddynt anabledd dysgu yng Nghymru yn derbyn archwiliad iechyd blynyddol.</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Mewn ymchwiliad gan Lywodraeth Cymru i brofiadau pobl ddigartref yn 2016, canfuwyd bod traean o bobl ddigartref yn nodi mai problem iechyd a achosodd iddynt fod yn ddigartref, a dywedodd bron chwarter a gafodd eu derbyn i'r ysbyty eu bod wedi cael eu rhyddhau i'r strydoedd neu i lety anaddas (IWF2018)</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Mae mynediad gwael at ddarpariaeth iechyd, ynghyd â diffyg ymddiriedaeth ac amharodrwydd i dderbyn gwasanaethau iechyd, yn dal yn broblem fawr sy'n effeithio ar iechyd y Romani a Theithwyr yng Nghymru (Marsh 2017)</w:t>
      </w:r>
    </w:p>
    <w:p w:rsidRPr="006A25AC" w:rsidR="00F56761" w:rsidP="00927B7B" w:rsidRDefault="00F56761">
      <w:pPr>
        <w:pStyle w:val="ListParagraph"/>
        <w:numPr>
          <w:ilvl w:val="0"/>
          <w:numId w:val="29"/>
        </w:numPr>
        <w:spacing w:line="259" w:lineRule="auto"/>
        <w:ind w:left="567" w:hanging="567"/>
        <w:contextualSpacing/>
        <w:jc w:val="both"/>
        <w:rPr>
          <w:rFonts w:cs="Arial"/>
          <w:lang w:val="cy-GB"/>
        </w:rPr>
      </w:pPr>
      <w:r w:rsidRPr="006A25AC">
        <w:rPr>
          <w:rFonts w:cs="Arial"/>
          <w:lang w:val="cy-GB"/>
        </w:rPr>
        <w:t>Yn Arolwg Cenedlaethol Cymru yn 2016/17, roedd 56.2% o oedolion yng Ngogledd Cymru wedi adrodd eu bod wedi cymryd rhan mewn gweithgaredd chwaraeon yn y 4 wythnos blaenorol (69% o bobl 25-34 oed; 69% o bobl 35-44 oed; 64% o bobl 45-54 oed; 52% o bobl 55-64 oed; 45% o bobl 65-74 oed ac 18% o bobl 75+ oed)</w:t>
      </w:r>
    </w:p>
    <w:p w:rsidR="00EB14D3" w:rsidP="00927B7B" w:rsidRDefault="00EB14D3">
      <w:pPr>
        <w:spacing w:after="0"/>
        <w:jc w:val="both"/>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660039" w:rsidR="00EB14D3" w:rsidTr="00660039">
        <w:tc>
          <w:tcPr>
            <w:tcW w:w="9060" w:type="dxa"/>
            <w:shd w:val="clear" w:color="auto" w:fill="auto"/>
          </w:tcPr>
          <w:p w:rsidRPr="00660039" w:rsidR="00EB14D3" w:rsidP="00927B7B" w:rsidRDefault="00F56761">
            <w:pPr>
              <w:spacing w:before="120" w:after="0"/>
              <w:ind w:left="360"/>
              <w:jc w:val="both"/>
              <w:rPr>
                <w:rFonts w:ascii="Arial" w:hAnsi="Arial" w:cs="Arial"/>
                <w:b/>
                <w:sz w:val="32"/>
                <w:szCs w:val="28"/>
              </w:rPr>
            </w:pPr>
            <w:r w:rsidRPr="00F56761">
              <w:rPr>
                <w:rFonts w:ascii="Arial" w:hAnsi="Arial" w:cs="Arial"/>
                <w:b/>
                <w:sz w:val="32"/>
                <w:szCs w:val="28"/>
              </w:rPr>
              <w:t>Meysydd â Blaenoriaeth - Iechyd, Lles a Gofal Cymdeithasol</w:t>
            </w:r>
            <w:r>
              <w:rPr>
                <w:rFonts w:ascii="Arial" w:hAnsi="Arial" w:cs="Arial"/>
                <w:b/>
                <w:sz w:val="32"/>
                <w:szCs w:val="28"/>
              </w:rPr>
              <w:t xml:space="preserve"> </w:t>
            </w:r>
            <w:r w:rsidRPr="00660039" w:rsidR="00EB14D3">
              <w:rPr>
                <w:rFonts w:ascii="Arial" w:hAnsi="Arial" w:cs="Arial"/>
                <w:b/>
                <w:sz w:val="32"/>
                <w:szCs w:val="28"/>
              </w:rPr>
              <w:t>:</w:t>
            </w:r>
          </w:p>
          <w:p w:rsidRPr="00660039" w:rsidR="00EB14D3" w:rsidP="00927B7B" w:rsidRDefault="00EB14D3">
            <w:pPr>
              <w:spacing w:after="0"/>
              <w:ind w:left="360"/>
              <w:jc w:val="both"/>
              <w:rPr>
                <w:rFonts w:ascii="Arial" w:hAnsi="Arial" w:cs="Arial"/>
                <w:b/>
                <w:sz w:val="28"/>
                <w:szCs w:val="28"/>
              </w:rPr>
            </w:pPr>
          </w:p>
          <w:p w:rsidRPr="00F56761" w:rsidR="00F56761" w:rsidP="00927B7B" w:rsidRDefault="00F62A26">
            <w:pPr>
              <w:spacing w:after="0"/>
              <w:jc w:val="both"/>
              <w:rPr>
                <w:rFonts w:ascii="Arial" w:hAnsi="Arial" w:cs="Arial"/>
                <w:sz w:val="28"/>
                <w:szCs w:val="28"/>
              </w:rPr>
            </w:pPr>
            <w:r>
              <w:rPr>
                <w:rFonts w:ascii="Arial" w:hAnsi="Arial" w:cs="Arial"/>
                <w:sz w:val="28"/>
                <w:szCs w:val="28"/>
              </w:rPr>
              <w:t xml:space="preserve">4.1    </w:t>
            </w:r>
            <w:r w:rsidRPr="00F56761" w:rsidR="00F56761">
              <w:rPr>
                <w:rFonts w:ascii="Arial" w:hAnsi="Arial" w:cs="Arial"/>
                <w:sz w:val="28"/>
                <w:szCs w:val="28"/>
              </w:rPr>
              <w:t>Sicrhau bod anghenion iechyd a lles gofalwyr yn cael eu bodloni</w:t>
            </w:r>
          </w:p>
          <w:p w:rsidRPr="00F56761" w:rsidR="00F56761" w:rsidP="00927B7B" w:rsidRDefault="00F56761">
            <w:pPr>
              <w:spacing w:after="0"/>
              <w:ind w:left="426"/>
              <w:jc w:val="both"/>
              <w:rPr>
                <w:rFonts w:ascii="Arial" w:hAnsi="Arial" w:cs="Arial"/>
                <w:sz w:val="28"/>
                <w:szCs w:val="28"/>
              </w:rPr>
            </w:pPr>
          </w:p>
          <w:p w:rsidRPr="00F56761" w:rsidR="00F56761" w:rsidP="00927B7B" w:rsidRDefault="00F62A26">
            <w:pPr>
              <w:spacing w:after="0"/>
              <w:ind w:left="737" w:hanging="737"/>
              <w:jc w:val="both"/>
              <w:rPr>
                <w:rFonts w:ascii="Arial" w:hAnsi="Arial" w:cs="Arial"/>
                <w:sz w:val="28"/>
                <w:szCs w:val="28"/>
              </w:rPr>
            </w:pPr>
            <w:r>
              <w:rPr>
                <w:rFonts w:ascii="Arial" w:hAnsi="Arial" w:cs="Arial"/>
                <w:sz w:val="28"/>
                <w:szCs w:val="28"/>
              </w:rPr>
              <w:t xml:space="preserve">4.2    </w:t>
            </w:r>
            <w:r w:rsidRPr="00F56761" w:rsidR="00F56761">
              <w:rPr>
                <w:rFonts w:ascii="Arial" w:hAnsi="Arial" w:cs="Arial"/>
                <w:sz w:val="28"/>
                <w:szCs w:val="28"/>
              </w:rPr>
              <w:t>Gwella mynediad at wasanaethau ar gyfer cymunedau Sipsiwn a Theithwyr a gwella ymgysylltiad er mwyn datblygu ymddiriedaeth</w:t>
            </w:r>
          </w:p>
          <w:p w:rsidRPr="00F56761" w:rsidR="00F56761" w:rsidP="00927B7B" w:rsidRDefault="00F56761">
            <w:pPr>
              <w:spacing w:after="0"/>
              <w:ind w:left="426"/>
              <w:jc w:val="both"/>
              <w:rPr>
                <w:rFonts w:ascii="Arial" w:hAnsi="Arial" w:cs="Arial"/>
                <w:sz w:val="28"/>
                <w:szCs w:val="28"/>
              </w:rPr>
            </w:pPr>
          </w:p>
          <w:p w:rsidRPr="00F56761" w:rsidR="00F56761" w:rsidP="00927B7B" w:rsidRDefault="00F62A26">
            <w:pPr>
              <w:spacing w:after="0"/>
              <w:ind w:left="737" w:hanging="737"/>
              <w:jc w:val="both"/>
              <w:rPr>
                <w:rFonts w:ascii="Arial" w:hAnsi="Arial" w:cs="Arial"/>
                <w:sz w:val="28"/>
                <w:szCs w:val="28"/>
              </w:rPr>
            </w:pPr>
            <w:r>
              <w:rPr>
                <w:rFonts w:ascii="Arial" w:hAnsi="Arial" w:cs="Arial"/>
                <w:sz w:val="28"/>
                <w:szCs w:val="28"/>
              </w:rPr>
              <w:t xml:space="preserve">4.3    </w:t>
            </w:r>
            <w:r w:rsidRPr="00F56761" w:rsidR="00F56761">
              <w:rPr>
                <w:rFonts w:ascii="Arial" w:hAnsi="Arial" w:cs="Arial"/>
                <w:sz w:val="28"/>
                <w:szCs w:val="28"/>
              </w:rPr>
              <w:t>Cynyddu cyfradd y bobl ag anableddau dysgu sy'n manteisio ar archwiliadau blynyddol</w:t>
            </w:r>
          </w:p>
          <w:p w:rsidRPr="00F56761" w:rsidR="00F56761" w:rsidP="00927B7B" w:rsidRDefault="00F56761">
            <w:pPr>
              <w:spacing w:after="0"/>
              <w:ind w:left="426"/>
              <w:jc w:val="both"/>
              <w:rPr>
                <w:rFonts w:ascii="Arial" w:hAnsi="Arial" w:cs="Arial"/>
                <w:sz w:val="28"/>
                <w:szCs w:val="28"/>
              </w:rPr>
            </w:pPr>
          </w:p>
          <w:p w:rsidRPr="00F56761" w:rsidR="00F56761" w:rsidP="00927B7B" w:rsidRDefault="00F62A26">
            <w:pPr>
              <w:spacing w:after="0"/>
              <w:ind w:left="737" w:hanging="737"/>
              <w:jc w:val="both"/>
              <w:rPr>
                <w:rFonts w:ascii="Arial" w:hAnsi="Arial" w:cs="Arial"/>
                <w:sz w:val="28"/>
                <w:szCs w:val="28"/>
              </w:rPr>
            </w:pPr>
            <w:r>
              <w:rPr>
                <w:rFonts w:ascii="Arial" w:hAnsi="Arial" w:cs="Arial"/>
                <w:sz w:val="28"/>
                <w:szCs w:val="28"/>
              </w:rPr>
              <w:t xml:space="preserve">4.4    </w:t>
            </w:r>
            <w:r w:rsidRPr="00F56761" w:rsidR="00F56761">
              <w:rPr>
                <w:rFonts w:ascii="Arial" w:hAnsi="Arial" w:cs="Arial"/>
                <w:sz w:val="28"/>
                <w:szCs w:val="28"/>
              </w:rPr>
              <w:t>Mae cynllun atal hunanladdiad Beth am Siarad â Fi 2 wedi'i werthuso'n llawn ynghyd â chynllun gweithredu newydd i leihau hunanladdiad ymhlith dynion canol oed yng Nghymru</w:t>
            </w:r>
          </w:p>
          <w:p w:rsidRPr="00F56761" w:rsidR="00F56761" w:rsidP="00927B7B" w:rsidRDefault="00F56761">
            <w:pPr>
              <w:spacing w:after="0"/>
              <w:ind w:left="426"/>
              <w:jc w:val="both"/>
              <w:rPr>
                <w:rFonts w:ascii="Arial" w:hAnsi="Arial" w:cs="Arial"/>
                <w:sz w:val="28"/>
                <w:szCs w:val="28"/>
              </w:rPr>
            </w:pPr>
          </w:p>
          <w:p w:rsidRPr="00F56761" w:rsidR="00F56761" w:rsidP="00927B7B" w:rsidRDefault="00F62A26">
            <w:pPr>
              <w:spacing w:after="0"/>
              <w:ind w:left="737" w:hanging="737"/>
              <w:jc w:val="both"/>
              <w:rPr>
                <w:rFonts w:ascii="Arial" w:hAnsi="Arial" w:cs="Arial"/>
                <w:sz w:val="28"/>
                <w:szCs w:val="28"/>
              </w:rPr>
            </w:pPr>
            <w:r>
              <w:rPr>
                <w:rFonts w:ascii="Arial" w:hAnsi="Arial" w:cs="Arial"/>
                <w:sz w:val="28"/>
                <w:szCs w:val="28"/>
              </w:rPr>
              <w:t xml:space="preserve">4.5    </w:t>
            </w:r>
            <w:r w:rsidRPr="00F56761" w:rsidR="00F56761">
              <w:rPr>
                <w:rFonts w:ascii="Arial" w:hAnsi="Arial" w:cs="Arial"/>
                <w:sz w:val="28"/>
                <w:szCs w:val="28"/>
              </w:rPr>
              <w:t xml:space="preserve">Gwerthuso cynnydd o ran iechyd meddwl er mwyn sicrhau ein bod yn bodloni anghenion pobl â gwahanol nodweddion gwarchodedig </w:t>
            </w:r>
          </w:p>
          <w:p w:rsidRPr="00F56761" w:rsidR="00F56761" w:rsidP="00927B7B" w:rsidRDefault="00F56761">
            <w:pPr>
              <w:spacing w:after="0"/>
              <w:ind w:left="426"/>
              <w:jc w:val="both"/>
              <w:rPr>
                <w:rFonts w:ascii="Arial" w:hAnsi="Arial" w:cs="Arial"/>
                <w:sz w:val="28"/>
                <w:szCs w:val="28"/>
              </w:rPr>
            </w:pPr>
          </w:p>
          <w:p w:rsidRPr="00F56761" w:rsidR="00F56761" w:rsidP="00927B7B" w:rsidRDefault="00F62A26">
            <w:pPr>
              <w:spacing w:after="0"/>
              <w:jc w:val="both"/>
              <w:rPr>
                <w:rFonts w:ascii="Arial" w:hAnsi="Arial" w:cs="Arial"/>
                <w:sz w:val="28"/>
                <w:szCs w:val="28"/>
              </w:rPr>
            </w:pPr>
            <w:r>
              <w:rPr>
                <w:rFonts w:ascii="Arial" w:hAnsi="Arial" w:cs="Arial"/>
                <w:sz w:val="28"/>
                <w:szCs w:val="28"/>
              </w:rPr>
              <w:lastRenderedPageBreak/>
              <w:t xml:space="preserve">4.6    </w:t>
            </w:r>
            <w:r w:rsidRPr="00F56761" w:rsidR="00F56761">
              <w:rPr>
                <w:rFonts w:ascii="Arial" w:hAnsi="Arial" w:cs="Arial"/>
                <w:sz w:val="28"/>
                <w:szCs w:val="28"/>
              </w:rPr>
              <w:t>Defnyddio iaith Model Cymdeithasol o Anabledd</w:t>
            </w:r>
          </w:p>
          <w:p w:rsidRPr="00F56761" w:rsidR="00F56761" w:rsidP="00927B7B" w:rsidRDefault="00F56761">
            <w:pPr>
              <w:spacing w:after="0"/>
              <w:ind w:left="426"/>
              <w:jc w:val="both"/>
              <w:rPr>
                <w:rFonts w:ascii="Arial" w:hAnsi="Arial" w:cs="Arial"/>
                <w:sz w:val="28"/>
                <w:szCs w:val="28"/>
              </w:rPr>
            </w:pPr>
          </w:p>
          <w:p w:rsidRPr="00660039" w:rsidR="00EB14D3" w:rsidP="00927B7B" w:rsidRDefault="00F62A26">
            <w:pPr>
              <w:spacing w:after="0"/>
              <w:ind w:left="737" w:hanging="737"/>
              <w:jc w:val="both"/>
              <w:rPr>
                <w:rFonts w:ascii="Arial" w:hAnsi="Arial" w:cs="Arial"/>
                <w:sz w:val="28"/>
                <w:szCs w:val="28"/>
              </w:rPr>
            </w:pPr>
            <w:r>
              <w:rPr>
                <w:rFonts w:ascii="Arial" w:hAnsi="Arial" w:cs="Arial"/>
                <w:sz w:val="28"/>
                <w:szCs w:val="28"/>
              </w:rPr>
              <w:t xml:space="preserve">4.7    </w:t>
            </w:r>
            <w:r w:rsidRPr="00F56761" w:rsidR="00F56761">
              <w:rPr>
                <w:rFonts w:ascii="Arial" w:hAnsi="Arial" w:cs="Arial"/>
                <w:sz w:val="28"/>
                <w:szCs w:val="28"/>
              </w:rPr>
              <w:t>Gweithredu ymwybyddiaeth a chefnogaeth arbennig i bobl sydd â chyflyrau niwrolegol</w:t>
            </w:r>
          </w:p>
        </w:tc>
      </w:tr>
    </w:tbl>
    <w:p w:rsidR="0065560B" w:rsidP="00927B7B" w:rsidRDefault="0065560B">
      <w:pPr>
        <w:jc w:val="both"/>
      </w:pPr>
    </w:p>
    <w:p w:rsidR="0065560B" w:rsidP="00927B7B" w:rsidRDefault="0065560B">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660039" w:rsidR="00EB14D3" w:rsidTr="00660039">
        <w:tc>
          <w:tcPr>
            <w:tcW w:w="9060" w:type="dxa"/>
            <w:shd w:val="clear" w:color="auto" w:fill="BDD6EE"/>
          </w:tcPr>
          <w:p w:rsidRPr="00660039" w:rsidR="00EB14D3" w:rsidP="00927B7B" w:rsidRDefault="00F9433E">
            <w:pPr>
              <w:jc w:val="both"/>
              <w:rPr>
                <w:rFonts w:ascii="Arial" w:hAnsi="Arial" w:cs="Arial"/>
                <w:b/>
                <w:sz w:val="32"/>
                <w:szCs w:val="32"/>
              </w:rPr>
            </w:pPr>
            <w:r w:rsidRPr="00F9433E">
              <w:rPr>
                <w:rFonts w:ascii="Arial" w:hAnsi="Arial" w:cs="Arial"/>
                <w:b/>
                <w:sz w:val="32"/>
                <w:szCs w:val="32"/>
              </w:rPr>
              <w:t>Amcan 5:  Byddwn yn gwella Diogelwch Personol a Mynediad at Gyfiawnder</w:t>
            </w:r>
          </w:p>
        </w:tc>
      </w:tr>
    </w:tbl>
    <w:p w:rsidRPr="00660039" w:rsidR="00EB14D3" w:rsidP="00927B7B" w:rsidRDefault="00EB14D3">
      <w:pPr>
        <w:jc w:val="both"/>
        <w:rPr>
          <w:rFonts w:ascii="Arial" w:hAnsi="Arial" w:cs="Arial"/>
          <w:sz w:val="32"/>
          <w:szCs w:val="32"/>
        </w:rPr>
      </w:pPr>
    </w:p>
    <w:p w:rsidR="00EB14D3" w:rsidP="00927B7B" w:rsidRDefault="00F9433E">
      <w:pPr>
        <w:spacing w:after="0"/>
        <w:jc w:val="both"/>
        <w:rPr>
          <w:rFonts w:ascii="Arial" w:hAnsi="Arial" w:cs="Arial"/>
          <w:b/>
          <w:sz w:val="32"/>
          <w:szCs w:val="32"/>
        </w:rPr>
      </w:pPr>
      <w:r w:rsidRPr="00F9433E">
        <w:rPr>
          <w:rFonts w:ascii="Arial" w:hAnsi="Arial" w:cs="Arial"/>
          <w:b/>
          <w:sz w:val="32"/>
          <w:szCs w:val="32"/>
        </w:rPr>
        <w:t>Data Perthnasol:  Diogelwch Personol a Mynediad at Gyfiawnder</w:t>
      </w:r>
    </w:p>
    <w:p w:rsidRPr="00660039" w:rsidR="00F9433E" w:rsidP="00927B7B" w:rsidRDefault="00F9433E">
      <w:pPr>
        <w:spacing w:after="0"/>
        <w:jc w:val="both"/>
        <w:rPr>
          <w:rFonts w:ascii="Arial" w:hAnsi="Arial" w:cs="Arial"/>
          <w:b/>
          <w:sz w:val="32"/>
          <w:szCs w:val="32"/>
        </w:rPr>
      </w:pP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 xml:space="preserve">Mae troseddau casineb ar draws yr holl nodweddion gwarchodedig wedi cynyddu yng Nghymru gyda chynnydd cyflym mewn troseddau casineb hil a chrefydd yn dilyn digwyddiadau sbardunol fel ymosodiadau terfysgol a Refferendwm yr UE </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Hil neu grefydd oedd cymhelliant 75% o'r troseddau casineb a gofnodwyd yng Nghymru yn 2016/17, sef cynnydd o 47% ers 2013/14 a adlewyrchir hefyd yng Ngogledd Cymru (Yn ôl yr ONS mae'n debygol bod gweithredu i wella trefniadau cofnodi ac adrodd yn debygol o fod wedi cyfrannu at y cynnydd hwn: Y Swyddfa Gartref 2017)</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Cofnodwyd 681 o droseddau yng Ngogledd Cymru yn 2017/18 fel Troseddau Casineb. O'u plith roedd 64% yn gysylltiedig â hil, 20% yn gysylltiedig â chyfeiriadedd rhywiol, 9% ag anabledd, 6% â chrefydd ac 1% â hunaniaeth drawsryweddol</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 xml:space="preserve">Yn 2016/17 adroddodd yr Heddlu 461 o droseddau casineb yn gysylltiedig â chyfeiriadedd rhywiol, 338 yn gysylltiedig ag anabledd a 45 yn gysylltiedig â hunaniaeth drawsryweddol. </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Bu cynnydd sydyn mewn troseddau trais rhywiol a domestig ers 2015 ac yng Ngogledd Cymru yn 2018/19 adroddwyd am 2723 o droseddau rhyw, ac yn 2017/18 cafwyd 9449 o droseddau'n gysylltiedig â cham-drin domestig (sef 18% o'r holl droseddau dros y cyfnod hwnnw)</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 xml:space="preserve">Yn 2017/18, roedd cyfradd y troseddau'n gysylltiedig â cham-drin domestig lle cafwyd trais yn erbyn yr unigolyn yn 11 fesul 1000 o boblogaeth yng Ngogledd Cymru, o gymharu â ledled Cymru ac 8 ledled Cymru a Lloegr. </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lastRenderedPageBreak/>
        <w:t>Mae defnydd amhriodol o Orsafoedd Heddlu fel 'Lle Diogel' wedi gostwng ond bu mymryn o gynnydd yn nifer yr achosion o gadw pobl o dan Ddeddf Iechyd Meddwl 1983</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Ni wnaeth mwyafrif y bobl LGBT (82%) a oedd wedi profi trosedd casineb riportio'r drosedd honno (Stonewall 2017)</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 xml:space="preserve">Ni fydd 5 o 6 sy'n dioddef ymosodiad rhyw (83%) yn ripiortio eu profiadau i'r Heddlu (Arolwg Troseddu Cymru a Lloegr) </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Profodd 7.6% o bobl yng Nghonwy drais a chamdriniaeth ddomestig (2016/17).  Cododd hyn i 13.8% ymhlith pobl ifanc 16-24 oed; 18.6% ymhlith pobl LGB ac eraill (o gymharu â 7.3% ymhlith pobl heterorywiol); 25.9% i rai â nam ar y golwg; 17.2% i rai â phroblem iechyd meddwl; 20.3% i rai ag anabledd dysgu neu ddeall (o gymharu â 7.2% i bobl nad oeddent yn anabl)</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Cynnydd o 92% mewn troseddau rhyw yn erbyn plant rhwng 2013/14 a 2016/17 gan godi o 26.6 i 51.1 o droseddau fesul 10,000 o blant</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Yn 2016/17 o'r 9,215 o achosion o gamdriniaeth a adroddwyd ar gyfer rhai 65+ oed, roedd 1,430 yn achosion o gamdriniaeth ariannol (LlGC 2017)</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Yn 2016/17 cafodd 65.6 fesul 100,000 o oedolion yng Ngogledd Cymru eu cadw'n ffurfiol o dan y Deddfau Iechyd Meddwl (74.8/100,000 yn ddynion a 56.9/10,000 yn fenywod)</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 xml:space="preserve">Yn 2017/18 rhoddwyd 23 o ddedfrydau carchar ieuenctid i blant yng Nghogledd Cymru, yr oedd 7 ohonynt yng Nghonwy. </w:t>
      </w:r>
    </w:p>
    <w:p w:rsidRPr="00B1446A" w:rsidR="00F9433E" w:rsidP="00927B7B" w:rsidRDefault="00F9433E">
      <w:pPr>
        <w:pStyle w:val="ListParagraph"/>
        <w:numPr>
          <w:ilvl w:val="0"/>
          <w:numId w:val="30"/>
        </w:numPr>
        <w:spacing w:line="259" w:lineRule="auto"/>
        <w:ind w:left="567" w:hanging="567"/>
        <w:contextualSpacing/>
        <w:jc w:val="both"/>
        <w:rPr>
          <w:rFonts w:cs="Arial"/>
          <w:lang w:val="cy-GB"/>
        </w:rPr>
      </w:pPr>
      <w:r w:rsidRPr="00B1446A">
        <w:rPr>
          <w:rFonts w:cs="Arial"/>
          <w:lang w:val="cy-GB"/>
        </w:rPr>
        <w:t>Adroddwyd 282 o achosion o gamdriniaeth ariannol honedig yng Ngogledd Cymru yn 2017/18 lle'r oedd y dioddefwr yn 65 oed neu'n hŷn a 65% o'r dioddefwyr yn fenywod (64 o achosion yng Nghonwy yr oedd 65% ohonynt yn fenywod)</w:t>
      </w:r>
    </w:p>
    <w:p w:rsidR="00EB14D3" w:rsidP="00927B7B" w:rsidRDefault="00EB14D3">
      <w:pPr>
        <w:jc w:val="both"/>
        <w:rPr>
          <w:rFonts w:cs="Arial"/>
        </w:rPr>
      </w:pPr>
    </w:p>
    <w:tbl>
      <w:tblPr>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94"/>
      </w:tblGrid>
      <w:tr w:rsidRPr="009B070D" w:rsidR="00EB14D3" w:rsidTr="00F5450A">
        <w:tc>
          <w:tcPr>
            <w:tcW w:w="9323" w:type="dxa"/>
            <w:shd w:val="clear" w:color="auto" w:fill="auto"/>
          </w:tcPr>
          <w:p w:rsidR="00EB14D3" w:rsidP="00927B7B" w:rsidRDefault="00F9433E">
            <w:pPr>
              <w:spacing w:after="0"/>
              <w:jc w:val="both"/>
              <w:rPr>
                <w:rFonts w:ascii="Arial" w:hAnsi="Arial" w:cs="Arial"/>
                <w:b/>
                <w:sz w:val="32"/>
                <w:szCs w:val="28"/>
              </w:rPr>
            </w:pPr>
            <w:r w:rsidRPr="00F9433E">
              <w:rPr>
                <w:rFonts w:ascii="Arial" w:hAnsi="Arial" w:cs="Arial"/>
                <w:b/>
                <w:sz w:val="32"/>
                <w:szCs w:val="28"/>
              </w:rPr>
              <w:t>Meysydd â Blaenoriaeth - Diogelwch Personol a Mynediad at Gyfiawnder</w:t>
            </w:r>
            <w:r>
              <w:rPr>
                <w:rFonts w:ascii="Arial" w:hAnsi="Arial" w:cs="Arial"/>
                <w:b/>
                <w:sz w:val="32"/>
                <w:szCs w:val="28"/>
              </w:rPr>
              <w:t xml:space="preserve"> </w:t>
            </w:r>
            <w:r w:rsidRPr="00F9433E">
              <w:rPr>
                <w:rFonts w:ascii="Arial" w:hAnsi="Arial" w:cs="Arial"/>
                <w:b/>
                <w:sz w:val="32"/>
                <w:szCs w:val="28"/>
              </w:rPr>
              <w:t>:</w:t>
            </w:r>
          </w:p>
          <w:p w:rsidRPr="00660039" w:rsidR="00F9433E" w:rsidP="00927B7B" w:rsidRDefault="00F9433E">
            <w:pPr>
              <w:spacing w:after="0"/>
              <w:jc w:val="both"/>
              <w:rPr>
                <w:rFonts w:ascii="Arial" w:hAnsi="Arial" w:cs="Arial"/>
                <w:b/>
                <w:sz w:val="32"/>
                <w:szCs w:val="28"/>
              </w:rPr>
            </w:pPr>
          </w:p>
          <w:p w:rsidRPr="00F9433E" w:rsidR="00F9433E" w:rsidP="00927B7B" w:rsidRDefault="00F62A26">
            <w:pPr>
              <w:spacing w:after="0" w:line="240" w:lineRule="auto"/>
              <w:ind w:left="737" w:hanging="737"/>
              <w:contextualSpacing/>
              <w:jc w:val="both"/>
              <w:rPr>
                <w:rFonts w:ascii="Arial" w:hAnsi="Arial" w:cs="Arial"/>
                <w:sz w:val="28"/>
              </w:rPr>
            </w:pPr>
            <w:r>
              <w:rPr>
                <w:rFonts w:ascii="Arial" w:hAnsi="Arial" w:cs="Arial"/>
                <w:sz w:val="28"/>
              </w:rPr>
              <w:t xml:space="preserve">5.1    </w:t>
            </w:r>
            <w:r w:rsidRPr="00F9433E" w:rsidR="00F9433E">
              <w:rPr>
                <w:rFonts w:ascii="Arial" w:hAnsi="Arial" w:cs="Arial"/>
                <w:sz w:val="28"/>
              </w:rPr>
              <w:t xml:space="preserve">Gweithio gydag ein partneriaid Gogledd Cymru i wella hyder mewn perthynas ag ymwybyddiaeth a rhoi gwybod am Drosedd Casineb </w:t>
            </w:r>
          </w:p>
          <w:p w:rsidRPr="00F9433E" w:rsidR="00F9433E" w:rsidP="00927B7B" w:rsidRDefault="00F9433E">
            <w:pPr>
              <w:spacing w:after="0" w:line="240" w:lineRule="auto"/>
              <w:contextualSpacing/>
              <w:jc w:val="both"/>
              <w:rPr>
                <w:rFonts w:ascii="Arial" w:hAnsi="Arial" w:cs="Arial"/>
                <w:sz w:val="28"/>
              </w:rPr>
            </w:pPr>
          </w:p>
          <w:p w:rsidRPr="00F9433E" w:rsidR="00F9433E" w:rsidP="00927B7B" w:rsidRDefault="00F62A26">
            <w:pPr>
              <w:spacing w:after="0" w:line="240" w:lineRule="auto"/>
              <w:ind w:left="737" w:hanging="737"/>
              <w:contextualSpacing/>
              <w:jc w:val="both"/>
              <w:rPr>
                <w:rFonts w:ascii="Arial" w:hAnsi="Arial" w:cs="Arial"/>
                <w:sz w:val="28"/>
              </w:rPr>
            </w:pPr>
            <w:r>
              <w:rPr>
                <w:rFonts w:ascii="Arial" w:hAnsi="Arial" w:cs="Arial"/>
                <w:sz w:val="28"/>
              </w:rPr>
              <w:t xml:space="preserve">5.2    </w:t>
            </w:r>
            <w:r w:rsidRPr="00F9433E" w:rsidR="00F9433E">
              <w:rPr>
                <w:rFonts w:ascii="Arial" w:hAnsi="Arial" w:cs="Arial"/>
                <w:sz w:val="28"/>
              </w:rPr>
              <w:t xml:space="preserve">Mynd i'r afael â Trais yn erbyn Menywod, Cam-drin Domestig a Thrais Rhywiol drwy weithredu rhannau perthnasol y strategaeth erbyn 2021 </w:t>
            </w:r>
          </w:p>
          <w:p w:rsidR="00F9433E" w:rsidP="00927B7B" w:rsidRDefault="00F9433E">
            <w:pPr>
              <w:spacing w:after="0" w:line="240" w:lineRule="auto"/>
              <w:contextualSpacing/>
              <w:jc w:val="both"/>
              <w:rPr>
                <w:rFonts w:ascii="Arial" w:hAnsi="Arial" w:cs="Arial"/>
                <w:sz w:val="28"/>
              </w:rPr>
            </w:pPr>
          </w:p>
          <w:p w:rsidRPr="00F9433E" w:rsidR="00F9433E" w:rsidP="00927B7B" w:rsidRDefault="00F62A26">
            <w:pPr>
              <w:spacing w:after="0" w:line="240" w:lineRule="auto"/>
              <w:contextualSpacing/>
              <w:jc w:val="both"/>
              <w:rPr>
                <w:rFonts w:ascii="Arial" w:hAnsi="Arial" w:cs="Arial"/>
                <w:sz w:val="28"/>
              </w:rPr>
            </w:pPr>
            <w:r>
              <w:rPr>
                <w:rFonts w:ascii="Arial" w:hAnsi="Arial" w:cs="Arial"/>
                <w:sz w:val="28"/>
              </w:rPr>
              <w:t xml:space="preserve">5.3    </w:t>
            </w:r>
            <w:r w:rsidRPr="00F9433E" w:rsidR="00F9433E">
              <w:rPr>
                <w:rFonts w:ascii="Arial" w:hAnsi="Arial" w:cs="Arial"/>
                <w:sz w:val="28"/>
              </w:rPr>
              <w:t>Gwella ymwybyddiaeth o ddiogelwch personol a diogelu</w:t>
            </w:r>
          </w:p>
          <w:p w:rsidRPr="00660039" w:rsidR="00EB14D3" w:rsidP="00927B7B" w:rsidRDefault="00EB14D3">
            <w:pPr>
              <w:jc w:val="both"/>
              <w:rPr>
                <w:rFonts w:cs="Arial"/>
                <w:sz w:val="18"/>
              </w:rPr>
            </w:pPr>
          </w:p>
        </w:tc>
      </w:tr>
    </w:tbl>
    <w:p w:rsidRPr="001D5489" w:rsidR="00EB14D3" w:rsidP="00927B7B" w:rsidRDefault="00EB14D3">
      <w:pPr>
        <w:jc w:val="both"/>
        <w:rPr>
          <w:rFonts w:cs="Arial"/>
        </w:rPr>
      </w:pPr>
    </w:p>
    <w:tbl>
      <w:tblPr>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94"/>
      </w:tblGrid>
      <w:tr w:rsidRPr="00660039" w:rsidR="00EB14D3" w:rsidTr="00F5450A">
        <w:tc>
          <w:tcPr>
            <w:tcW w:w="9323" w:type="dxa"/>
            <w:shd w:val="clear" w:color="auto" w:fill="BDD6EE"/>
          </w:tcPr>
          <w:p w:rsidRPr="00660039" w:rsidR="00EB14D3" w:rsidP="00927B7B" w:rsidRDefault="00F9433E">
            <w:pPr>
              <w:tabs>
                <w:tab w:val="left" w:pos="567"/>
              </w:tabs>
              <w:jc w:val="both"/>
              <w:rPr>
                <w:rFonts w:ascii="Arial" w:hAnsi="Arial" w:cs="Arial"/>
                <w:b/>
                <w:sz w:val="32"/>
                <w:szCs w:val="28"/>
              </w:rPr>
            </w:pPr>
            <w:r w:rsidRPr="00F9433E">
              <w:rPr>
                <w:rFonts w:ascii="Arial" w:hAnsi="Arial" w:cs="Arial"/>
                <w:b/>
                <w:sz w:val="32"/>
                <w:szCs w:val="28"/>
              </w:rPr>
              <w:lastRenderedPageBreak/>
              <w:t xml:space="preserve">Amcan 6:  Cynyddu Mynediad at Gyfranogiad a gwella amrywiaeth yn y broses benderfynu  </w:t>
            </w:r>
          </w:p>
        </w:tc>
      </w:tr>
    </w:tbl>
    <w:p w:rsidRPr="00660039" w:rsidR="00EB14D3" w:rsidP="00927B7B" w:rsidRDefault="00EB14D3">
      <w:pPr>
        <w:jc w:val="both"/>
        <w:rPr>
          <w:rFonts w:ascii="Arial" w:hAnsi="Arial" w:cs="Arial"/>
          <w:sz w:val="32"/>
          <w:szCs w:val="28"/>
        </w:rPr>
      </w:pPr>
    </w:p>
    <w:p w:rsidR="00EB14D3" w:rsidP="00927B7B" w:rsidRDefault="00F9433E">
      <w:pPr>
        <w:spacing w:after="0"/>
        <w:jc w:val="both"/>
        <w:rPr>
          <w:rFonts w:ascii="Arial" w:hAnsi="Arial" w:cs="Arial"/>
          <w:b/>
          <w:sz w:val="32"/>
          <w:szCs w:val="28"/>
        </w:rPr>
      </w:pPr>
      <w:r w:rsidRPr="00F9433E">
        <w:rPr>
          <w:rFonts w:ascii="Arial" w:hAnsi="Arial" w:cs="Arial"/>
          <w:b/>
          <w:sz w:val="32"/>
          <w:szCs w:val="28"/>
        </w:rPr>
        <w:t>Data Perthnasol: Cyfranogiad ac amrywiaeth yn y broses benderfynu</w:t>
      </w:r>
    </w:p>
    <w:p w:rsidRPr="00660039" w:rsidR="00F9433E" w:rsidP="00927B7B" w:rsidRDefault="00F9433E">
      <w:pPr>
        <w:spacing w:after="0"/>
        <w:jc w:val="both"/>
        <w:rPr>
          <w:rFonts w:ascii="Arial" w:hAnsi="Arial" w:cs="Arial"/>
          <w:b/>
          <w:sz w:val="28"/>
          <w:szCs w:val="28"/>
        </w:rPr>
      </w:pP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Yn etholiad 2017 pleidleisiodd 69.9% o'r boblogaeth (90.2% o'r boblogaeth o fenywod (cynnydd o 30%) a 56.8% o'r boblogaeth o ddynion) (IWF2018)</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O blith ymgeiswyr Etholiadau Llywodraeth Cymru yr oedd 34% yn fenywod, 98% yn wyn, 94% yn heterorywiol, 15% yn anabl a 21% arall yn dioddef salwch neu anabledd a oedd yn effeithio ar eu bywyd bob dydd</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Roedd 26% o gynghorwyr yng Nghymru yn fenywod yn dilyn Etholiad 2017.</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Roedd 41.7% o Aelodau'r Cynulliad yn fenywod yn 2016</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Mae 25% o Aelodau Etholedig yng Nghonwy yn fenywod.</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Mae menywod yn parhau i gael eu tangynrychioli ymhlith ymgeiswyr etholiadau lleol yng Nghymru ac mewn penodiadau cyhoeddus, ac mae'r data ar nodweddion gwarchodedig eraill yn brin (yn 2015/16 adroddwyd bod menywod wedi'u penodi i swydd Prif Weithredwr mewn 14% o swyddi Llywodraeth Leol, 42% o swyddi yn elusennau mwyaf Cymru, 60% o swyddi yn y GIG, a'u bod hefyd i gyfrif am 60% o Benaethiaid Ysgol)</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Yn 2015/16, cafwyd 112 o benodiadau cyhoeddus i fyrddau cyrff cyhoeddus yng Nghymru. Roedd 47.2% o fenywod, 3.9% o leiafrifoedd ethnig, 3.7% o bobl anabl ymhlith y penodiadau hynny.</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Rhwng 2014 a 2017 arweiniodd Amrywiaeth mewn Democratiaeth at 65 o fentoriaid a mentora 51 o bobl o grwpiau wedi'u tangynrychioli; Safodd 16 o'r rhai a gafodd eu mentora mewn etholiad a llwyddodd 4 i gael eu hethol.</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 xml:space="preserve">Ers 6 Ebrill 2017, mae'n orfodol yn ôl y gyfraith i gerbydau tacsi a hurio preifat dynodedig gludo defnyddwyr cadair olwyn yn eu cadair olwyn, rhoi cymorth i deithwyr a chodi'r un pris â'r hyn a godir gan rai nad ydynt yn defnyddio cadair olwyn  (Deddf Cydraddoldeb 2010 adran 165). Fodd bynnag, yn ôl adroddiadau gan grwpiau pobl anabl nid yw hyn yn digwydd. </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 xml:space="preserve">Mae trafnidiaeth a seilwaith digidol gwael mewn ardaloedd gwledig yn amharu ar allu pobl i gymryd rhan ym mhob agwedd ar fywyd, yn </w:t>
      </w:r>
      <w:r w:rsidRPr="00B1446A">
        <w:rPr>
          <w:rFonts w:cs="Arial"/>
          <w:szCs w:val="28"/>
          <w:lang w:val="cy-GB"/>
        </w:rPr>
        <w:lastRenderedPageBreak/>
        <w:t xml:space="preserve">enwedig aelwydydd heb geir, pobl hŷn mewn ardaloedd gwledig a phobl anabl. </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Teimlo'n unig, wedi eich ynysu a'r diffyg ymdeimlad o berthyn yw rhai o'r problemau amlycaf sydd gan grwpiau neilltuol, gan gynnwys pobl hŷn, pobl anabl, gofalwyr, rhieni newydd, pobl LGB a phobl o rai lleiafrifoedd ethnig</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Yn 2014/15 roedd 20% o bobl yng Nghymru yn cytuno y gallent ddylanwadu ar benderfyniadau a oedd yn effeithio ar eu hardal leol (Llywodraeth Cymru 2017)</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Nid oes gan ddwy ran o dair o bensiynwyr gar, sy'n golygu y gallent fod yn brin o drafnidiaeth hygyrch</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Mae mynediad pobl anabl at dacsis a cherbydau hurio preifat yn wael. Mae'n rhaid aros yn hir am dacsis wedi'u harchebu ymlaen llaw a bydd gyrwyr yn gwrthod eu cludo (Anabledd Cymru 2015 a Grŵp Mynediad Conwy 2019)</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Mae Cymru yn parhau i gynnwys ardaloedd o allgáu digidol oherwydd diffyg seilwaith, yn enwedig mewn ardaloedd gwledig</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Yn 2016/17, roedd 85% o bobl yng Nghymru'n defnyddio'r rhyngrwyd gartref, a phobl 75+ oedd y gyfran leiaf o ddefnyddwyr (LlGC 2017)</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Gwaethygir y risg o allgáu digidol yn sgil cau banciau'r stryd fawr</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 xml:space="preserve">Mae chwarter y bobl hŷn yng Nghymru yn dweud eu bod yn unig neu wedi'u hynysu'n gymdeithasol (Pwyllgor Iechyd, Gofal Cymdeithasol a Chwaraeon Cynulliad Cenedlaethol Cymru 2017)  </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 xml:space="preserve">Roedd grwpiau eraill a oedd yn teimlo'n ynysig yn cynnwys: pobl iau, cyn-filwyr, pobl anabl a phobl â chyflyrau iechyd hirdymor, gofalwyr, rhieni ifanc neu newydd, LGBT, rhai lleiafrifoedd ethnig (yn gysylltiedig â iaith) a'r rhai sy'n byw mewn ardaloedd gwledig (Pwyllgor Iechyd, Gofal Cymdeithasol a Chwaraeon Cynulliad Cenedlaethol Cymru 2017) </w:t>
      </w:r>
    </w:p>
    <w:p w:rsidRPr="00B1446A" w:rsidR="00F9433E"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lang w:val="cy-GB"/>
        </w:rPr>
        <w:t xml:space="preserve">Mynegwyd pryder ynghylch ansawdd gwasanaethau cyfieithu fel y Llinell Gyfieithu a Gwasanaeth Cyfieithu Cymru i ymfudwyr, ffoaduriaid a cheiswyr lloches, sy'n eu hatal rhag derbyn gwasanaethau a chymryd rhan. (IWF2018)  </w:t>
      </w:r>
    </w:p>
    <w:p w:rsidRPr="00F9433E" w:rsidR="00EB14D3" w:rsidP="00927B7B" w:rsidRDefault="00F9433E">
      <w:pPr>
        <w:pStyle w:val="ListParagraph"/>
        <w:numPr>
          <w:ilvl w:val="0"/>
          <w:numId w:val="31"/>
        </w:numPr>
        <w:spacing w:line="259" w:lineRule="auto"/>
        <w:ind w:left="567" w:hanging="567"/>
        <w:contextualSpacing/>
        <w:jc w:val="both"/>
        <w:rPr>
          <w:rFonts w:cs="Arial"/>
          <w:szCs w:val="28"/>
          <w:lang w:val="cy-GB"/>
        </w:rPr>
      </w:pPr>
      <w:r w:rsidRPr="00B1446A">
        <w:rPr>
          <w:rFonts w:cs="Arial"/>
          <w:szCs w:val="28"/>
        </w:rPr>
        <w:t>Mae 20.6% o bobl Conwy dros 3 oed yn siarad, darllen ac ysgrifennu Cymraeg gyda 4.1% arall sy'n siarad Cymraeg ond sydd ddim yn darllen nac yn ysgrifennu Cymraeg (2011 Cyfrifiad)</w:t>
      </w:r>
    </w:p>
    <w:p w:rsidR="00EB14D3" w:rsidP="00927B7B" w:rsidRDefault="00EB14D3">
      <w:pPr>
        <w:jc w:val="both"/>
        <w:rPr>
          <w:rFonts w:cs="Arial"/>
        </w:rPr>
      </w:pPr>
    </w:p>
    <w:p w:rsidRPr="001D5489" w:rsidR="00927B7B" w:rsidP="00927B7B" w:rsidRDefault="00927B7B">
      <w:pPr>
        <w:jc w:val="both"/>
        <w:rPr>
          <w:rFonts w:cs="Arial"/>
        </w:rPr>
      </w:pPr>
    </w:p>
    <w:p w:rsidR="00EB14D3" w:rsidP="00927B7B" w:rsidRDefault="00EB14D3">
      <w:pPr>
        <w:jc w:val="both"/>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F5450A">
        <w:tc>
          <w:tcPr>
            <w:tcW w:w="9323" w:type="dxa"/>
            <w:shd w:val="clear" w:color="auto" w:fill="auto"/>
          </w:tcPr>
          <w:p w:rsidRPr="00660039" w:rsidR="00EB14D3" w:rsidP="00927B7B" w:rsidRDefault="00F9433E">
            <w:pPr>
              <w:spacing w:before="240" w:after="0"/>
              <w:jc w:val="both"/>
              <w:rPr>
                <w:rFonts w:ascii="Arial" w:hAnsi="Arial" w:cs="Arial"/>
                <w:b/>
                <w:sz w:val="32"/>
                <w:szCs w:val="28"/>
              </w:rPr>
            </w:pPr>
            <w:r w:rsidRPr="00F9433E">
              <w:rPr>
                <w:rFonts w:ascii="Arial" w:hAnsi="Arial" w:cs="Arial"/>
                <w:b/>
                <w:sz w:val="32"/>
                <w:szCs w:val="28"/>
              </w:rPr>
              <w:lastRenderedPageBreak/>
              <w:t xml:space="preserve">Meysydd â Blaenoriaeth </w:t>
            </w:r>
            <w:r>
              <w:rPr>
                <w:rFonts w:ascii="Arial" w:hAnsi="Arial" w:cs="Arial"/>
                <w:b/>
                <w:sz w:val="32"/>
                <w:szCs w:val="28"/>
              </w:rPr>
              <w:t xml:space="preserve">- </w:t>
            </w:r>
            <w:r w:rsidRPr="00F9433E">
              <w:rPr>
                <w:rFonts w:ascii="Arial" w:hAnsi="Arial" w:cs="Arial"/>
                <w:b/>
                <w:sz w:val="32"/>
                <w:szCs w:val="28"/>
              </w:rPr>
              <w:t>Cynyddu Mynediad at Gyfranogiad a gwella amr</w:t>
            </w:r>
            <w:r>
              <w:rPr>
                <w:rFonts w:ascii="Arial" w:hAnsi="Arial" w:cs="Arial"/>
                <w:b/>
                <w:sz w:val="32"/>
                <w:szCs w:val="28"/>
              </w:rPr>
              <w:t>ywiaeth yn y broses benderfynu</w:t>
            </w:r>
            <w:r w:rsidRPr="00660039" w:rsidR="00EB14D3">
              <w:rPr>
                <w:rFonts w:ascii="Arial" w:hAnsi="Arial" w:cs="Arial"/>
                <w:b/>
                <w:sz w:val="32"/>
                <w:szCs w:val="28"/>
              </w:rPr>
              <w:t>:</w:t>
            </w:r>
          </w:p>
          <w:p w:rsidRPr="00660039" w:rsidR="00EB14D3" w:rsidP="00927B7B" w:rsidRDefault="00EB14D3">
            <w:pPr>
              <w:spacing w:after="0"/>
              <w:jc w:val="both"/>
              <w:rPr>
                <w:rFonts w:ascii="Arial" w:hAnsi="Arial" w:cs="Arial"/>
                <w:b/>
                <w:sz w:val="28"/>
                <w:szCs w:val="28"/>
              </w:rPr>
            </w:pPr>
          </w:p>
          <w:p w:rsidRPr="00FA181D" w:rsidR="00F9433E" w:rsidP="00927B7B" w:rsidRDefault="00F9433E">
            <w:pPr>
              <w:pStyle w:val="ListParagraph"/>
              <w:numPr>
                <w:ilvl w:val="1"/>
                <w:numId w:val="70"/>
              </w:numPr>
              <w:ind w:left="596" w:hanging="567"/>
              <w:contextualSpacing/>
              <w:jc w:val="both"/>
              <w:rPr>
                <w:rFonts w:cs="Arial"/>
                <w:lang w:val="cy-GB"/>
              </w:rPr>
            </w:pPr>
            <w:r w:rsidRPr="00FA181D">
              <w:rPr>
                <w:rFonts w:cs="Arial"/>
                <w:lang w:val="cy-GB"/>
              </w:rPr>
              <w:t xml:space="preserve">Cynyddu ymwybyddiaeth o bwysigrwydd amrywiaeth o ran sylwadau gwleidyddol a chyrff sy'n gwneud penderfyniadau   </w:t>
            </w:r>
          </w:p>
          <w:p w:rsidRPr="00FA181D" w:rsidR="00F9433E" w:rsidP="00927B7B" w:rsidRDefault="00F9433E">
            <w:pPr>
              <w:pStyle w:val="ListParagraph"/>
              <w:ind w:left="596" w:hanging="567"/>
              <w:jc w:val="both"/>
              <w:rPr>
                <w:rFonts w:cs="Arial"/>
                <w:lang w:val="cy-GB"/>
              </w:rPr>
            </w:pPr>
          </w:p>
          <w:p w:rsidRPr="00FA181D" w:rsidR="00F9433E" w:rsidP="00927B7B" w:rsidRDefault="00F9433E">
            <w:pPr>
              <w:pStyle w:val="ListParagraph"/>
              <w:numPr>
                <w:ilvl w:val="1"/>
                <w:numId w:val="70"/>
              </w:numPr>
              <w:ind w:left="596" w:hanging="567"/>
              <w:contextualSpacing/>
              <w:jc w:val="both"/>
              <w:rPr>
                <w:rFonts w:cs="Arial"/>
                <w:lang w:val="cy-GB"/>
              </w:rPr>
            </w:pPr>
            <w:r w:rsidRPr="00FA181D">
              <w:rPr>
                <w:rFonts w:cs="Arial"/>
                <w:lang w:val="cy-GB"/>
              </w:rPr>
              <w:t xml:space="preserve">Darparwyr trafnidiaeth gyhoeddus* i roi hyfforddiant i staff er mwyn sicrhau eu bod yn bodloni anghenion pobl anabl (*Sylwer: Nid yw Cyngor Bwrdeistref Sirol Conwy yn darparu cludiant cyhoeddus, ond maent ynghlwm ag ambell i gludiant cyhoeddus a llwybrau anfasnachol) </w:t>
            </w:r>
          </w:p>
          <w:p w:rsidRPr="00FA181D" w:rsidR="00F9433E" w:rsidP="00927B7B" w:rsidRDefault="00F9433E">
            <w:pPr>
              <w:ind w:left="596" w:hanging="567"/>
              <w:jc w:val="both"/>
              <w:rPr>
                <w:rFonts w:cs="Arial"/>
                <w:lang w:val="cy-GB"/>
              </w:rPr>
            </w:pPr>
          </w:p>
          <w:p w:rsidRPr="00FA181D" w:rsidR="00F9433E" w:rsidP="00927B7B" w:rsidRDefault="00F9433E">
            <w:pPr>
              <w:pStyle w:val="ListParagraph"/>
              <w:numPr>
                <w:ilvl w:val="1"/>
                <w:numId w:val="70"/>
              </w:numPr>
              <w:ind w:left="596" w:hanging="567"/>
              <w:contextualSpacing/>
              <w:jc w:val="both"/>
              <w:rPr>
                <w:rFonts w:cs="Arial"/>
                <w:lang w:val="cy-GB"/>
              </w:rPr>
            </w:pPr>
            <w:r w:rsidRPr="00FA181D">
              <w:rPr>
                <w:rFonts w:cs="Arial"/>
                <w:lang w:val="cy-GB"/>
              </w:rPr>
              <w:t xml:space="preserve">Sicrhau bod ymgysylltiad yn gynhwysol </w:t>
            </w:r>
          </w:p>
          <w:p w:rsidRPr="00FA181D" w:rsidR="00F9433E" w:rsidP="00927B7B" w:rsidRDefault="00F9433E">
            <w:pPr>
              <w:ind w:left="596" w:hanging="567"/>
              <w:jc w:val="both"/>
              <w:rPr>
                <w:rFonts w:cs="Arial"/>
                <w:lang w:val="cy-GB"/>
              </w:rPr>
            </w:pPr>
          </w:p>
          <w:p w:rsidRPr="00FA181D" w:rsidR="00F9433E" w:rsidP="00927B7B" w:rsidRDefault="00F9433E">
            <w:pPr>
              <w:pStyle w:val="ListParagraph"/>
              <w:numPr>
                <w:ilvl w:val="1"/>
                <w:numId w:val="70"/>
              </w:numPr>
              <w:ind w:left="596" w:hanging="567"/>
              <w:contextualSpacing/>
              <w:jc w:val="both"/>
              <w:rPr>
                <w:rFonts w:cs="Arial"/>
                <w:lang w:val="cy-GB"/>
              </w:rPr>
            </w:pPr>
            <w:r w:rsidRPr="00FA181D">
              <w:rPr>
                <w:rFonts w:cs="Arial"/>
                <w:lang w:val="cy-GB"/>
              </w:rPr>
              <w:t>Dylid cefnogi mynediad at wasanaethau drwy gynnig cefnogaeth ieithyddol addas</w:t>
            </w:r>
          </w:p>
          <w:p w:rsidRPr="009B070D" w:rsidR="00EB14D3" w:rsidP="00927B7B" w:rsidRDefault="00EB14D3">
            <w:pPr>
              <w:jc w:val="both"/>
              <w:rPr>
                <w:rFonts w:cs="Arial"/>
              </w:rPr>
            </w:pPr>
          </w:p>
        </w:tc>
      </w:tr>
    </w:tbl>
    <w:p w:rsidR="00EB14D3" w:rsidP="00927B7B" w:rsidRDefault="00EB14D3">
      <w:pPr>
        <w:jc w:val="both"/>
        <w:rPr>
          <w:rFonts w:cs="Arial"/>
        </w:rPr>
      </w:pPr>
    </w:p>
    <w:p w:rsidRPr="001D5489" w:rsidR="00927B7B" w:rsidP="00927B7B" w:rsidRDefault="00927B7B">
      <w:pPr>
        <w:jc w:val="both"/>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F5450A">
        <w:tc>
          <w:tcPr>
            <w:tcW w:w="9323" w:type="dxa"/>
            <w:shd w:val="clear" w:color="auto" w:fill="BDD6EE"/>
          </w:tcPr>
          <w:p w:rsidRPr="00660039" w:rsidR="00EB14D3" w:rsidP="00927B7B" w:rsidRDefault="00F9433E">
            <w:pPr>
              <w:jc w:val="both"/>
              <w:rPr>
                <w:rFonts w:ascii="Arial" w:hAnsi="Arial" w:cs="Arial"/>
                <w:b/>
                <w:sz w:val="32"/>
              </w:rPr>
            </w:pPr>
            <w:r w:rsidRPr="00F9433E">
              <w:rPr>
                <w:rFonts w:ascii="Arial" w:hAnsi="Arial" w:cs="Arial"/>
                <w:b/>
                <w:sz w:val="32"/>
              </w:rPr>
              <w:t>Amcan 7:  Datblygu ein gwybodaeth am y ddyletswydd economaidd-gymdeithasol (pan fydd ganllawiau ar gael) a'n dealltwriaeth o hynny, er mwyn nodi'r effeithiau allweddol y dylid ymdrin â hwy o dan bob un o'n 6 amcan eraill</w:t>
            </w:r>
          </w:p>
        </w:tc>
      </w:tr>
    </w:tbl>
    <w:p w:rsidRPr="00F9433E" w:rsidR="00F9433E" w:rsidP="00927B7B" w:rsidRDefault="00F9433E">
      <w:pPr>
        <w:spacing w:after="0"/>
        <w:jc w:val="both"/>
        <w:rPr>
          <w:rFonts w:ascii="Arial" w:hAnsi="Arial" w:cs="Arial"/>
          <w:b/>
          <w:sz w:val="32"/>
          <w:szCs w:val="32"/>
        </w:rPr>
      </w:pPr>
    </w:p>
    <w:p w:rsidR="00EB14D3" w:rsidP="00927B7B" w:rsidRDefault="00F9433E">
      <w:pPr>
        <w:spacing w:after="0"/>
        <w:jc w:val="both"/>
        <w:rPr>
          <w:rFonts w:ascii="Arial" w:hAnsi="Arial" w:cs="Arial"/>
          <w:b/>
          <w:sz w:val="32"/>
          <w:szCs w:val="32"/>
        </w:rPr>
      </w:pPr>
      <w:r w:rsidRPr="00F9433E">
        <w:rPr>
          <w:rFonts w:ascii="Arial" w:hAnsi="Arial" w:cs="Arial"/>
          <w:b/>
          <w:sz w:val="32"/>
          <w:szCs w:val="32"/>
        </w:rPr>
        <w:t>Data Perthnasol:   Dyletswydd Economaidd Gymdeithasol</w:t>
      </w:r>
    </w:p>
    <w:p w:rsidRPr="00660039" w:rsidR="00F9433E" w:rsidP="00927B7B" w:rsidRDefault="00F9433E">
      <w:pPr>
        <w:spacing w:after="0"/>
        <w:jc w:val="both"/>
        <w:rPr>
          <w:rFonts w:ascii="Arial" w:hAnsi="Arial" w:cs="Arial"/>
          <w:b/>
          <w:sz w:val="32"/>
          <w:szCs w:val="32"/>
        </w:rPr>
      </w:pP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Mae diwygiadau nawdd cymdeithasol a threth yn y DU ers 2010 wedi cael effaith negyddol anghymesur ar y bobl dlotaf mewn cymdeithas, gan effeithio ar fenywod, pobl anabl, lleiafrifoedd ethnig ac unig rieni yng Nghymru yn arbennig.</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Cynnydd o 4.7% yn y bobl sy'n byw mewn tlodi yng Nghymru (IWF 2018)</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1 o bob 4 yn byw mewn tlodi cymharol yng Nghymru o gymharu ag 1 o bob 5 ledled Prydain</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1 o bob 3 o blant yn byw mewn tlodi yng Nghymru (34.1%) - yn debygol o gynyddu 8% erbyn 2022</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lastRenderedPageBreak/>
        <w:t>Mae tlodi ymhlith plant bron yn 1 o bob 2 ymhlith plant sy'n byw gydag unig rieni</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Mae mwy o bobl yng Nghymru yn dibynnu ar les nag yn Lloegr neu'r Alban, gan dynnu mwy o fenywod, pobl anabl a lleiafrifoedd ethnig i dlodi (IWF 2018)</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Nid yw'r gyfradd gyflogaeth gynyddol wedi gwella'r darlun gan fod cyflogau'n isel a heb sicrhau safon byw ddigonol.</w:t>
      </w:r>
    </w:p>
    <w:p w:rsidRPr="00B1446A" w:rsidR="00F9433E" w:rsidP="00927B7B" w:rsidRDefault="00F9433E">
      <w:pPr>
        <w:pStyle w:val="ListParagraph"/>
        <w:numPr>
          <w:ilvl w:val="0"/>
          <w:numId w:val="32"/>
        </w:numPr>
        <w:spacing w:line="259" w:lineRule="auto"/>
        <w:ind w:left="567" w:hanging="567"/>
        <w:contextualSpacing/>
        <w:jc w:val="both"/>
        <w:rPr>
          <w:rFonts w:cs="Arial"/>
          <w:sz w:val="36"/>
        </w:rPr>
      </w:pPr>
      <w:r w:rsidRPr="00B1446A">
        <w:rPr>
          <w:rFonts w:cs="Arial"/>
          <w:lang w:val="cy-GB"/>
        </w:rPr>
        <w:t xml:space="preserve">Mae digartrefedd cudd yn fater gan gynnwys pobl sy'n cysgu ar soffa'r naill ffrind ar ôl y llall  </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 xml:space="preserve">Mae anfantais economaidd-gymdeithasol yn gysylltiedig â deilliannau gwaelach o ran Addysg ac Iechyd. </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Bydd 1 o bob 5 (20.6%) o blant ag Anghenion Dysgu Ychwanegol (ADY) yn cael 5 TGAU A*-C</w:t>
      </w:r>
    </w:p>
    <w:p w:rsidRPr="00B1446A"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Mae tlodi parhaus rhwng y naill genhedlaeth a'r nesaf yn ymwreiddio anfantais ac yn golygu bod dynion yn marw bron 10 mlynedd ynghynt.</w:t>
      </w:r>
    </w:p>
    <w:p w:rsidR="00F9433E" w:rsidP="00927B7B" w:rsidRDefault="00F9433E">
      <w:pPr>
        <w:pStyle w:val="ListParagraph"/>
        <w:numPr>
          <w:ilvl w:val="0"/>
          <w:numId w:val="32"/>
        </w:numPr>
        <w:spacing w:line="259" w:lineRule="auto"/>
        <w:ind w:left="567" w:hanging="567"/>
        <w:contextualSpacing/>
        <w:jc w:val="both"/>
        <w:rPr>
          <w:rFonts w:cs="Arial"/>
          <w:lang w:val="cy-GB"/>
        </w:rPr>
      </w:pPr>
      <w:r w:rsidRPr="00B1446A">
        <w:rPr>
          <w:rFonts w:cs="Arial"/>
          <w:lang w:val="cy-GB"/>
        </w:rPr>
        <w:t>Mae pobl anabl yng Nghymru ddwywaith mor debygol o fod yn ddi-waith, ac mae nifer y bobl anabl mewn swyddi cyflog isel wedi cynyddu, gan olygu bod pobl anabl yn colli mwy o dir eto</w:t>
      </w:r>
      <w:r>
        <w:rPr>
          <w:rFonts w:cs="Arial"/>
          <w:lang w:val="cy-GB"/>
        </w:rPr>
        <w:t>.</w:t>
      </w:r>
    </w:p>
    <w:p w:rsidRPr="00927B7B" w:rsidR="00EB14D3" w:rsidP="00927B7B" w:rsidRDefault="00EB14D3">
      <w:pPr>
        <w:tabs>
          <w:tab w:val="num" w:pos="540"/>
        </w:tabs>
        <w:jc w:val="both"/>
        <w:rPr>
          <w:rFonts w:cs="Arial"/>
          <w:sz w:val="28"/>
          <w:szCs w:val="28"/>
        </w:rPr>
      </w:pPr>
    </w:p>
    <w:p w:rsidRPr="00F9433E" w:rsidR="00F9433E" w:rsidP="00927B7B" w:rsidRDefault="00F9433E">
      <w:pPr>
        <w:jc w:val="both"/>
        <w:rPr>
          <w:rFonts w:ascii="Arial" w:hAnsi="Arial" w:cs="Arial"/>
          <w:sz w:val="28"/>
          <w:szCs w:val="28"/>
        </w:rPr>
      </w:pPr>
      <w:r w:rsidRPr="00F9433E">
        <w:rPr>
          <w:rFonts w:ascii="Arial" w:hAnsi="Arial" w:cs="Arial"/>
          <w:sz w:val="28"/>
          <w:szCs w:val="28"/>
        </w:rPr>
        <w:t xml:space="preserve">Mae Cynllun Gweithredu Cydraddoldeb Strategol (gweler Atodiad 1) yn amlinellu beth y byddwn yn ei wneud i fynd i’r afael </w:t>
      </w:r>
      <w:proofErr w:type="gramStart"/>
      <w:r w:rsidRPr="00F9433E">
        <w:rPr>
          <w:rFonts w:ascii="Arial" w:hAnsi="Arial" w:cs="Arial"/>
          <w:sz w:val="28"/>
          <w:szCs w:val="28"/>
        </w:rPr>
        <w:t>ag</w:t>
      </w:r>
      <w:proofErr w:type="gramEnd"/>
      <w:r w:rsidRPr="00F9433E">
        <w:rPr>
          <w:rFonts w:ascii="Arial" w:hAnsi="Arial" w:cs="Arial"/>
          <w:sz w:val="28"/>
          <w:szCs w:val="28"/>
        </w:rPr>
        <w:t xml:space="preserve"> anghydraddoldeb ac i gyflawni pob un o’r amcanion cydraddoldeb lefel uchel. Mae’r cynllun gweithredu yn nodi’r terfynau amser perthnasol. Byddwn yn mesur y cynnydd y byddwn yn ei wneud trwy ddefnyddio’r mesuryddion </w:t>
      </w:r>
      <w:proofErr w:type="gramStart"/>
      <w:r w:rsidRPr="00F9433E">
        <w:rPr>
          <w:rFonts w:ascii="Arial" w:hAnsi="Arial" w:cs="Arial"/>
          <w:sz w:val="28"/>
          <w:szCs w:val="28"/>
        </w:rPr>
        <w:t>a</w:t>
      </w:r>
      <w:proofErr w:type="gramEnd"/>
      <w:r w:rsidRPr="00F9433E">
        <w:rPr>
          <w:rFonts w:ascii="Arial" w:hAnsi="Arial" w:cs="Arial"/>
          <w:sz w:val="28"/>
          <w:szCs w:val="28"/>
        </w:rPr>
        <w:t xml:space="preserve"> amlinellir yn y ddogfen Cefndir ac Ymchwil (gweler Atodiad 2). Byddwn yn adrodd ar ein cynnydd tuag at yr amcanion hyn yn flynyddol. </w:t>
      </w:r>
    </w:p>
    <w:p w:rsidRPr="00927B7B" w:rsidR="00F9433E" w:rsidP="00927B7B" w:rsidRDefault="00F9433E">
      <w:pPr>
        <w:spacing w:after="0"/>
        <w:jc w:val="both"/>
        <w:rPr>
          <w:rFonts w:ascii="Arial" w:hAnsi="Arial" w:cs="Arial"/>
          <w:sz w:val="18"/>
          <w:szCs w:val="28"/>
        </w:rPr>
      </w:pPr>
    </w:p>
    <w:p w:rsidR="00F9433E" w:rsidP="00927B7B" w:rsidRDefault="00F9433E">
      <w:pPr>
        <w:jc w:val="both"/>
        <w:rPr>
          <w:rFonts w:ascii="Arial" w:hAnsi="Arial" w:cs="Arial"/>
          <w:sz w:val="28"/>
          <w:szCs w:val="28"/>
        </w:rPr>
      </w:pPr>
      <w:r w:rsidRPr="00F9433E">
        <w:rPr>
          <w:rFonts w:ascii="Arial" w:hAnsi="Arial" w:cs="Arial"/>
          <w:sz w:val="28"/>
          <w:szCs w:val="28"/>
        </w:rPr>
        <w:t>Mae’r camau gweithredu hyn yn integredig yn ein Cynlluniau Darparu Gwasanaeth sy’n cael eu monitro bob 6 mis drwy ein cyfarfodydd Adolygu Perfformiad Gwasanaeth a gyn</w:t>
      </w:r>
      <w:r>
        <w:rPr>
          <w:rFonts w:ascii="Arial" w:hAnsi="Arial" w:cs="Arial"/>
          <w:sz w:val="28"/>
          <w:szCs w:val="28"/>
        </w:rPr>
        <w:t xml:space="preserve">helir ar gyfer pob gwasanaeth. </w:t>
      </w:r>
    </w:p>
    <w:p w:rsidRPr="00927B7B" w:rsidR="00F9433E" w:rsidP="00927B7B" w:rsidRDefault="00F9433E">
      <w:pPr>
        <w:spacing w:after="0"/>
        <w:jc w:val="both"/>
        <w:rPr>
          <w:rFonts w:ascii="Arial" w:hAnsi="Arial" w:cs="Arial"/>
          <w:sz w:val="18"/>
          <w:szCs w:val="28"/>
        </w:rPr>
      </w:pPr>
    </w:p>
    <w:p w:rsidRPr="00927B7B" w:rsidR="00EB14D3" w:rsidP="00927B7B" w:rsidRDefault="00F9433E">
      <w:pPr>
        <w:jc w:val="both"/>
        <w:rPr>
          <w:rFonts w:ascii="Arial" w:hAnsi="Arial" w:cs="Arial"/>
          <w:sz w:val="28"/>
          <w:szCs w:val="28"/>
        </w:rPr>
      </w:pPr>
      <w:r w:rsidRPr="00F9433E">
        <w:rPr>
          <w:rFonts w:ascii="Arial" w:hAnsi="Arial" w:cs="Arial"/>
          <w:sz w:val="28"/>
          <w:szCs w:val="28"/>
        </w:rPr>
        <w:t xml:space="preserve">Mae data cydraddoldeb sydd ar </w:t>
      </w:r>
      <w:proofErr w:type="gramStart"/>
      <w:r w:rsidRPr="00F9433E">
        <w:rPr>
          <w:rFonts w:ascii="Arial" w:hAnsi="Arial" w:cs="Arial"/>
          <w:sz w:val="28"/>
          <w:szCs w:val="28"/>
        </w:rPr>
        <w:t>gael</w:t>
      </w:r>
      <w:proofErr w:type="gramEnd"/>
      <w:r w:rsidRPr="00F9433E">
        <w:rPr>
          <w:rFonts w:ascii="Arial" w:hAnsi="Arial" w:cs="Arial"/>
          <w:sz w:val="28"/>
          <w:szCs w:val="28"/>
        </w:rPr>
        <w:t xml:space="preserve"> wedi datgelu bod rhai grwpiau o fewn ein hamcanion cydraddoldeb a’n meysydd gweithredu yn cael eu heffeithio yn waeth na grwpiau eraill ac rydym felly wedi nodi pan fydd gwahanol grwpiau a ddiogelir yn cael eu targedu yn ein cynllun gweithredu.  Fodd bynnag, ni fyddwn yn eithrio unrhyw grwpiau a ddiogelir o’r camau gweithredu hyn oherwydd (a) rydym yn ymwybodol er nad oes data cydraddoldeb ar gael efallai ar gyfer grwpiau bach, nid yw hynny’n golygu nad yw’r grwpiau hyn yn wynebu anghydraddoldeb, a (b) credwn y gall pob grŵp elwa o’r camau gweithredu yr ydym wedi eu dynodi ym mhob maes gweithredu.  Lle </w:t>
      </w:r>
      <w:proofErr w:type="gramStart"/>
      <w:r w:rsidRPr="00F9433E">
        <w:rPr>
          <w:rFonts w:ascii="Arial" w:hAnsi="Arial" w:cs="Arial"/>
          <w:sz w:val="28"/>
          <w:szCs w:val="28"/>
        </w:rPr>
        <w:t>mae</w:t>
      </w:r>
      <w:proofErr w:type="gramEnd"/>
      <w:r w:rsidRPr="00F9433E">
        <w:rPr>
          <w:rFonts w:ascii="Arial" w:hAnsi="Arial" w:cs="Arial"/>
          <w:sz w:val="28"/>
          <w:szCs w:val="28"/>
        </w:rPr>
        <w:t xml:space="preserve"> diffyg data,</w:t>
      </w:r>
      <w:r w:rsidR="00F62A26">
        <w:rPr>
          <w:rFonts w:ascii="Arial" w:hAnsi="Arial" w:cs="Arial"/>
          <w:sz w:val="28"/>
          <w:szCs w:val="28"/>
        </w:rPr>
        <w:t xml:space="preserve"> byddwn yn ceisio unioni hynny.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660039" w:rsidR="00EB14D3" w:rsidTr="00F5450A">
        <w:tc>
          <w:tcPr>
            <w:tcW w:w="9003" w:type="dxa"/>
            <w:shd w:val="clear" w:color="auto" w:fill="000000"/>
          </w:tcPr>
          <w:p w:rsidRPr="00660039" w:rsidR="00EB14D3" w:rsidP="00927B7B" w:rsidRDefault="00EB14D3">
            <w:pPr>
              <w:keepNext/>
              <w:jc w:val="both"/>
              <w:outlineLvl w:val="0"/>
              <w:rPr>
                <w:rFonts w:ascii="Arial" w:hAnsi="Arial" w:cs="Arial"/>
                <w:b/>
                <w:bCs/>
                <w:color w:val="FFFFFF"/>
                <w:sz w:val="36"/>
                <w:szCs w:val="36"/>
              </w:rPr>
            </w:pPr>
            <w:r w:rsidRPr="00660039">
              <w:rPr>
                <w:rFonts w:ascii="Arial" w:hAnsi="Arial" w:cs="Arial"/>
                <w:sz w:val="36"/>
                <w:szCs w:val="36"/>
                <w:u w:val="single"/>
              </w:rPr>
              <w:lastRenderedPageBreak/>
              <w:br w:type="page"/>
            </w:r>
            <w:bookmarkStart w:name="_Toc36583819" w:id="41"/>
            <w:r w:rsidRPr="00651DC2" w:rsidR="00651DC2">
              <w:rPr>
                <w:rFonts w:ascii="Arial" w:hAnsi="Arial" w:cs="Arial"/>
                <w:b/>
                <w:bCs/>
                <w:color w:val="FFFFFF"/>
                <w:sz w:val="36"/>
                <w:szCs w:val="36"/>
              </w:rPr>
              <w:t>Adran 4:  Cyflogaeth</w:t>
            </w:r>
            <w:bookmarkEnd w:id="41"/>
          </w:p>
        </w:tc>
      </w:tr>
    </w:tbl>
    <w:p w:rsidRPr="00660039" w:rsidR="00EB14D3" w:rsidP="00927B7B" w:rsidRDefault="00EB14D3">
      <w:pPr>
        <w:spacing w:after="0"/>
        <w:jc w:val="both"/>
        <w:rPr>
          <w:rFonts w:ascii="Arial" w:hAnsi="Arial" w:cs="Arial"/>
          <w:sz w:val="36"/>
          <w:szCs w:val="36"/>
        </w:rPr>
      </w:pPr>
    </w:p>
    <w:p w:rsidRPr="00660039" w:rsidR="00EB14D3" w:rsidP="00927B7B" w:rsidRDefault="00EB14D3">
      <w:pPr>
        <w:keepNext/>
        <w:spacing w:after="0"/>
        <w:jc w:val="both"/>
        <w:outlineLvl w:val="2"/>
        <w:rPr>
          <w:rFonts w:ascii="Arial" w:hAnsi="Arial" w:cs="Arial"/>
          <w:b/>
          <w:bCs/>
          <w:strike/>
          <w:color w:val="008000"/>
          <w:sz w:val="36"/>
          <w:szCs w:val="36"/>
        </w:rPr>
      </w:pPr>
      <w:bookmarkStart w:name="_Toc36583820" w:id="42"/>
      <w:r w:rsidRPr="00660039">
        <w:rPr>
          <w:rFonts w:ascii="Arial" w:hAnsi="Arial" w:cs="Arial"/>
          <w:b/>
          <w:bCs/>
          <w:sz w:val="36"/>
          <w:szCs w:val="36"/>
        </w:rPr>
        <w:t xml:space="preserve">4.1 </w:t>
      </w:r>
      <w:r w:rsidRPr="00651DC2" w:rsidR="00651DC2">
        <w:rPr>
          <w:rFonts w:ascii="Arial" w:hAnsi="Arial" w:cs="Arial"/>
          <w:b/>
          <w:bCs/>
          <w:sz w:val="36"/>
          <w:szCs w:val="36"/>
        </w:rPr>
        <w:t>Monitro Cyflogaeth</w:t>
      </w:r>
      <w:bookmarkEnd w:id="42"/>
    </w:p>
    <w:p w:rsidRPr="00660039" w:rsidR="00EB14D3" w:rsidP="00927B7B" w:rsidRDefault="00EB14D3">
      <w:pPr>
        <w:spacing w:after="0"/>
        <w:jc w:val="both"/>
        <w:rPr>
          <w:rFonts w:ascii="Arial" w:hAnsi="Arial" w:cs="Arial"/>
          <w:sz w:val="36"/>
          <w:szCs w:val="36"/>
        </w:rPr>
      </w:pPr>
    </w:p>
    <w:p w:rsidRPr="00660039" w:rsidR="00EB14D3" w:rsidP="00927B7B" w:rsidRDefault="00EB14D3">
      <w:pPr>
        <w:spacing w:after="0"/>
        <w:jc w:val="both"/>
        <w:rPr>
          <w:rFonts w:ascii="Arial" w:hAnsi="Arial" w:cs="Arial"/>
          <w:b/>
          <w:sz w:val="32"/>
          <w:szCs w:val="36"/>
        </w:rPr>
      </w:pPr>
      <w:proofErr w:type="gramStart"/>
      <w:r w:rsidRPr="00660039">
        <w:rPr>
          <w:rFonts w:ascii="Arial" w:hAnsi="Arial" w:cs="Arial"/>
          <w:b/>
          <w:sz w:val="32"/>
          <w:szCs w:val="36"/>
        </w:rPr>
        <w:t xml:space="preserve">4.1.1  </w:t>
      </w:r>
      <w:r w:rsidRPr="00651DC2" w:rsidR="00651DC2">
        <w:rPr>
          <w:rFonts w:ascii="Arial" w:hAnsi="Arial" w:cs="Arial"/>
          <w:b/>
          <w:sz w:val="32"/>
          <w:szCs w:val="36"/>
        </w:rPr>
        <w:t>Yr</w:t>
      </w:r>
      <w:proofErr w:type="gramEnd"/>
      <w:r w:rsidRPr="00651DC2" w:rsidR="00651DC2">
        <w:rPr>
          <w:rFonts w:ascii="Arial" w:hAnsi="Arial" w:cs="Arial"/>
          <w:b/>
          <w:sz w:val="32"/>
          <w:szCs w:val="36"/>
        </w:rPr>
        <w:t xml:space="preserve"> hyn yr ydym wedi'i wneud</w:t>
      </w:r>
    </w:p>
    <w:p w:rsidRPr="00660039" w:rsidR="00EB14D3" w:rsidP="00927B7B" w:rsidRDefault="00EB14D3">
      <w:pPr>
        <w:spacing w:after="0"/>
        <w:jc w:val="both"/>
        <w:rPr>
          <w:rFonts w:ascii="Arial" w:hAnsi="Arial" w:cs="Arial"/>
          <w:sz w:val="28"/>
          <w:szCs w:val="28"/>
        </w:rPr>
      </w:pPr>
    </w:p>
    <w:p w:rsidRPr="00A27AC7" w:rsidR="00651DC2" w:rsidP="00927B7B" w:rsidRDefault="00651DC2">
      <w:pPr>
        <w:pStyle w:val="BodyText2"/>
        <w:rPr>
          <w:b w:val="0"/>
          <w:bCs w:val="0"/>
        </w:rPr>
      </w:pPr>
      <w:r w:rsidRPr="00A27AC7">
        <w:rPr>
          <w:b w:val="0"/>
          <w:bCs w:val="0"/>
          <w:lang w:val="cy-GB"/>
        </w:rPr>
        <w:t>Mae Conwy’n cyhoeddi adroddiadau  monitro cyflogaeth blynyddol ar ein gwefan yn ymdrin â holl niferoedd staff, ymgeiswyr am swyddi drwy bob cam recriwtio, hyfforddiant staff, disgyblu, cwynion a'r rhai sy'n gadael, oll wedi'u rhannu yn ôl nodweddion a ddiogelir.</w:t>
      </w:r>
      <w:r w:rsidRPr="00A27AC7">
        <w:rPr>
          <w:b w:val="0"/>
          <w:bCs w:val="0"/>
        </w:rPr>
        <w:t xml:space="preserve"> </w:t>
      </w:r>
      <w:r w:rsidRPr="00D61AB9">
        <w:rPr>
          <w:b w:val="0"/>
          <w:bCs w:val="0"/>
        </w:rPr>
        <w:t xml:space="preserve"> </w:t>
      </w:r>
      <w:r w:rsidRPr="00A27AC7">
        <w:rPr>
          <w:b w:val="0"/>
          <w:bCs w:val="0"/>
          <w:lang w:val="cy-GB"/>
        </w:rPr>
        <w:t>Mae ein Hadroddiadau Monitro Cyflogaeth yn monitro'r gweithlu a'r darpar weithlu.</w:t>
      </w:r>
      <w:r w:rsidRPr="00A27AC7">
        <w:rPr>
          <w:b w:val="0"/>
          <w:bCs w:val="0"/>
        </w:rPr>
        <w:t xml:space="preserve"> </w:t>
      </w:r>
      <w:r w:rsidRPr="00791A52">
        <w:rPr>
          <w:b w:val="0"/>
          <w:bCs w:val="0"/>
        </w:rPr>
        <w:t xml:space="preserve"> </w:t>
      </w:r>
      <w:r w:rsidRPr="00A27AC7">
        <w:rPr>
          <w:b w:val="0"/>
          <w:bCs w:val="0"/>
          <w:lang w:val="cy-GB"/>
        </w:rPr>
        <w:t>Defnyddir yr wybodaeth hon i adolygu effeithiolrwydd ein polisïau a’n harferion cyflogaeth ac i ystyried a fu unrhyw ddiffyg posibl o ran tegwch neu’r posibilrwydd o wahaniaethu.</w:t>
      </w:r>
      <w:r w:rsidRPr="00A27AC7">
        <w:rPr>
          <w:b w:val="0"/>
          <w:bCs w:val="0"/>
        </w:rPr>
        <w:t xml:space="preserve"> </w:t>
      </w:r>
      <w:r w:rsidRPr="00791A52">
        <w:rPr>
          <w:b w:val="0"/>
          <w:bCs w:val="0"/>
        </w:rPr>
        <w:t xml:space="preserve"> </w:t>
      </w:r>
      <w:r w:rsidRPr="00A27AC7">
        <w:rPr>
          <w:b w:val="0"/>
          <w:bCs w:val="0"/>
          <w:lang w:val="cy-GB"/>
        </w:rPr>
        <w:t>Eir ati i ymchwilio mewn rhagor o fanylder i unrhyw elfen sy'n dangos y gallai fod diffyg tegwch neu wahaniaethu wrth gymhwyso ein polisiau ac os bydd angen, cymerir camau adferol i’w ddileu drwy adolygu'r polisi neu arferion perthnasol.</w:t>
      </w:r>
      <w:r w:rsidRPr="00A27AC7">
        <w:rPr>
          <w:b w:val="0"/>
          <w:bCs w:val="0"/>
        </w:rPr>
        <w:t xml:space="preserve"> </w:t>
      </w:r>
      <w:r>
        <w:rPr>
          <w:b w:val="0"/>
          <w:bCs w:val="0"/>
        </w:rPr>
        <w:t xml:space="preserve"> </w:t>
      </w:r>
      <w:r w:rsidRPr="00A27AC7">
        <w:rPr>
          <w:b w:val="0"/>
          <w:bCs w:val="0"/>
          <w:lang w:val="cy-GB"/>
        </w:rPr>
        <w:t xml:space="preserve">Mae unrhyw gamau eraill sy’n deillio o'r adroddiadau hyn yn cael eu hadrodd yn adroddiad cydraddoldeb blynyddol y flwyddyn ganlynol. </w:t>
      </w:r>
    </w:p>
    <w:p w:rsidRPr="00660039" w:rsidR="00EB14D3" w:rsidP="00927B7B" w:rsidRDefault="00EB14D3">
      <w:pPr>
        <w:spacing w:after="0"/>
        <w:jc w:val="both"/>
        <w:rPr>
          <w:rFonts w:ascii="Arial" w:hAnsi="Arial" w:cs="Arial"/>
          <w:sz w:val="28"/>
          <w:szCs w:val="28"/>
        </w:rPr>
      </w:pPr>
    </w:p>
    <w:p w:rsidRPr="00A27AC7" w:rsidR="00651DC2" w:rsidP="00927B7B" w:rsidRDefault="00651DC2">
      <w:pPr>
        <w:pStyle w:val="BodyText2"/>
        <w:rPr>
          <w:b w:val="0"/>
          <w:bCs w:val="0"/>
        </w:rPr>
      </w:pPr>
      <w:r w:rsidRPr="00A27AC7">
        <w:rPr>
          <w:b w:val="0"/>
          <w:bCs w:val="0"/>
          <w:lang w:val="cy-GB"/>
        </w:rPr>
        <w:t>Rydym wedi defnyddio gwybodaeth monitro cyflogaeth yn y gorffennol i:</w:t>
      </w:r>
    </w:p>
    <w:p w:rsidRPr="00A27AC7" w:rsidR="00651DC2" w:rsidP="00927B7B" w:rsidRDefault="00651DC2">
      <w:pPr>
        <w:pStyle w:val="BodyText2"/>
        <w:rPr>
          <w:b w:val="0"/>
          <w:bCs w:val="0"/>
        </w:rPr>
      </w:pPr>
      <w:r w:rsidRPr="00D61AB9">
        <w:rPr>
          <w:b w:val="0"/>
          <w:bCs w:val="0"/>
        </w:rPr>
        <w:t>•</w:t>
      </w:r>
      <w:r w:rsidRPr="00D61AB9">
        <w:rPr>
          <w:b w:val="0"/>
          <w:bCs w:val="0"/>
        </w:rPr>
        <w:tab/>
      </w:r>
      <w:r w:rsidRPr="00A27AC7">
        <w:rPr>
          <w:b w:val="0"/>
          <w:bCs w:val="0"/>
          <w:lang w:val="cy-GB"/>
        </w:rPr>
        <w:t>Ddatblygu amcanion cydraddoldeb</w:t>
      </w:r>
    </w:p>
    <w:p w:rsidRPr="00A27AC7" w:rsidR="00651DC2" w:rsidP="00927B7B" w:rsidRDefault="00651DC2">
      <w:pPr>
        <w:pStyle w:val="BodyText2"/>
        <w:ind w:left="709" w:hanging="709"/>
        <w:rPr>
          <w:b w:val="0"/>
          <w:bCs w:val="0"/>
        </w:rPr>
      </w:pPr>
      <w:r w:rsidRPr="00D61AB9">
        <w:rPr>
          <w:b w:val="0"/>
          <w:bCs w:val="0"/>
        </w:rPr>
        <w:t>•</w:t>
      </w:r>
      <w:r w:rsidRPr="00D61AB9">
        <w:rPr>
          <w:b w:val="0"/>
          <w:bCs w:val="0"/>
        </w:rPr>
        <w:tab/>
      </w:r>
      <w:r w:rsidRPr="00A27AC7">
        <w:rPr>
          <w:b w:val="0"/>
          <w:bCs w:val="0"/>
          <w:lang w:val="cy-GB"/>
        </w:rPr>
        <w:t xml:space="preserve">Nodi unrhyw faterion cydraddoldeb allweddol lle </w:t>
      </w:r>
      <w:proofErr w:type="gramStart"/>
      <w:r w:rsidRPr="00A27AC7">
        <w:rPr>
          <w:b w:val="0"/>
          <w:bCs w:val="0"/>
          <w:lang w:val="cy-GB"/>
        </w:rPr>
        <w:t>mae</w:t>
      </w:r>
      <w:proofErr w:type="gramEnd"/>
      <w:r w:rsidRPr="00A27AC7">
        <w:rPr>
          <w:b w:val="0"/>
          <w:bCs w:val="0"/>
          <w:lang w:val="cy-GB"/>
        </w:rPr>
        <w:t xml:space="preserve"> angen camau gweithredu penodol</w:t>
      </w:r>
    </w:p>
    <w:p w:rsidRPr="00A27AC7" w:rsidR="00651DC2" w:rsidP="00927B7B" w:rsidRDefault="00651DC2">
      <w:pPr>
        <w:pStyle w:val="BodyText2"/>
        <w:ind w:left="709" w:hanging="709"/>
        <w:rPr>
          <w:b w:val="0"/>
          <w:bCs w:val="0"/>
        </w:rPr>
      </w:pPr>
      <w:r w:rsidRPr="00D61AB9">
        <w:rPr>
          <w:b w:val="0"/>
          <w:bCs w:val="0"/>
        </w:rPr>
        <w:t>•</w:t>
      </w:r>
      <w:r w:rsidRPr="00D61AB9">
        <w:rPr>
          <w:b w:val="0"/>
          <w:bCs w:val="0"/>
        </w:rPr>
        <w:tab/>
      </w:r>
      <w:r w:rsidRPr="00A27AC7">
        <w:rPr>
          <w:b w:val="0"/>
          <w:bCs w:val="0"/>
          <w:lang w:val="cy-GB"/>
        </w:rPr>
        <w:t>Nodi a yw'r gweithlu'n adlewyrchu'r gymuned y mae'n ei gwasanaethu</w:t>
      </w:r>
    </w:p>
    <w:p w:rsidRPr="00A27AC7" w:rsidR="00651DC2" w:rsidP="00927B7B" w:rsidRDefault="00651DC2">
      <w:pPr>
        <w:pStyle w:val="BodyText2"/>
        <w:rPr>
          <w:b w:val="0"/>
          <w:bCs w:val="0"/>
        </w:rPr>
      </w:pPr>
      <w:r w:rsidRPr="00D61AB9">
        <w:rPr>
          <w:b w:val="0"/>
          <w:bCs w:val="0"/>
        </w:rPr>
        <w:t>•</w:t>
      </w:r>
      <w:r w:rsidRPr="00D61AB9">
        <w:rPr>
          <w:b w:val="0"/>
          <w:bCs w:val="0"/>
        </w:rPr>
        <w:tab/>
      </w:r>
      <w:r w:rsidRPr="00A27AC7">
        <w:rPr>
          <w:b w:val="0"/>
          <w:bCs w:val="0"/>
          <w:lang w:val="cy-GB"/>
        </w:rPr>
        <w:t xml:space="preserve">Darparu mecanwaith i fesur cynnydd o </w:t>
      </w:r>
      <w:proofErr w:type="gramStart"/>
      <w:r w:rsidRPr="00A27AC7">
        <w:rPr>
          <w:b w:val="0"/>
          <w:bCs w:val="0"/>
          <w:lang w:val="cy-GB"/>
        </w:rPr>
        <w:t>un</w:t>
      </w:r>
      <w:proofErr w:type="gramEnd"/>
      <w:r w:rsidRPr="00A27AC7">
        <w:rPr>
          <w:b w:val="0"/>
          <w:bCs w:val="0"/>
          <w:lang w:val="cy-GB"/>
        </w:rPr>
        <w:t xml:space="preserve"> flwyddyn i'r llall</w:t>
      </w:r>
    </w:p>
    <w:p w:rsidRPr="00D61AB9" w:rsidR="00651DC2" w:rsidP="00927B7B" w:rsidRDefault="00651DC2">
      <w:pPr>
        <w:pStyle w:val="BodyText2"/>
        <w:ind w:left="720" w:hanging="720"/>
        <w:rPr>
          <w:b w:val="0"/>
          <w:bCs w:val="0"/>
        </w:rPr>
      </w:pPr>
      <w:r w:rsidRPr="00D61AB9">
        <w:rPr>
          <w:b w:val="0"/>
          <w:bCs w:val="0"/>
        </w:rPr>
        <w:t>•</w:t>
      </w:r>
      <w:r w:rsidRPr="00D61AB9">
        <w:rPr>
          <w:b w:val="0"/>
          <w:bCs w:val="0"/>
        </w:rPr>
        <w:tab/>
      </w:r>
      <w:r w:rsidRPr="00A27AC7">
        <w:rPr>
          <w:b w:val="0"/>
          <w:bCs w:val="0"/>
          <w:lang w:val="cy-GB"/>
        </w:rPr>
        <w:t>Nodi camau posibl i hyrwyddo cydraddoldeb neu feithrin perthnasau da ymhellach</w:t>
      </w:r>
      <w:r w:rsidRPr="00A27AC7">
        <w:rPr>
          <w:b w:val="0"/>
          <w:bCs w:val="0"/>
        </w:rPr>
        <w:t xml:space="preserve"> </w:t>
      </w:r>
    </w:p>
    <w:p w:rsidRPr="00660039" w:rsidR="00EB14D3" w:rsidP="00927B7B" w:rsidRDefault="00EB14D3">
      <w:pPr>
        <w:spacing w:after="0"/>
        <w:jc w:val="both"/>
        <w:rPr>
          <w:rFonts w:ascii="Arial" w:hAnsi="Arial" w:cs="Arial"/>
          <w:sz w:val="28"/>
          <w:szCs w:val="28"/>
        </w:rPr>
      </w:pPr>
    </w:p>
    <w:p w:rsidR="00927B7B" w:rsidP="00927B7B" w:rsidRDefault="00651DC2">
      <w:pPr>
        <w:pStyle w:val="BodyText2"/>
        <w:rPr>
          <w:b w:val="0"/>
          <w:bCs w:val="0"/>
        </w:rPr>
      </w:pPr>
      <w:r w:rsidRPr="00A27AC7">
        <w:rPr>
          <w:b w:val="0"/>
          <w:bCs w:val="0"/>
          <w:lang w:val="cy-GB"/>
        </w:rPr>
        <w:t>Rydym yn parhau i gymryd camau i wella ein sefyllfa o ran data monitro cydraddoldeb sydd gennym ar gyfer ein holl staff ac rydym wedi gwella sefyllfa pob nodwedd a ddiogelir ond mae’r cynnydd wedi bod yn araf.</w:t>
      </w:r>
      <w:r w:rsidRPr="00A27AC7">
        <w:rPr>
          <w:b w:val="0"/>
          <w:bCs w:val="0"/>
        </w:rPr>
        <w:t xml:space="preserve"> </w:t>
      </w:r>
      <w:r w:rsidRPr="00D61AB9">
        <w:rPr>
          <w:b w:val="0"/>
          <w:bCs w:val="0"/>
        </w:rPr>
        <w:t xml:space="preserve"> </w:t>
      </w:r>
      <w:r w:rsidRPr="00A27AC7">
        <w:rPr>
          <w:b w:val="0"/>
          <w:bCs w:val="0"/>
          <w:lang w:val="cy-GB"/>
        </w:rPr>
        <w:t>Fodd bynnag, rhaid inni barchu nad yw pob gweithiwr yn dymuno darparu gwybodaeth bersonol neu sensitif o’r fath ond rydym yn credu ei bod yn bwysig inni roi cyfle i’r gweithwyr gael eu cyfrif os dymunant.</w:t>
      </w:r>
      <w:r w:rsidRPr="00A27AC7">
        <w:rPr>
          <w:b w:val="0"/>
          <w:bCs w:val="0"/>
        </w:rPr>
        <w:t xml:space="preserve"> </w:t>
      </w:r>
      <w:r>
        <w:rPr>
          <w:b w:val="0"/>
          <w:bCs w:val="0"/>
        </w:rPr>
        <w:t xml:space="preserve"> </w:t>
      </w:r>
      <w:r w:rsidRPr="00A27AC7">
        <w:rPr>
          <w:b w:val="0"/>
          <w:bCs w:val="0"/>
          <w:lang w:val="cy-GB"/>
        </w:rPr>
        <w:t>Rydym hefyd yn caniatáu gofod i bobl nodi “mae’n well gen i beidio â dweud”. Mae ein ffurflen gais yn rhoi eglurhad ynglŷn â pham fod data monitro cydraddoldeb yn cael ei gasglu.</w:t>
      </w:r>
      <w:r w:rsidRPr="00A27AC7">
        <w:rPr>
          <w:b w:val="0"/>
          <w:bCs w:val="0"/>
        </w:rPr>
        <w:t xml:space="preserve"> </w:t>
      </w:r>
      <w:r w:rsidRPr="00D61AB9">
        <w:rPr>
          <w:b w:val="0"/>
          <w:bCs w:val="0"/>
        </w:rPr>
        <w:t xml:space="preserve"> </w:t>
      </w:r>
      <w:r w:rsidRPr="00A27AC7">
        <w:rPr>
          <w:b w:val="0"/>
          <w:bCs w:val="0"/>
          <w:lang w:val="cy-GB"/>
        </w:rPr>
        <w:t xml:space="preserve">Rydym yn egluro sut bydd yn cael ei ddefnyddio ac yn rhoi sicrwydd o ran Deddf Diogelu </w:t>
      </w:r>
      <w:r>
        <w:rPr>
          <w:b w:val="0"/>
          <w:bCs w:val="0"/>
          <w:lang w:val="cy-GB"/>
        </w:rPr>
        <w:t>Data a chyfrinachedd sydd wedi’u</w:t>
      </w:r>
      <w:r w:rsidRPr="00A27AC7">
        <w:rPr>
          <w:b w:val="0"/>
          <w:bCs w:val="0"/>
          <w:lang w:val="cy-GB"/>
        </w:rPr>
        <w:t xml:space="preserve"> hatgyfnerthu ymhellach ar ôl cyflwyno Rheoliadau Diogelu Data Cyffredinol (GDPR) 2018.</w:t>
      </w:r>
      <w:r w:rsidRPr="00A27AC7">
        <w:rPr>
          <w:b w:val="0"/>
          <w:bCs w:val="0"/>
        </w:rPr>
        <w:t xml:space="preserve"> </w:t>
      </w:r>
      <w:r w:rsidRPr="00D61AB9">
        <w:rPr>
          <w:b w:val="0"/>
          <w:bCs w:val="0"/>
        </w:rPr>
        <w:t xml:space="preserve"> </w:t>
      </w:r>
    </w:p>
    <w:p w:rsidR="00651DC2" w:rsidP="00927B7B" w:rsidRDefault="00651DC2">
      <w:pPr>
        <w:pStyle w:val="BodyText2"/>
        <w:rPr>
          <w:b w:val="0"/>
          <w:bCs w:val="0"/>
        </w:rPr>
      </w:pPr>
      <w:r w:rsidRPr="00A27AC7">
        <w:rPr>
          <w:b w:val="0"/>
          <w:bCs w:val="0"/>
          <w:lang w:val="cy-GB"/>
        </w:rPr>
        <w:lastRenderedPageBreak/>
        <w:t>Os yw’r Adroddiad Monitro Cydraddoldeb yn cynnwys unrhyw wybodaeth a allai, oherwydd niferoedd isel, olygu ei bod yn bosibl adnabod yr u</w:t>
      </w:r>
      <w:r>
        <w:rPr>
          <w:b w:val="0"/>
          <w:bCs w:val="0"/>
          <w:lang w:val="cy-GB"/>
        </w:rPr>
        <w:t>nigolyn hwnnw, ni chaiff y ffigu</w:t>
      </w:r>
      <w:r w:rsidRPr="00A27AC7">
        <w:rPr>
          <w:b w:val="0"/>
          <w:bCs w:val="0"/>
          <w:lang w:val="cy-GB"/>
        </w:rPr>
        <w:t>rau penodol hynny eu cyhoeddi.</w:t>
      </w:r>
      <w:r w:rsidRPr="00A27AC7">
        <w:rPr>
          <w:b w:val="0"/>
          <w:bCs w:val="0"/>
        </w:rPr>
        <w:t xml:space="preserve"> </w:t>
      </w:r>
    </w:p>
    <w:p w:rsidRPr="00660039" w:rsidR="00EB14D3" w:rsidP="00927B7B" w:rsidRDefault="00EB14D3">
      <w:pPr>
        <w:spacing w:after="0"/>
        <w:jc w:val="both"/>
        <w:rPr>
          <w:rFonts w:ascii="Arial" w:hAnsi="Arial" w:cs="Arial"/>
          <w:sz w:val="28"/>
          <w:szCs w:val="28"/>
        </w:rPr>
      </w:pPr>
    </w:p>
    <w:p w:rsidRPr="00660039" w:rsidR="00EB14D3" w:rsidP="00927B7B" w:rsidRDefault="00651DC2">
      <w:pPr>
        <w:jc w:val="both"/>
        <w:rPr>
          <w:rFonts w:ascii="Arial" w:hAnsi="Arial" w:cs="Arial"/>
          <w:sz w:val="28"/>
          <w:szCs w:val="28"/>
        </w:rPr>
      </w:pPr>
      <w:r w:rsidRPr="00651DC2">
        <w:rPr>
          <w:rFonts w:ascii="Arial" w:hAnsi="Arial" w:cs="Arial"/>
          <w:sz w:val="28"/>
          <w:szCs w:val="28"/>
        </w:rPr>
        <w:t xml:space="preserve">Dros y blynyddoedd diwethaf rydym wedi datblygu ein system Adnoddau Dynol/Cyflogau ac yn 2015 </w:t>
      </w:r>
      <w:proofErr w:type="gramStart"/>
      <w:r w:rsidRPr="00651DC2">
        <w:rPr>
          <w:rFonts w:ascii="Arial" w:hAnsi="Arial" w:cs="Arial"/>
          <w:sz w:val="28"/>
          <w:szCs w:val="28"/>
        </w:rPr>
        <w:t>fe</w:t>
      </w:r>
      <w:proofErr w:type="gramEnd"/>
      <w:r w:rsidRPr="00651DC2">
        <w:rPr>
          <w:rFonts w:ascii="Arial" w:hAnsi="Arial" w:cs="Arial"/>
          <w:sz w:val="28"/>
          <w:szCs w:val="28"/>
        </w:rPr>
        <w:t xml:space="preserve"> wnaethom gyflwyno ffurflen gais ar-lein. Rydym yn parhau i gynnig proses ymgeisio ar bapur ar gyfer pobl anabl ar gais.  Yn 2016/17 rydym wedi ychwanegu’r ysgolion sydd yn ein Cytundeb Lefel Gwasanaeth i’r System AD / Cyflogau.  Mae ceisiadau ar-lein yn ein galluogi i orfodi cwblhau gwybodaeth monitro cydraddoldeb sy’n g</w:t>
      </w:r>
      <w:r>
        <w:rPr>
          <w:rFonts w:ascii="Arial" w:hAnsi="Arial" w:cs="Arial"/>
          <w:sz w:val="28"/>
          <w:szCs w:val="28"/>
        </w:rPr>
        <w:t xml:space="preserve">ymorth i wella casglu data.    </w:t>
      </w:r>
    </w:p>
    <w:p w:rsidRPr="00660039" w:rsidR="00EB14D3" w:rsidP="00927B7B" w:rsidRDefault="00651DC2">
      <w:pPr>
        <w:spacing w:after="0"/>
        <w:jc w:val="both"/>
        <w:rPr>
          <w:rFonts w:ascii="Arial" w:hAnsi="Arial" w:cs="Arial"/>
          <w:sz w:val="28"/>
          <w:szCs w:val="28"/>
        </w:rPr>
      </w:pPr>
      <w:r w:rsidRPr="00651DC2">
        <w:rPr>
          <w:rFonts w:ascii="Arial" w:hAnsi="Arial" w:cs="Arial"/>
          <w:sz w:val="28"/>
          <w:szCs w:val="28"/>
        </w:rPr>
        <w:t xml:space="preserve">Yn ystod 2017/18 rydym wedi cyflwyno uwchraddiad “hunanwasanaeth" i’n system AD/ Cyflogau i alluogi staff i </w:t>
      </w:r>
      <w:proofErr w:type="gramStart"/>
      <w:r w:rsidRPr="00651DC2">
        <w:rPr>
          <w:rFonts w:ascii="Arial" w:hAnsi="Arial" w:cs="Arial"/>
          <w:sz w:val="28"/>
          <w:szCs w:val="28"/>
        </w:rPr>
        <w:t>gael</w:t>
      </w:r>
      <w:proofErr w:type="gramEnd"/>
      <w:r w:rsidRPr="00651DC2">
        <w:rPr>
          <w:rFonts w:ascii="Arial" w:hAnsi="Arial" w:cs="Arial"/>
          <w:sz w:val="28"/>
          <w:szCs w:val="28"/>
        </w:rPr>
        <w:t xml:space="preserve"> mynediad at eu cofnodion eu hunain a’u diweddaru / addasu'n briodol.</w:t>
      </w:r>
    </w:p>
    <w:p w:rsidRPr="00660039" w:rsidR="00F62A26" w:rsidP="00927B7B" w:rsidRDefault="00F62A26">
      <w:pPr>
        <w:spacing w:after="0"/>
        <w:jc w:val="both"/>
        <w:rPr>
          <w:rFonts w:ascii="Arial" w:hAnsi="Arial" w:cs="Arial"/>
          <w:sz w:val="28"/>
          <w:szCs w:val="28"/>
        </w:rPr>
      </w:pPr>
    </w:p>
    <w:p w:rsidRPr="00660039" w:rsidR="00EB14D3" w:rsidP="00927B7B" w:rsidRDefault="00EB14D3">
      <w:pPr>
        <w:spacing w:after="0"/>
        <w:jc w:val="both"/>
        <w:rPr>
          <w:rFonts w:ascii="Arial" w:hAnsi="Arial" w:cs="Arial"/>
          <w:b/>
          <w:sz w:val="28"/>
          <w:szCs w:val="28"/>
        </w:rPr>
      </w:pPr>
      <w:proofErr w:type="gramStart"/>
      <w:r w:rsidRPr="00660039">
        <w:rPr>
          <w:rFonts w:ascii="Arial" w:hAnsi="Arial" w:cs="Arial"/>
          <w:b/>
          <w:sz w:val="28"/>
          <w:szCs w:val="28"/>
        </w:rPr>
        <w:t xml:space="preserve">4.1.2  </w:t>
      </w:r>
      <w:r w:rsidRPr="00651DC2" w:rsidR="00651DC2">
        <w:rPr>
          <w:rFonts w:ascii="Arial" w:hAnsi="Arial" w:cs="Arial"/>
          <w:b/>
          <w:sz w:val="28"/>
          <w:szCs w:val="28"/>
        </w:rPr>
        <w:t>Yr</w:t>
      </w:r>
      <w:proofErr w:type="gramEnd"/>
      <w:r w:rsidRPr="00651DC2" w:rsidR="00651DC2">
        <w:rPr>
          <w:rFonts w:ascii="Arial" w:hAnsi="Arial" w:cs="Arial"/>
          <w:b/>
          <w:sz w:val="28"/>
          <w:szCs w:val="28"/>
        </w:rPr>
        <w:t xml:space="preserve"> hyn y mae angen i ni ei wneud</w:t>
      </w:r>
    </w:p>
    <w:p w:rsidRPr="00660039" w:rsidR="00EB14D3" w:rsidP="00927B7B" w:rsidRDefault="00EB14D3">
      <w:pPr>
        <w:spacing w:after="0"/>
        <w:jc w:val="both"/>
        <w:rPr>
          <w:rFonts w:ascii="Arial" w:hAnsi="Arial" w:cs="Arial"/>
          <w:sz w:val="28"/>
          <w:szCs w:val="28"/>
        </w:rPr>
      </w:pPr>
    </w:p>
    <w:p w:rsidRPr="00CF26B9" w:rsidR="00651DC2" w:rsidP="00927B7B" w:rsidRDefault="00651DC2">
      <w:pPr>
        <w:pStyle w:val="BodyText2"/>
        <w:rPr>
          <w:b w:val="0"/>
          <w:bCs w:val="0"/>
        </w:rPr>
      </w:pPr>
      <w:r w:rsidRPr="00CF26B9">
        <w:rPr>
          <w:b w:val="0"/>
          <w:bCs w:val="0"/>
          <w:lang w:val="cy-GB"/>
        </w:rPr>
        <w:t xml:space="preserve">Mae’r Dyletswyddau Penodol, a nodir yn Rheoliadau Dyletswyddau Statudol (Cymru) 2011, yn ei gwneud yn ofynnol i sefydliadau cyhoeddus adrodd yn flynyddol ar y meysydd canlynol ar gyfer pob un o’r nodweddion </w:t>
      </w:r>
      <w:r>
        <w:rPr>
          <w:b w:val="0"/>
          <w:bCs w:val="0"/>
          <w:lang w:val="cy-GB"/>
        </w:rPr>
        <w:t>a ddiogelir</w:t>
      </w:r>
      <w:r w:rsidRPr="00CF26B9">
        <w:rPr>
          <w:b w:val="0"/>
          <w:bCs w:val="0"/>
          <w:lang w:val="cy-GB"/>
        </w:rPr>
        <w:t>:</w:t>
      </w:r>
    </w:p>
    <w:p w:rsidRPr="00660039" w:rsidR="00EB14D3" w:rsidP="00927B7B" w:rsidRDefault="00EB14D3">
      <w:pPr>
        <w:spacing w:after="0"/>
        <w:jc w:val="both"/>
        <w:rPr>
          <w:rFonts w:ascii="Arial" w:hAnsi="Arial" w:cs="Arial"/>
          <w:sz w:val="28"/>
          <w:szCs w:val="28"/>
        </w:rPr>
      </w:pPr>
    </w:p>
    <w:p w:rsidRPr="00CF26B9" w:rsidR="00651DC2" w:rsidP="00927B7B" w:rsidRDefault="00EB14D3">
      <w:pPr>
        <w:pStyle w:val="BodyText2"/>
        <w:rPr>
          <w:b w:val="0"/>
          <w:bCs w:val="0"/>
        </w:rPr>
      </w:pPr>
      <w:r w:rsidRPr="00660039">
        <w:rPr>
          <w:szCs w:val="28"/>
        </w:rPr>
        <w:t>•</w:t>
      </w:r>
      <w:r w:rsidRPr="00660039">
        <w:rPr>
          <w:szCs w:val="28"/>
        </w:rPr>
        <w:tab/>
      </w:r>
      <w:r w:rsidRPr="00CF26B9" w:rsidR="00651DC2">
        <w:rPr>
          <w:b w:val="0"/>
          <w:bCs w:val="0"/>
          <w:lang w:val="cy-GB"/>
        </w:rPr>
        <w:t xml:space="preserve">Gweithwyr sy’n gweithio i </w:t>
      </w:r>
      <w:proofErr w:type="gramStart"/>
      <w:r w:rsidRPr="00CF26B9" w:rsidR="00651DC2">
        <w:rPr>
          <w:b w:val="0"/>
          <w:bCs w:val="0"/>
          <w:lang w:val="cy-GB"/>
        </w:rPr>
        <w:t>ni</w:t>
      </w:r>
      <w:proofErr w:type="gramEnd"/>
      <w:r w:rsidRPr="00CF26B9" w:rsidR="00651DC2">
        <w:rPr>
          <w:b w:val="0"/>
          <w:bCs w:val="0"/>
          <w:lang w:val="cy-GB"/>
        </w:rPr>
        <w:t xml:space="preserve"> ar 31 Mawrth bob blwyddyn</w:t>
      </w:r>
    </w:p>
    <w:p w:rsidRPr="00CF26B9" w:rsidR="00651DC2" w:rsidP="00927B7B" w:rsidRDefault="00651DC2">
      <w:pPr>
        <w:pStyle w:val="BodyText2"/>
        <w:rPr>
          <w:b w:val="0"/>
          <w:bCs w:val="0"/>
        </w:rPr>
      </w:pPr>
      <w:r w:rsidRPr="00D61AB9">
        <w:rPr>
          <w:b w:val="0"/>
          <w:bCs w:val="0"/>
        </w:rPr>
        <w:t>•</w:t>
      </w:r>
      <w:r w:rsidRPr="00D61AB9">
        <w:rPr>
          <w:b w:val="0"/>
          <w:bCs w:val="0"/>
        </w:rPr>
        <w:tab/>
      </w:r>
      <w:r w:rsidRPr="00CF26B9">
        <w:rPr>
          <w:b w:val="0"/>
          <w:bCs w:val="0"/>
          <w:lang w:val="cy-GB"/>
        </w:rPr>
        <w:t>Ymgeiswyr am swyddi dros y flwyddyn ddiwethaf</w:t>
      </w:r>
    </w:p>
    <w:p w:rsidRPr="00CF26B9" w:rsidR="00651DC2" w:rsidP="00927B7B" w:rsidRDefault="00651DC2">
      <w:pPr>
        <w:pStyle w:val="BodyText2"/>
        <w:ind w:left="720" w:hanging="720"/>
        <w:rPr>
          <w:b w:val="0"/>
          <w:bCs w:val="0"/>
        </w:rPr>
      </w:pPr>
      <w:r w:rsidRPr="00D61AB9">
        <w:rPr>
          <w:b w:val="0"/>
          <w:bCs w:val="0"/>
        </w:rPr>
        <w:t>•</w:t>
      </w:r>
      <w:r w:rsidRPr="00D61AB9">
        <w:rPr>
          <w:b w:val="0"/>
          <w:bCs w:val="0"/>
        </w:rPr>
        <w:tab/>
      </w:r>
      <w:r w:rsidRPr="00CF26B9">
        <w:rPr>
          <w:b w:val="0"/>
          <w:bCs w:val="0"/>
          <w:lang w:val="cy-GB"/>
        </w:rPr>
        <w:t>Gweithwyr sydd wedi gwneud cais yn fewnol i newid swydd (olrhain ymgeiswyr llwyddiannus ac aflwyddiannus)</w:t>
      </w:r>
    </w:p>
    <w:p w:rsidRPr="00CF26B9" w:rsidR="00651DC2" w:rsidP="00927B7B" w:rsidRDefault="00651DC2">
      <w:pPr>
        <w:pStyle w:val="BodyText2"/>
        <w:rPr>
          <w:b w:val="0"/>
          <w:bCs w:val="0"/>
        </w:rPr>
      </w:pPr>
      <w:r w:rsidRPr="00D61AB9">
        <w:rPr>
          <w:b w:val="0"/>
          <w:bCs w:val="0"/>
        </w:rPr>
        <w:t>•</w:t>
      </w:r>
      <w:r w:rsidRPr="00D61AB9">
        <w:rPr>
          <w:b w:val="0"/>
          <w:bCs w:val="0"/>
        </w:rPr>
        <w:tab/>
      </w:r>
      <w:r w:rsidRPr="00CF26B9">
        <w:rPr>
          <w:b w:val="0"/>
          <w:bCs w:val="0"/>
          <w:lang w:val="cy-GB"/>
        </w:rPr>
        <w:t>Ymgeiswyr ar gyfer hyfforddiant a faint a lwyddodd</w:t>
      </w:r>
    </w:p>
    <w:p w:rsidRPr="00CF26B9" w:rsidR="00651DC2" w:rsidP="00927B7B" w:rsidRDefault="00651DC2">
      <w:pPr>
        <w:pStyle w:val="BodyText2"/>
        <w:rPr>
          <w:b w:val="0"/>
          <w:bCs w:val="0"/>
        </w:rPr>
      </w:pPr>
      <w:r w:rsidRPr="00D61AB9">
        <w:rPr>
          <w:b w:val="0"/>
          <w:bCs w:val="0"/>
        </w:rPr>
        <w:t>•</w:t>
      </w:r>
      <w:r w:rsidRPr="00D61AB9">
        <w:rPr>
          <w:b w:val="0"/>
          <w:bCs w:val="0"/>
        </w:rPr>
        <w:tab/>
      </w:r>
      <w:r w:rsidRPr="00CF26B9">
        <w:rPr>
          <w:b w:val="0"/>
          <w:bCs w:val="0"/>
          <w:lang w:val="cy-GB"/>
        </w:rPr>
        <w:t>Gweithwyr a gwblhaodd yr hyfforddiant</w:t>
      </w:r>
    </w:p>
    <w:p w:rsidRPr="00CF26B9" w:rsidR="00651DC2" w:rsidP="00927B7B" w:rsidRDefault="00651DC2">
      <w:pPr>
        <w:pStyle w:val="BodyText2"/>
        <w:ind w:left="720" w:hanging="720"/>
        <w:rPr>
          <w:b w:val="0"/>
          <w:bCs w:val="0"/>
        </w:rPr>
      </w:pPr>
      <w:r w:rsidRPr="00D61AB9">
        <w:rPr>
          <w:b w:val="0"/>
          <w:bCs w:val="0"/>
        </w:rPr>
        <w:t>•</w:t>
      </w:r>
      <w:r w:rsidRPr="00D61AB9">
        <w:rPr>
          <w:b w:val="0"/>
          <w:bCs w:val="0"/>
        </w:rPr>
        <w:tab/>
      </w:r>
      <w:r w:rsidRPr="00CF26B9">
        <w:rPr>
          <w:b w:val="0"/>
          <w:bCs w:val="0"/>
          <w:lang w:val="cy-GB"/>
        </w:rPr>
        <w:t>Gweithwyr sy’n rhan o weithdrefnau cwyno fel achwynydd neu fel person y gwnaed cwyn yn ei erbyn</w:t>
      </w:r>
    </w:p>
    <w:p w:rsidRPr="00CF26B9" w:rsidR="00651DC2" w:rsidP="00927B7B" w:rsidRDefault="00651DC2">
      <w:pPr>
        <w:pStyle w:val="BodyText2"/>
        <w:rPr>
          <w:b w:val="0"/>
          <w:bCs w:val="0"/>
        </w:rPr>
      </w:pPr>
      <w:r w:rsidRPr="00D61AB9">
        <w:rPr>
          <w:b w:val="0"/>
          <w:bCs w:val="0"/>
        </w:rPr>
        <w:t>•</w:t>
      </w:r>
      <w:r w:rsidRPr="00D61AB9">
        <w:rPr>
          <w:b w:val="0"/>
          <w:bCs w:val="0"/>
        </w:rPr>
        <w:tab/>
      </w:r>
      <w:r w:rsidRPr="00CF26B9">
        <w:rPr>
          <w:b w:val="0"/>
          <w:bCs w:val="0"/>
          <w:lang w:val="cy-GB"/>
        </w:rPr>
        <w:t>Gweithwyr sy'n ddarostyngedig i weithdrefnau disgyblu</w:t>
      </w:r>
    </w:p>
    <w:p w:rsidRPr="00CF26B9" w:rsidR="00651DC2" w:rsidP="00927B7B" w:rsidRDefault="00651DC2">
      <w:pPr>
        <w:pStyle w:val="BodyText2"/>
        <w:rPr>
          <w:b w:val="0"/>
          <w:bCs w:val="0"/>
        </w:rPr>
      </w:pPr>
      <w:r w:rsidRPr="00D61AB9">
        <w:rPr>
          <w:b w:val="0"/>
          <w:bCs w:val="0"/>
        </w:rPr>
        <w:t>•</w:t>
      </w:r>
      <w:r w:rsidRPr="00D61AB9">
        <w:rPr>
          <w:b w:val="0"/>
          <w:bCs w:val="0"/>
        </w:rPr>
        <w:tab/>
      </w:r>
      <w:r w:rsidRPr="00CF26B9">
        <w:rPr>
          <w:b w:val="0"/>
          <w:bCs w:val="0"/>
          <w:lang w:val="cy-GB"/>
        </w:rPr>
        <w:t>Gweithwyr sy'n gadael a'u rhesymau dros adael</w:t>
      </w:r>
    </w:p>
    <w:p w:rsidRPr="00660039" w:rsidR="00EB14D3" w:rsidP="00927B7B" w:rsidRDefault="00EB14D3">
      <w:pPr>
        <w:spacing w:after="0"/>
        <w:jc w:val="both"/>
        <w:rPr>
          <w:rFonts w:ascii="Arial" w:hAnsi="Arial" w:cs="Arial"/>
          <w:sz w:val="28"/>
          <w:szCs w:val="28"/>
        </w:rPr>
      </w:pPr>
    </w:p>
    <w:p w:rsidRPr="00CF26B9" w:rsidR="00651DC2" w:rsidP="00927B7B" w:rsidRDefault="00651DC2">
      <w:pPr>
        <w:pStyle w:val="BodyText2"/>
        <w:rPr>
          <w:b w:val="0"/>
          <w:bCs w:val="0"/>
        </w:rPr>
      </w:pPr>
      <w:r w:rsidRPr="00CF26B9">
        <w:rPr>
          <w:b w:val="0"/>
          <w:bCs w:val="0"/>
          <w:lang w:val="cy-GB"/>
        </w:rPr>
        <w:t>Yn ogystal, mae'n rhaid i sefydliadau cyhoeddus</w:t>
      </w:r>
      <w:r>
        <w:rPr>
          <w:b w:val="0"/>
          <w:bCs w:val="0"/>
          <w:lang w:val="cy-GB"/>
        </w:rPr>
        <w:t xml:space="preserve"> </w:t>
      </w:r>
      <w:r w:rsidRPr="00CF26B9">
        <w:rPr>
          <w:b w:val="0"/>
          <w:bCs w:val="0"/>
          <w:lang w:val="cy-GB"/>
        </w:rPr>
        <w:t>:</w:t>
      </w:r>
    </w:p>
    <w:p w:rsidRPr="00660039" w:rsidR="00EB14D3" w:rsidP="00927B7B" w:rsidRDefault="00EB14D3">
      <w:pPr>
        <w:spacing w:after="0"/>
        <w:jc w:val="both"/>
        <w:rPr>
          <w:rFonts w:ascii="Arial" w:hAnsi="Arial" w:cs="Arial"/>
          <w:sz w:val="28"/>
          <w:szCs w:val="28"/>
        </w:rPr>
      </w:pPr>
    </w:p>
    <w:p w:rsidRPr="00660039" w:rsidR="00EB14D3" w:rsidP="00927B7B"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r>
      <w:r w:rsidRPr="00651DC2" w:rsidR="00651DC2">
        <w:rPr>
          <w:rFonts w:ascii="Arial" w:hAnsi="Arial" w:cs="Arial"/>
          <w:sz w:val="28"/>
          <w:szCs w:val="28"/>
        </w:rPr>
        <w:t>Gymharu dynion a merched a gyflogir a’u dadansoddi yn ôl:</w:t>
      </w:r>
    </w:p>
    <w:p w:rsidRPr="00660039" w:rsidR="00EB14D3" w:rsidP="00927B7B" w:rsidRDefault="00651DC2">
      <w:pPr>
        <w:spacing w:after="0"/>
        <w:ind w:left="1276" w:hanging="425"/>
        <w:jc w:val="both"/>
        <w:rPr>
          <w:rFonts w:ascii="Arial" w:hAnsi="Arial" w:cs="Arial"/>
          <w:sz w:val="28"/>
          <w:szCs w:val="28"/>
        </w:rPr>
      </w:pPr>
      <w:r>
        <w:rPr>
          <w:rFonts w:ascii="Arial" w:hAnsi="Arial" w:cs="Arial"/>
          <w:sz w:val="28"/>
          <w:szCs w:val="28"/>
        </w:rPr>
        <w:t>-</w:t>
      </w:r>
      <w:r>
        <w:rPr>
          <w:rFonts w:ascii="Arial" w:hAnsi="Arial" w:cs="Arial"/>
          <w:sz w:val="28"/>
          <w:szCs w:val="28"/>
        </w:rPr>
        <w:tab/>
        <w:t>Swydd</w:t>
      </w:r>
    </w:p>
    <w:p w:rsidRPr="00660039" w:rsidR="00EB14D3" w:rsidP="00927B7B" w:rsidRDefault="00651DC2">
      <w:pPr>
        <w:spacing w:after="0"/>
        <w:ind w:left="1276" w:hanging="425"/>
        <w:jc w:val="both"/>
        <w:rPr>
          <w:rFonts w:ascii="Arial" w:hAnsi="Arial" w:cs="Arial"/>
          <w:sz w:val="28"/>
          <w:szCs w:val="28"/>
        </w:rPr>
      </w:pPr>
      <w:r>
        <w:rPr>
          <w:rFonts w:ascii="Arial" w:hAnsi="Arial" w:cs="Arial"/>
          <w:sz w:val="28"/>
          <w:szCs w:val="28"/>
        </w:rPr>
        <w:t>-</w:t>
      </w:r>
      <w:r>
        <w:rPr>
          <w:rFonts w:ascii="Arial" w:hAnsi="Arial" w:cs="Arial"/>
          <w:sz w:val="28"/>
          <w:szCs w:val="28"/>
        </w:rPr>
        <w:tab/>
        <w:t>Graddfa</w:t>
      </w:r>
    </w:p>
    <w:p w:rsidRPr="00660039" w:rsidR="001E30F3" w:rsidP="00927B7B" w:rsidRDefault="00651DC2">
      <w:pPr>
        <w:spacing w:after="0"/>
        <w:ind w:left="1276" w:hanging="425"/>
        <w:jc w:val="both"/>
        <w:rPr>
          <w:rFonts w:ascii="Arial" w:hAnsi="Arial" w:cs="Arial"/>
          <w:sz w:val="28"/>
          <w:szCs w:val="28"/>
        </w:rPr>
      </w:pPr>
      <w:r>
        <w:rPr>
          <w:rFonts w:ascii="Arial" w:hAnsi="Arial" w:cs="Arial"/>
          <w:sz w:val="28"/>
          <w:szCs w:val="28"/>
        </w:rPr>
        <w:t>-</w:t>
      </w:r>
      <w:r>
        <w:rPr>
          <w:rFonts w:ascii="Arial" w:hAnsi="Arial" w:cs="Arial"/>
          <w:sz w:val="28"/>
          <w:szCs w:val="28"/>
        </w:rPr>
        <w:tab/>
        <w:t>Cyflog</w:t>
      </w:r>
    </w:p>
    <w:p w:rsidRPr="00660039" w:rsidR="00EB14D3" w:rsidP="00927B7B" w:rsidRDefault="00EB14D3">
      <w:pPr>
        <w:spacing w:after="0"/>
        <w:ind w:left="1276" w:hanging="425"/>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r>
      <w:r w:rsidRPr="00651DC2" w:rsidR="00651DC2">
        <w:rPr>
          <w:rFonts w:ascii="Arial" w:hAnsi="Arial" w:cs="Arial"/>
          <w:sz w:val="28"/>
          <w:szCs w:val="28"/>
        </w:rPr>
        <w:t>Math o gontract (gan gynnwys contractau parhaol a thymor penodol)</w:t>
      </w:r>
    </w:p>
    <w:p w:rsidRPr="00660039" w:rsidR="00EB14D3" w:rsidP="00927B7B" w:rsidRDefault="00EB14D3">
      <w:pPr>
        <w:spacing w:after="0"/>
        <w:ind w:left="1276" w:hanging="425"/>
        <w:jc w:val="both"/>
        <w:rPr>
          <w:rFonts w:ascii="Arial" w:hAnsi="Arial" w:cs="Arial"/>
          <w:sz w:val="28"/>
          <w:szCs w:val="28"/>
        </w:rPr>
      </w:pPr>
      <w:r w:rsidRPr="00660039">
        <w:rPr>
          <w:rFonts w:ascii="Arial" w:hAnsi="Arial" w:cs="Arial"/>
          <w:sz w:val="28"/>
          <w:szCs w:val="28"/>
        </w:rPr>
        <w:lastRenderedPageBreak/>
        <w:t>-</w:t>
      </w:r>
      <w:r w:rsidRPr="00660039">
        <w:rPr>
          <w:rFonts w:ascii="Arial" w:hAnsi="Arial" w:cs="Arial"/>
          <w:sz w:val="28"/>
          <w:szCs w:val="28"/>
        </w:rPr>
        <w:tab/>
      </w:r>
      <w:r w:rsidRPr="00651DC2" w:rsidR="00651DC2">
        <w:rPr>
          <w:rFonts w:ascii="Arial" w:hAnsi="Arial" w:cs="Arial"/>
          <w:sz w:val="28"/>
          <w:szCs w:val="28"/>
        </w:rPr>
        <w:t>Patrwm gweithio (gan gynnwys llawn amser, rhan amser a phatrymau gweithio hyblyg eraill)</w:t>
      </w:r>
    </w:p>
    <w:p w:rsidRPr="00660039" w:rsidR="00EB14D3" w:rsidP="00927B7B" w:rsidRDefault="00EB14D3">
      <w:pPr>
        <w:spacing w:after="0"/>
        <w:jc w:val="both"/>
        <w:rPr>
          <w:rFonts w:ascii="Arial" w:hAnsi="Arial" w:cs="Arial"/>
          <w:sz w:val="28"/>
          <w:szCs w:val="28"/>
        </w:rPr>
      </w:pPr>
    </w:p>
    <w:p w:rsidR="00651DC2" w:rsidP="00927B7B" w:rsidRDefault="00651DC2">
      <w:pPr>
        <w:pStyle w:val="BodyText2"/>
        <w:rPr>
          <w:b w:val="0"/>
          <w:bCs w:val="0"/>
        </w:rPr>
      </w:pPr>
      <w:r w:rsidRPr="00CF26B9">
        <w:rPr>
          <w:b w:val="0"/>
          <w:bCs w:val="0"/>
          <w:lang w:val="cy-GB"/>
        </w:rPr>
        <w:t>Mae ein Hadroddiad Monitro Cyflogaeth yn adrodd ar bob un o’r categorïau uchod bob blwyddyn.</w:t>
      </w:r>
      <w:r w:rsidRPr="00CF26B9">
        <w:rPr>
          <w:b w:val="0"/>
          <w:bCs w:val="0"/>
        </w:rPr>
        <w:t xml:space="preserve"> </w:t>
      </w:r>
      <w:r w:rsidRPr="00D61AB9">
        <w:rPr>
          <w:b w:val="0"/>
          <w:bCs w:val="0"/>
        </w:rPr>
        <w:t xml:space="preserve"> </w:t>
      </w:r>
    </w:p>
    <w:p w:rsidRPr="00660039" w:rsidR="00EB14D3" w:rsidP="00927B7B" w:rsidRDefault="00EB14D3">
      <w:pPr>
        <w:spacing w:after="0"/>
        <w:jc w:val="both"/>
        <w:rPr>
          <w:rFonts w:ascii="Arial" w:hAnsi="Arial" w:cs="Arial"/>
          <w:sz w:val="28"/>
          <w:szCs w:val="28"/>
        </w:rPr>
      </w:pPr>
    </w:p>
    <w:p w:rsidRPr="00651DC2" w:rsidR="00651DC2" w:rsidP="00927B7B" w:rsidRDefault="00651DC2">
      <w:pPr>
        <w:spacing w:after="0"/>
        <w:jc w:val="both"/>
        <w:rPr>
          <w:rFonts w:ascii="Arial" w:hAnsi="Arial" w:cs="Arial"/>
          <w:sz w:val="28"/>
          <w:szCs w:val="28"/>
        </w:rPr>
      </w:pPr>
      <w:r w:rsidRPr="00651DC2">
        <w:rPr>
          <w:rFonts w:ascii="Arial" w:hAnsi="Arial" w:cs="Arial"/>
          <w:sz w:val="28"/>
          <w:szCs w:val="28"/>
        </w:rPr>
        <w:t xml:space="preserve">Mae angen i </w:t>
      </w:r>
      <w:proofErr w:type="gramStart"/>
      <w:r w:rsidRPr="00651DC2">
        <w:rPr>
          <w:rFonts w:ascii="Arial" w:hAnsi="Arial" w:cs="Arial"/>
          <w:sz w:val="28"/>
          <w:szCs w:val="28"/>
        </w:rPr>
        <w:t>ni</w:t>
      </w:r>
      <w:proofErr w:type="gramEnd"/>
      <w:r w:rsidRPr="00651DC2">
        <w:rPr>
          <w:rFonts w:ascii="Arial" w:hAnsi="Arial" w:cs="Arial"/>
          <w:sz w:val="28"/>
          <w:szCs w:val="28"/>
        </w:rPr>
        <w:t xml:space="preserve"> barhau i hyrwyddo cyfleuster hunanwasanaeth ehangach, ac ystyried dulliau eraill i annog staff i ddarparu data monitro cydraddoldeb.  Byddwn yn awr yn canolbwyntio ein hymdrechion ar y staff sydd wedi’u cyflogi am gyfnodau hirach ac sydd heb gwblhau ffurflen gais ers peth amser, ynghyd â staff </w:t>
      </w:r>
      <w:proofErr w:type="gramStart"/>
      <w:r w:rsidRPr="00651DC2">
        <w:rPr>
          <w:rFonts w:ascii="Arial" w:hAnsi="Arial" w:cs="Arial"/>
          <w:sz w:val="28"/>
          <w:szCs w:val="28"/>
        </w:rPr>
        <w:t>nad</w:t>
      </w:r>
      <w:proofErr w:type="gramEnd"/>
      <w:r w:rsidRPr="00651DC2">
        <w:rPr>
          <w:rFonts w:ascii="Arial" w:hAnsi="Arial" w:cs="Arial"/>
          <w:sz w:val="28"/>
          <w:szCs w:val="28"/>
        </w:rPr>
        <w:t xml:space="preserve"> ydynt yn gweithio mewn swyddfa. </w:t>
      </w:r>
    </w:p>
    <w:p w:rsidRPr="00651DC2" w:rsidR="00651DC2" w:rsidP="00927B7B" w:rsidRDefault="00651DC2">
      <w:pPr>
        <w:spacing w:after="0"/>
        <w:jc w:val="both"/>
        <w:rPr>
          <w:rFonts w:ascii="Arial" w:hAnsi="Arial" w:cs="Arial"/>
          <w:sz w:val="28"/>
          <w:szCs w:val="28"/>
        </w:rPr>
      </w:pPr>
    </w:p>
    <w:p w:rsidRPr="00660039" w:rsidR="00EB14D3" w:rsidP="00927B7B" w:rsidRDefault="00651DC2">
      <w:pPr>
        <w:spacing w:after="0"/>
        <w:jc w:val="both"/>
        <w:rPr>
          <w:rFonts w:ascii="Arial" w:hAnsi="Arial" w:cs="Arial"/>
          <w:b/>
          <w:sz w:val="28"/>
          <w:szCs w:val="28"/>
        </w:rPr>
      </w:pPr>
      <w:r w:rsidRPr="00651DC2">
        <w:rPr>
          <w:rFonts w:ascii="Arial" w:hAnsi="Arial" w:cs="Arial"/>
          <w:sz w:val="28"/>
          <w:szCs w:val="28"/>
        </w:rPr>
        <w:t xml:space="preserve">Mae ein Hadroddiad Monitro Cyflogaeth diweddaraf ar </w:t>
      </w:r>
      <w:proofErr w:type="gramStart"/>
      <w:r w:rsidRPr="00651DC2">
        <w:rPr>
          <w:rFonts w:ascii="Arial" w:hAnsi="Arial" w:cs="Arial"/>
          <w:sz w:val="28"/>
          <w:szCs w:val="28"/>
        </w:rPr>
        <w:t>gael</w:t>
      </w:r>
      <w:proofErr w:type="gramEnd"/>
      <w:r w:rsidRPr="00651DC2">
        <w:rPr>
          <w:rFonts w:ascii="Arial" w:hAnsi="Arial" w:cs="Arial"/>
          <w:sz w:val="28"/>
          <w:szCs w:val="28"/>
        </w:rPr>
        <w:t xml:space="preserve"> ar ein gwefan o dan yr adran Cydraddoldeb ac Amrywiaeth: </w:t>
      </w:r>
      <w:hyperlink w:history="1" r:id="rId35">
        <w:r w:rsidRPr="00651DC2">
          <w:rPr>
            <w:rStyle w:val="Hyperlink"/>
            <w:rFonts w:ascii="Arial" w:hAnsi="Arial" w:cs="Arial"/>
            <w:sz w:val="28"/>
            <w:szCs w:val="28"/>
          </w:rPr>
          <w:t>Monitro Cyflogaeth</w:t>
        </w:r>
      </w:hyperlink>
      <w:r w:rsidRPr="00651DC2">
        <w:rPr>
          <w:rFonts w:ascii="Arial" w:hAnsi="Arial" w:cs="Arial"/>
          <w:sz w:val="28"/>
          <w:szCs w:val="28"/>
        </w:rPr>
        <w:t>.</w:t>
      </w:r>
    </w:p>
    <w:p w:rsidR="00EB14D3" w:rsidP="00927B7B" w:rsidRDefault="00EB14D3">
      <w:pPr>
        <w:spacing w:after="0"/>
        <w:jc w:val="both"/>
        <w:rPr>
          <w:rFonts w:ascii="Arial" w:hAnsi="Arial" w:cs="Arial"/>
          <w:b/>
          <w:sz w:val="28"/>
          <w:szCs w:val="28"/>
        </w:rPr>
      </w:pPr>
    </w:p>
    <w:p w:rsidRPr="00660039" w:rsidR="00927B7B" w:rsidP="00927B7B" w:rsidRDefault="00927B7B">
      <w:pPr>
        <w:spacing w:after="0"/>
        <w:jc w:val="both"/>
        <w:rPr>
          <w:rFonts w:ascii="Arial" w:hAnsi="Arial" w:cs="Arial"/>
          <w:b/>
          <w:sz w:val="28"/>
          <w:szCs w:val="28"/>
        </w:rPr>
      </w:pPr>
    </w:p>
    <w:p w:rsidRPr="00660039" w:rsidR="00EB14D3" w:rsidP="00927B7B" w:rsidRDefault="00EB14D3">
      <w:pPr>
        <w:spacing w:after="0"/>
        <w:jc w:val="both"/>
        <w:outlineLvl w:val="2"/>
        <w:rPr>
          <w:rFonts w:ascii="Arial" w:hAnsi="Arial" w:cs="Arial"/>
          <w:b/>
          <w:sz w:val="28"/>
          <w:szCs w:val="28"/>
        </w:rPr>
      </w:pPr>
      <w:bookmarkStart w:name="_Toc36583821" w:id="43"/>
      <w:r w:rsidRPr="00660039">
        <w:rPr>
          <w:rFonts w:ascii="Arial" w:hAnsi="Arial" w:cs="Arial"/>
          <w:b/>
          <w:sz w:val="28"/>
          <w:szCs w:val="28"/>
        </w:rPr>
        <w:t xml:space="preserve">4.2 </w:t>
      </w:r>
      <w:r w:rsidRPr="002756F6" w:rsidR="002756F6">
        <w:rPr>
          <w:rFonts w:ascii="Arial" w:hAnsi="Arial" w:cs="Arial"/>
          <w:b/>
          <w:sz w:val="28"/>
          <w:szCs w:val="28"/>
        </w:rPr>
        <w:t>Cyflog Cyfartal a Gwahaniaethau Cyflog</w:t>
      </w:r>
      <w:bookmarkEnd w:id="43"/>
    </w:p>
    <w:p w:rsidRPr="00660039" w:rsidR="00EB14D3" w:rsidP="00927B7B" w:rsidRDefault="00EB14D3">
      <w:pPr>
        <w:spacing w:after="0"/>
        <w:jc w:val="both"/>
        <w:rPr>
          <w:rFonts w:ascii="Arial" w:hAnsi="Arial" w:cs="Arial"/>
          <w:b/>
          <w:sz w:val="28"/>
          <w:szCs w:val="28"/>
        </w:rPr>
      </w:pPr>
    </w:p>
    <w:p w:rsidR="00EB14D3" w:rsidP="00927B7B" w:rsidRDefault="002756F6">
      <w:pPr>
        <w:spacing w:after="0"/>
        <w:jc w:val="both"/>
        <w:rPr>
          <w:rFonts w:ascii="Arial" w:hAnsi="Arial" w:cs="Arial"/>
          <w:sz w:val="28"/>
          <w:szCs w:val="28"/>
        </w:rPr>
      </w:pPr>
      <w:r w:rsidRPr="002756F6">
        <w:rPr>
          <w:rFonts w:ascii="Arial" w:hAnsi="Arial" w:cs="Arial"/>
          <w:sz w:val="28"/>
          <w:szCs w:val="28"/>
        </w:rPr>
        <w:t xml:space="preserve">Deddf Cydraddoldeb 2010 yw'r ffynhonnell ddeddfwriaethol bresennol ar gyfer cyflog cyfartal mewn perthynas â nodwedd a ddiogelir rhyw. Mae'n ei gwneud yn ofynnol i ferched a dynion </w:t>
      </w:r>
      <w:proofErr w:type="gramStart"/>
      <w:r w:rsidRPr="002756F6">
        <w:rPr>
          <w:rFonts w:ascii="Arial" w:hAnsi="Arial" w:cs="Arial"/>
          <w:sz w:val="28"/>
          <w:szCs w:val="28"/>
        </w:rPr>
        <w:t>gael</w:t>
      </w:r>
      <w:proofErr w:type="gramEnd"/>
      <w:r w:rsidRPr="002756F6">
        <w:rPr>
          <w:rFonts w:ascii="Arial" w:hAnsi="Arial" w:cs="Arial"/>
          <w:sz w:val="28"/>
          <w:szCs w:val="28"/>
        </w:rPr>
        <w:t xml:space="preserve"> eu talu ar delerau cyfartal pan fônt wedi eu cyflogi i wneud ‘gwaith tebyg’ neu ‘gwaith a ystyrir yn gyfwerth’ neu ‘waith o werth cyfartal’. Cynhaliodd Cyngor Conwy broses gynhwysfawr yn gwerthuso swyddi a gwblhawyd yn ystod 2010/11 gyda'r amcan o sicrhau cyfartaledd cyflog yn unol â’r telerau sydd wedi eu diffinio uchod.</w:t>
      </w:r>
    </w:p>
    <w:p w:rsidRPr="00660039" w:rsidR="002756F6" w:rsidP="00927B7B" w:rsidRDefault="002756F6">
      <w:pPr>
        <w:spacing w:after="0"/>
        <w:jc w:val="both"/>
        <w:rPr>
          <w:rFonts w:ascii="Arial" w:hAnsi="Arial" w:cs="Arial"/>
          <w:sz w:val="28"/>
          <w:szCs w:val="28"/>
        </w:rPr>
      </w:pPr>
    </w:p>
    <w:p w:rsidR="002756F6" w:rsidP="00927B7B" w:rsidRDefault="002756F6">
      <w:pPr>
        <w:spacing w:after="0" w:line="240" w:lineRule="auto"/>
        <w:jc w:val="both"/>
        <w:rPr>
          <w:rFonts w:ascii="Arial" w:hAnsi="Arial" w:cs="Arial"/>
          <w:sz w:val="28"/>
          <w:szCs w:val="28"/>
        </w:rPr>
      </w:pPr>
      <w:r w:rsidRPr="002756F6">
        <w:rPr>
          <w:rFonts w:ascii="Arial" w:hAnsi="Arial" w:cs="Arial"/>
          <w:sz w:val="28"/>
          <w:szCs w:val="28"/>
        </w:rPr>
        <w:t>Bwriad Rheoliadau Dyletswyddau Penodol (Cymru) 2011 mewn perthynas â gwahaniaethau cyflog yw cyflawni:</w:t>
      </w:r>
    </w:p>
    <w:p w:rsidR="002756F6" w:rsidP="00927B7B" w:rsidRDefault="002756F6">
      <w:pPr>
        <w:spacing w:after="0" w:line="240" w:lineRule="auto"/>
        <w:jc w:val="both"/>
        <w:rPr>
          <w:rFonts w:ascii="Arial" w:hAnsi="Arial" w:cs="Arial"/>
          <w:sz w:val="28"/>
          <w:szCs w:val="28"/>
        </w:rPr>
      </w:pPr>
    </w:p>
    <w:p w:rsidRPr="002756F6" w:rsidR="002756F6" w:rsidP="00927B7B" w:rsidRDefault="002756F6">
      <w:pPr>
        <w:pStyle w:val="ListParagraph"/>
        <w:numPr>
          <w:ilvl w:val="0"/>
          <w:numId w:val="60"/>
        </w:numPr>
        <w:jc w:val="both"/>
        <w:rPr>
          <w:rFonts w:cs="Arial"/>
          <w:szCs w:val="28"/>
        </w:rPr>
      </w:pPr>
      <w:r w:rsidRPr="002756F6">
        <w:rPr>
          <w:rFonts w:cs="Arial"/>
          <w:szCs w:val="28"/>
        </w:rPr>
        <w:t>Canlyniadau cyflog gwell a mwy cyfartal ar gyfer pob grŵp a ddiogelir</w:t>
      </w:r>
    </w:p>
    <w:p w:rsidRPr="002756F6" w:rsidR="002756F6" w:rsidP="00927B7B" w:rsidRDefault="002756F6">
      <w:pPr>
        <w:pStyle w:val="ListParagraph"/>
        <w:numPr>
          <w:ilvl w:val="0"/>
          <w:numId w:val="60"/>
        </w:numPr>
        <w:jc w:val="both"/>
        <w:rPr>
          <w:rFonts w:cs="Arial"/>
          <w:szCs w:val="28"/>
        </w:rPr>
      </w:pPr>
      <w:r w:rsidRPr="002756F6">
        <w:rPr>
          <w:rFonts w:cs="Arial"/>
          <w:szCs w:val="28"/>
        </w:rPr>
        <w:t>Annog tryloywder pan fo unrhyw wahaniaethau rhwng cyflogau pobl sydd â nodweddion a ddiogelir a phobl heb nodweddion a ddiogelir</w:t>
      </w:r>
    </w:p>
    <w:p w:rsidRPr="002756F6" w:rsidR="002756F6" w:rsidP="00927B7B" w:rsidRDefault="002756F6">
      <w:pPr>
        <w:pStyle w:val="ListParagraph"/>
        <w:numPr>
          <w:ilvl w:val="0"/>
          <w:numId w:val="60"/>
        </w:numPr>
        <w:jc w:val="both"/>
        <w:rPr>
          <w:rFonts w:cs="Arial"/>
          <w:szCs w:val="28"/>
        </w:rPr>
      </w:pPr>
      <w:r w:rsidRPr="002756F6">
        <w:rPr>
          <w:rFonts w:cs="Arial"/>
          <w:szCs w:val="28"/>
        </w:rPr>
        <w:t xml:space="preserve">Mynd ati’n benodol i hybu camau penodol i fynd i’r afael â bylchau cyflog </w:t>
      </w:r>
    </w:p>
    <w:p w:rsidRPr="00660039" w:rsidR="00EB14D3" w:rsidP="00927B7B" w:rsidRDefault="00EB14D3">
      <w:pPr>
        <w:spacing w:after="0"/>
        <w:jc w:val="both"/>
        <w:rPr>
          <w:rFonts w:ascii="Arial" w:hAnsi="Arial" w:cs="Arial"/>
          <w:b/>
          <w:sz w:val="28"/>
          <w:szCs w:val="28"/>
        </w:rPr>
      </w:pPr>
    </w:p>
    <w:p w:rsidR="002756F6" w:rsidP="00927B7B" w:rsidRDefault="002756F6">
      <w:pPr>
        <w:spacing w:after="0" w:line="240" w:lineRule="auto"/>
        <w:jc w:val="both"/>
        <w:rPr>
          <w:rFonts w:ascii="Arial" w:hAnsi="Arial" w:cs="Arial"/>
          <w:sz w:val="28"/>
          <w:szCs w:val="28"/>
        </w:rPr>
      </w:pPr>
      <w:r w:rsidRPr="002756F6">
        <w:rPr>
          <w:rFonts w:ascii="Arial" w:hAnsi="Arial" w:cs="Arial"/>
          <w:sz w:val="28"/>
          <w:szCs w:val="28"/>
        </w:rPr>
        <w:t>Rydym yn dadansoddi ein gwybodaeth cyflogaeth mewn perthynas â:</w:t>
      </w:r>
    </w:p>
    <w:p w:rsidRPr="002756F6" w:rsidR="002756F6" w:rsidP="00927B7B" w:rsidRDefault="002756F6">
      <w:pPr>
        <w:pStyle w:val="ListParagraph"/>
        <w:numPr>
          <w:ilvl w:val="0"/>
          <w:numId w:val="61"/>
        </w:numPr>
        <w:jc w:val="both"/>
        <w:rPr>
          <w:rFonts w:cs="Arial"/>
          <w:szCs w:val="28"/>
        </w:rPr>
      </w:pPr>
      <w:r w:rsidRPr="002756F6">
        <w:rPr>
          <w:rFonts w:cs="Arial"/>
          <w:szCs w:val="28"/>
        </w:rPr>
        <w:t>Gwahaniaethau mewn cyflog rhwng y gweithwyr hynny sydd â nodweddion penodol a ddiogelir a’r rhai sydd heb</w:t>
      </w:r>
    </w:p>
    <w:p w:rsidRPr="002756F6" w:rsidR="002756F6" w:rsidP="00927B7B" w:rsidRDefault="002756F6">
      <w:pPr>
        <w:pStyle w:val="ListParagraph"/>
        <w:numPr>
          <w:ilvl w:val="0"/>
          <w:numId w:val="61"/>
        </w:numPr>
        <w:jc w:val="both"/>
        <w:rPr>
          <w:rFonts w:cs="Arial"/>
          <w:szCs w:val="28"/>
        </w:rPr>
      </w:pPr>
      <w:r w:rsidRPr="002756F6">
        <w:rPr>
          <w:rFonts w:cs="Arial"/>
          <w:szCs w:val="28"/>
        </w:rPr>
        <w:t xml:space="preserve">Gwahaniaethau mewn cyflog rhwng dynion a merched er mwyn dadansoddi unrhyw wahaniaeth cyflog rhwng y rhywiau </w:t>
      </w:r>
    </w:p>
    <w:p w:rsidRPr="00660039" w:rsidR="0065560B" w:rsidP="00927B7B" w:rsidRDefault="0065560B">
      <w:pPr>
        <w:spacing w:after="0"/>
        <w:jc w:val="both"/>
        <w:rPr>
          <w:rFonts w:ascii="Arial" w:hAnsi="Arial" w:cs="Arial"/>
          <w:sz w:val="28"/>
          <w:szCs w:val="28"/>
        </w:rPr>
      </w:pPr>
    </w:p>
    <w:p w:rsidR="002756F6" w:rsidP="00927B7B" w:rsidRDefault="002756F6">
      <w:pPr>
        <w:jc w:val="both"/>
        <w:rPr>
          <w:rFonts w:ascii="Arial" w:hAnsi="Arial" w:cs="Arial"/>
          <w:sz w:val="28"/>
          <w:szCs w:val="28"/>
        </w:rPr>
      </w:pPr>
      <w:r w:rsidRPr="002756F6">
        <w:rPr>
          <w:rFonts w:ascii="Arial" w:hAnsi="Arial" w:cs="Arial"/>
          <w:sz w:val="28"/>
          <w:szCs w:val="28"/>
        </w:rPr>
        <w:lastRenderedPageBreak/>
        <w:t>Cynhaliom Archwiliad Cyflog Cyfartal yn 2009 wrth Asesu’r Effaith ar Gydraddoldeb wrth Werthuso Swyddi.  Roedd yr archwiliad hwn yn cynnwys dadansoddiad cynt ac wedyn o’r hen raddfeydd a’r graddfeydd n</w:t>
      </w:r>
      <w:r>
        <w:rPr>
          <w:rFonts w:ascii="Arial" w:hAnsi="Arial" w:cs="Arial"/>
          <w:sz w:val="28"/>
          <w:szCs w:val="28"/>
        </w:rPr>
        <w:t xml:space="preserve">ewydd arfaethedig yn ôl rhyw.  </w:t>
      </w:r>
    </w:p>
    <w:p w:rsidRPr="00927B7B" w:rsidR="00F62A26" w:rsidP="00927B7B" w:rsidRDefault="00F62A26">
      <w:pPr>
        <w:spacing w:after="0"/>
        <w:jc w:val="both"/>
        <w:rPr>
          <w:rFonts w:ascii="Arial" w:hAnsi="Arial" w:cs="Arial"/>
          <w:sz w:val="24"/>
          <w:szCs w:val="28"/>
        </w:rPr>
      </w:pPr>
    </w:p>
    <w:p w:rsidR="002756F6" w:rsidP="00927B7B" w:rsidRDefault="002756F6">
      <w:pPr>
        <w:jc w:val="both"/>
        <w:rPr>
          <w:rFonts w:ascii="Arial" w:hAnsi="Arial" w:cs="Arial"/>
          <w:sz w:val="28"/>
          <w:szCs w:val="28"/>
        </w:rPr>
      </w:pPr>
      <w:r w:rsidRPr="002756F6">
        <w:rPr>
          <w:rFonts w:ascii="Arial" w:hAnsi="Arial" w:cs="Arial"/>
          <w:sz w:val="28"/>
          <w:szCs w:val="28"/>
        </w:rPr>
        <w:t xml:space="preserve">Yn 2010 pan weithredwyd y system raddio bresennol, gwnaethpwyd penderfyniad ymwybodol fel rhan o'r ymarfer modelu cyflog i bwysoli'r gyllideb </w:t>
      </w:r>
      <w:proofErr w:type="gramStart"/>
      <w:r w:rsidRPr="002756F6">
        <w:rPr>
          <w:rFonts w:ascii="Arial" w:hAnsi="Arial" w:cs="Arial"/>
          <w:sz w:val="28"/>
          <w:szCs w:val="28"/>
        </w:rPr>
        <w:t>a</w:t>
      </w:r>
      <w:proofErr w:type="gramEnd"/>
      <w:r w:rsidRPr="002756F6">
        <w:rPr>
          <w:rFonts w:ascii="Arial" w:hAnsi="Arial" w:cs="Arial"/>
          <w:sz w:val="28"/>
          <w:szCs w:val="28"/>
        </w:rPr>
        <w:t xml:space="preserve"> oedd ar gael i swyddi ar y graddfeydd isaf wrth fynd ati i werthuso swyddi, er mwyn cydnabod y nifer uchel o staff mewn swyddi cyflog is, y mae’r mwyafrif ohonynt yn ferched. Cafodd hyn ei groesawu</w:t>
      </w:r>
      <w:r>
        <w:rPr>
          <w:rFonts w:ascii="Arial" w:hAnsi="Arial" w:cs="Arial"/>
          <w:sz w:val="28"/>
          <w:szCs w:val="28"/>
        </w:rPr>
        <w:t xml:space="preserve"> gan yr holl Undebau ar y pryd.</w:t>
      </w:r>
    </w:p>
    <w:p w:rsidRPr="00927B7B" w:rsidR="00F62A26" w:rsidP="00927B7B" w:rsidRDefault="00F62A26">
      <w:pPr>
        <w:spacing w:after="0"/>
        <w:jc w:val="both"/>
        <w:rPr>
          <w:rFonts w:ascii="Arial" w:hAnsi="Arial" w:cs="Arial"/>
          <w:sz w:val="24"/>
          <w:szCs w:val="28"/>
        </w:rPr>
      </w:pPr>
    </w:p>
    <w:p w:rsidR="00EB14D3" w:rsidP="00927B7B" w:rsidRDefault="002756F6">
      <w:pPr>
        <w:jc w:val="both"/>
        <w:rPr>
          <w:rFonts w:ascii="Arial" w:hAnsi="Arial" w:cs="Arial"/>
          <w:sz w:val="28"/>
          <w:szCs w:val="28"/>
        </w:rPr>
      </w:pPr>
      <w:r w:rsidRPr="002756F6">
        <w:rPr>
          <w:rFonts w:ascii="Arial" w:hAnsi="Arial" w:cs="Arial"/>
          <w:sz w:val="28"/>
          <w:szCs w:val="28"/>
        </w:rPr>
        <w:t xml:space="preserve">Rydym wedi cofnodi data bylchau cyflog yn rheolaidd ers hynny a gellir gweld hyn yn y tabl isod, sy'n dangos y cynnydd ers hynny ar y bwlch cyflog gan ddefnyddio'r </w:t>
      </w:r>
      <w:proofErr w:type="gramStart"/>
      <w:r w:rsidRPr="002756F6">
        <w:rPr>
          <w:rFonts w:ascii="Arial" w:hAnsi="Arial" w:cs="Arial"/>
          <w:sz w:val="28"/>
          <w:szCs w:val="28"/>
        </w:rPr>
        <w:t>un</w:t>
      </w:r>
      <w:proofErr w:type="gramEnd"/>
      <w:r w:rsidRPr="002756F6">
        <w:rPr>
          <w:rFonts w:ascii="Arial" w:hAnsi="Arial" w:cs="Arial"/>
          <w:sz w:val="28"/>
          <w:szCs w:val="28"/>
        </w:rPr>
        <w:t xml:space="preserve"> cyfrifiad ar gyfer rhyw, anabledd, hil ac oedran.</w:t>
      </w:r>
    </w:p>
    <w:p w:rsidRPr="009E7F7E" w:rsidR="00F62A26" w:rsidP="00927B7B" w:rsidRDefault="00F62A26">
      <w:pPr>
        <w:jc w:val="both"/>
      </w:pPr>
    </w:p>
    <w:tbl>
      <w:tblPr>
        <w:tblW w:w="94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10"/>
        <w:gridCol w:w="963"/>
        <w:gridCol w:w="992"/>
        <w:gridCol w:w="993"/>
        <w:gridCol w:w="989"/>
        <w:gridCol w:w="995"/>
        <w:gridCol w:w="992"/>
        <w:gridCol w:w="1080"/>
      </w:tblGrid>
      <w:tr w:rsidRPr="009E7F7E" w:rsidR="00EB14D3" w:rsidTr="001E30F3">
        <w:tc>
          <w:tcPr>
            <w:tcW w:w="2410" w:type="dxa"/>
            <w:shd w:val="clear" w:color="auto" w:fill="auto"/>
          </w:tcPr>
          <w:p w:rsidRPr="009E7F7E" w:rsidR="00EB14D3" w:rsidP="00927B7B" w:rsidRDefault="00EB14D3">
            <w:pPr>
              <w:autoSpaceDE w:val="0"/>
              <w:autoSpaceDN w:val="0"/>
              <w:adjustRightInd w:val="0"/>
              <w:jc w:val="both"/>
              <w:rPr>
                <w:rFonts w:cs="Arial"/>
                <w:b/>
                <w:sz w:val="24"/>
                <w:szCs w:val="20"/>
                <w:lang w:eastAsia="en-GB"/>
              </w:rPr>
            </w:pPr>
          </w:p>
          <w:p w:rsidRPr="009E7F7E" w:rsidR="00EB14D3" w:rsidP="00927B7B" w:rsidRDefault="002756F6">
            <w:pPr>
              <w:autoSpaceDE w:val="0"/>
              <w:autoSpaceDN w:val="0"/>
              <w:adjustRightInd w:val="0"/>
              <w:jc w:val="both"/>
              <w:rPr>
                <w:rFonts w:cs="Arial"/>
                <w:b/>
                <w:sz w:val="24"/>
                <w:szCs w:val="20"/>
                <w:lang w:eastAsia="en-GB"/>
              </w:rPr>
            </w:pPr>
            <w:r w:rsidRPr="002756F6">
              <w:rPr>
                <w:rFonts w:cs="Arial"/>
                <w:b/>
                <w:sz w:val="24"/>
                <w:szCs w:val="20"/>
                <w:lang w:eastAsia="en-GB"/>
              </w:rPr>
              <w:t>Bwlch Cyflog</w:t>
            </w:r>
          </w:p>
        </w:tc>
        <w:tc>
          <w:tcPr>
            <w:tcW w:w="963" w:type="dxa"/>
            <w:shd w:val="clear" w:color="auto" w:fill="auto"/>
          </w:tcPr>
          <w:p w:rsidRPr="009E7F7E" w:rsidR="00EB14D3" w:rsidP="00927B7B" w:rsidRDefault="002756F6">
            <w:pPr>
              <w:autoSpaceDE w:val="0"/>
              <w:autoSpaceDN w:val="0"/>
              <w:adjustRightInd w:val="0"/>
              <w:jc w:val="both"/>
              <w:rPr>
                <w:rFonts w:cs="Arial"/>
                <w:b/>
                <w:sz w:val="24"/>
                <w:szCs w:val="20"/>
                <w:lang w:eastAsia="en-GB"/>
              </w:rPr>
            </w:pPr>
            <w:r>
              <w:rPr>
                <w:rFonts w:cs="Arial"/>
                <w:b/>
                <w:sz w:val="24"/>
                <w:szCs w:val="20"/>
                <w:lang w:eastAsia="en-GB"/>
              </w:rPr>
              <w:t>2009 Cyn</w:t>
            </w:r>
            <w:r w:rsidRPr="009E7F7E" w:rsidR="00EB14D3">
              <w:rPr>
                <w:rFonts w:cs="Arial"/>
                <w:b/>
                <w:sz w:val="24"/>
                <w:szCs w:val="20"/>
                <w:lang w:eastAsia="en-GB"/>
              </w:rPr>
              <w:t xml:space="preserve"> JE</w:t>
            </w:r>
          </w:p>
        </w:tc>
        <w:tc>
          <w:tcPr>
            <w:tcW w:w="992" w:type="dxa"/>
            <w:shd w:val="clear" w:color="auto" w:fill="auto"/>
          </w:tcPr>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 xml:space="preserve">2009 </w:t>
            </w:r>
            <w:r w:rsidRPr="002756F6" w:rsidR="002756F6">
              <w:rPr>
                <w:rFonts w:cs="Arial"/>
                <w:b/>
                <w:sz w:val="24"/>
                <w:szCs w:val="20"/>
                <w:lang w:eastAsia="en-GB"/>
              </w:rPr>
              <w:t>Ar ôl</w:t>
            </w:r>
            <w:r w:rsidRPr="009E7F7E">
              <w:rPr>
                <w:rFonts w:cs="Arial"/>
                <w:b/>
                <w:sz w:val="24"/>
                <w:szCs w:val="20"/>
                <w:lang w:eastAsia="en-GB"/>
              </w:rPr>
              <w:t xml:space="preserve"> JE</w:t>
            </w:r>
          </w:p>
        </w:tc>
        <w:tc>
          <w:tcPr>
            <w:tcW w:w="993" w:type="dxa"/>
            <w:shd w:val="clear" w:color="auto" w:fill="auto"/>
          </w:tcPr>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31.3.</w:t>
            </w:r>
          </w:p>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 xml:space="preserve">2011 </w:t>
            </w:r>
          </w:p>
        </w:tc>
        <w:tc>
          <w:tcPr>
            <w:tcW w:w="989" w:type="dxa"/>
            <w:shd w:val="clear" w:color="auto" w:fill="auto"/>
          </w:tcPr>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31.3.</w:t>
            </w:r>
          </w:p>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2015</w:t>
            </w:r>
          </w:p>
        </w:tc>
        <w:tc>
          <w:tcPr>
            <w:tcW w:w="995" w:type="dxa"/>
            <w:shd w:val="clear" w:color="auto" w:fill="auto"/>
          </w:tcPr>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31.3.</w:t>
            </w:r>
          </w:p>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2017</w:t>
            </w:r>
          </w:p>
        </w:tc>
        <w:tc>
          <w:tcPr>
            <w:tcW w:w="992" w:type="dxa"/>
          </w:tcPr>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31.3. 2018</w:t>
            </w:r>
          </w:p>
        </w:tc>
        <w:tc>
          <w:tcPr>
            <w:tcW w:w="1080" w:type="dxa"/>
          </w:tcPr>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31.3.</w:t>
            </w:r>
          </w:p>
          <w:p w:rsidRPr="009E7F7E" w:rsidR="00EB14D3" w:rsidP="00927B7B" w:rsidRDefault="00EB14D3">
            <w:pPr>
              <w:autoSpaceDE w:val="0"/>
              <w:autoSpaceDN w:val="0"/>
              <w:adjustRightInd w:val="0"/>
              <w:jc w:val="both"/>
              <w:rPr>
                <w:rFonts w:cs="Arial"/>
                <w:b/>
                <w:sz w:val="24"/>
                <w:szCs w:val="20"/>
                <w:lang w:eastAsia="en-GB"/>
              </w:rPr>
            </w:pPr>
            <w:r w:rsidRPr="009E7F7E">
              <w:rPr>
                <w:rFonts w:cs="Arial"/>
                <w:b/>
                <w:sz w:val="24"/>
                <w:szCs w:val="20"/>
                <w:lang w:eastAsia="en-GB"/>
              </w:rPr>
              <w:t>2019</w:t>
            </w:r>
          </w:p>
        </w:tc>
      </w:tr>
      <w:tr w:rsidRPr="009E7F7E" w:rsidR="00EB14D3" w:rsidTr="002756F6">
        <w:trPr>
          <w:trHeight w:val="952"/>
        </w:trPr>
        <w:tc>
          <w:tcPr>
            <w:tcW w:w="2410" w:type="dxa"/>
            <w:shd w:val="clear" w:color="auto" w:fill="D9D9D9"/>
          </w:tcPr>
          <w:p w:rsidRPr="009E7F7E" w:rsidR="00EB14D3" w:rsidP="00927B7B" w:rsidRDefault="002756F6">
            <w:pPr>
              <w:autoSpaceDE w:val="0"/>
              <w:autoSpaceDN w:val="0"/>
              <w:adjustRightInd w:val="0"/>
              <w:jc w:val="both"/>
              <w:rPr>
                <w:rFonts w:cs="Arial"/>
                <w:sz w:val="24"/>
                <w:szCs w:val="20"/>
                <w:lang w:eastAsia="en-GB"/>
              </w:rPr>
            </w:pPr>
            <w:r w:rsidRPr="00153601">
              <w:rPr>
                <w:rFonts w:cs="Arial"/>
                <w:sz w:val="24"/>
                <w:szCs w:val="20"/>
                <w:lang w:val="cy-GB" w:eastAsia="en-GB"/>
              </w:rPr>
              <w:t xml:space="preserve">Bwlch Cyflog Rhwng </w:t>
            </w:r>
            <w:r>
              <w:rPr>
                <w:rFonts w:cs="Arial"/>
                <w:sz w:val="24"/>
                <w:szCs w:val="20"/>
                <w:lang w:val="cy-GB" w:eastAsia="en-GB"/>
              </w:rPr>
              <w:t>y</w:t>
            </w:r>
            <w:r w:rsidRPr="00153601">
              <w:rPr>
                <w:rFonts w:cs="Arial"/>
                <w:sz w:val="24"/>
                <w:szCs w:val="20"/>
                <w:lang w:val="cy-GB" w:eastAsia="en-GB"/>
              </w:rPr>
              <w:t xml:space="preserve"> Rhywiau rhwng Graddau G01-G12</w:t>
            </w:r>
          </w:p>
        </w:tc>
        <w:tc>
          <w:tcPr>
            <w:tcW w:w="963" w:type="dxa"/>
            <w:shd w:val="clear" w:color="auto" w:fill="D9D9D9"/>
          </w:tcPr>
          <w:p w:rsidRPr="009E7F7E" w:rsidR="00EB14D3" w:rsidP="00927B7B" w:rsidRDefault="00EB14D3">
            <w:pPr>
              <w:autoSpaceDE w:val="0"/>
              <w:autoSpaceDN w:val="0"/>
              <w:adjustRightInd w:val="0"/>
              <w:jc w:val="both"/>
              <w:rPr>
                <w:rFonts w:cs="Arial"/>
                <w:sz w:val="24"/>
                <w:szCs w:val="20"/>
                <w:lang w:eastAsia="en-GB"/>
              </w:rPr>
            </w:pPr>
          </w:p>
        </w:tc>
        <w:tc>
          <w:tcPr>
            <w:tcW w:w="992" w:type="dxa"/>
            <w:shd w:val="clear" w:color="auto" w:fill="D9D9D9"/>
          </w:tcPr>
          <w:p w:rsidRPr="009E7F7E" w:rsidR="00EB14D3" w:rsidP="00927B7B" w:rsidRDefault="00EB14D3">
            <w:pPr>
              <w:autoSpaceDE w:val="0"/>
              <w:autoSpaceDN w:val="0"/>
              <w:adjustRightInd w:val="0"/>
              <w:jc w:val="both"/>
              <w:rPr>
                <w:rFonts w:cs="Arial"/>
                <w:sz w:val="24"/>
                <w:szCs w:val="20"/>
                <w:lang w:eastAsia="en-GB"/>
              </w:rPr>
            </w:pPr>
          </w:p>
        </w:tc>
        <w:tc>
          <w:tcPr>
            <w:tcW w:w="993" w:type="dxa"/>
            <w:shd w:val="clear" w:color="auto" w:fill="D9D9D9"/>
          </w:tcPr>
          <w:p w:rsidRPr="009E7F7E" w:rsidR="00EB14D3" w:rsidP="00927B7B" w:rsidRDefault="00EB14D3">
            <w:pPr>
              <w:autoSpaceDE w:val="0"/>
              <w:autoSpaceDN w:val="0"/>
              <w:adjustRightInd w:val="0"/>
              <w:spacing w:after="0"/>
              <w:jc w:val="both"/>
              <w:rPr>
                <w:rFonts w:cs="Arial"/>
                <w:sz w:val="24"/>
                <w:szCs w:val="20"/>
                <w:lang w:eastAsia="en-GB"/>
              </w:rPr>
            </w:pPr>
          </w:p>
          <w:p w:rsidRPr="009E7F7E" w:rsidR="00EB14D3" w:rsidP="00927B7B" w:rsidRDefault="00EB14D3">
            <w:pPr>
              <w:autoSpaceDE w:val="0"/>
              <w:autoSpaceDN w:val="0"/>
              <w:adjustRightInd w:val="0"/>
              <w:spacing w:after="0"/>
              <w:jc w:val="both"/>
              <w:rPr>
                <w:rFonts w:cs="Arial"/>
                <w:sz w:val="24"/>
                <w:szCs w:val="20"/>
                <w:lang w:eastAsia="en-GB"/>
              </w:rPr>
            </w:pPr>
            <w:r>
              <w:rPr>
                <w:rFonts w:cs="Arial"/>
                <w:sz w:val="24"/>
                <w:szCs w:val="20"/>
                <w:lang w:eastAsia="en-GB"/>
              </w:rPr>
              <w:t>+</w:t>
            </w:r>
            <w:r w:rsidRPr="009E7F7E">
              <w:rPr>
                <w:rFonts w:cs="Arial"/>
                <w:sz w:val="24"/>
                <w:szCs w:val="20"/>
                <w:lang w:eastAsia="en-GB"/>
              </w:rPr>
              <w:t>1.1-0%</w:t>
            </w:r>
          </w:p>
        </w:tc>
        <w:tc>
          <w:tcPr>
            <w:tcW w:w="989" w:type="dxa"/>
            <w:shd w:val="clear" w:color="auto" w:fill="D9D9D9"/>
          </w:tcPr>
          <w:p w:rsidRPr="009E7F7E" w:rsidR="00EB14D3" w:rsidP="00927B7B" w:rsidRDefault="00EB14D3">
            <w:pPr>
              <w:autoSpaceDE w:val="0"/>
              <w:autoSpaceDN w:val="0"/>
              <w:adjustRightInd w:val="0"/>
              <w:spacing w:after="0"/>
              <w:jc w:val="both"/>
              <w:rPr>
                <w:rFonts w:cs="Arial"/>
                <w:sz w:val="24"/>
                <w:szCs w:val="20"/>
                <w:lang w:eastAsia="en-GB"/>
              </w:rPr>
            </w:pPr>
          </w:p>
          <w:p w:rsidRPr="009E7F7E" w:rsidR="00EB14D3" w:rsidP="00927B7B" w:rsidRDefault="00EB14D3">
            <w:pPr>
              <w:autoSpaceDE w:val="0"/>
              <w:autoSpaceDN w:val="0"/>
              <w:adjustRightInd w:val="0"/>
              <w:spacing w:after="0"/>
              <w:jc w:val="both"/>
              <w:rPr>
                <w:rFonts w:cs="Arial"/>
                <w:sz w:val="24"/>
                <w:szCs w:val="20"/>
                <w:lang w:eastAsia="en-GB"/>
              </w:rPr>
            </w:pPr>
            <w:r>
              <w:rPr>
                <w:rFonts w:cs="Arial"/>
                <w:sz w:val="24"/>
                <w:szCs w:val="20"/>
                <w:lang w:eastAsia="en-GB"/>
              </w:rPr>
              <w:t>+</w:t>
            </w:r>
            <w:r w:rsidRPr="009E7F7E">
              <w:rPr>
                <w:rFonts w:cs="Arial"/>
                <w:sz w:val="24"/>
                <w:szCs w:val="20"/>
                <w:lang w:eastAsia="en-GB"/>
              </w:rPr>
              <w:t>0.8-</w:t>
            </w:r>
            <w:r>
              <w:rPr>
                <w:rFonts w:cs="Arial"/>
                <w:sz w:val="24"/>
                <w:szCs w:val="20"/>
                <w:lang w:eastAsia="en-GB"/>
              </w:rPr>
              <w:t>+</w:t>
            </w:r>
            <w:r w:rsidRPr="009E7F7E">
              <w:rPr>
                <w:rFonts w:cs="Arial"/>
                <w:sz w:val="24"/>
                <w:szCs w:val="20"/>
                <w:lang w:eastAsia="en-GB"/>
              </w:rPr>
              <w:t>1.9%</w:t>
            </w:r>
          </w:p>
        </w:tc>
        <w:tc>
          <w:tcPr>
            <w:tcW w:w="995" w:type="dxa"/>
            <w:shd w:val="clear" w:color="auto" w:fill="D9D9D9"/>
          </w:tcPr>
          <w:p w:rsidRPr="009E7F7E" w:rsidR="00EB14D3" w:rsidP="00927B7B" w:rsidRDefault="00EB14D3">
            <w:pPr>
              <w:autoSpaceDE w:val="0"/>
              <w:autoSpaceDN w:val="0"/>
              <w:adjustRightInd w:val="0"/>
              <w:spacing w:after="0"/>
              <w:jc w:val="both"/>
              <w:rPr>
                <w:rFonts w:cs="Arial"/>
                <w:sz w:val="24"/>
                <w:szCs w:val="20"/>
                <w:lang w:eastAsia="en-GB"/>
              </w:rPr>
            </w:pPr>
          </w:p>
          <w:p w:rsidRPr="009E7F7E" w:rsidR="00EB14D3" w:rsidP="00927B7B" w:rsidRDefault="00EB14D3">
            <w:pPr>
              <w:autoSpaceDE w:val="0"/>
              <w:autoSpaceDN w:val="0"/>
              <w:adjustRightInd w:val="0"/>
              <w:spacing w:after="0"/>
              <w:jc w:val="both"/>
              <w:rPr>
                <w:rFonts w:cs="Arial"/>
                <w:sz w:val="24"/>
                <w:szCs w:val="20"/>
                <w:lang w:eastAsia="en-GB"/>
              </w:rPr>
            </w:pPr>
            <w:r w:rsidRPr="009E7F7E">
              <w:rPr>
                <w:rFonts w:cs="Arial"/>
                <w:sz w:val="24"/>
                <w:szCs w:val="20"/>
                <w:lang w:eastAsia="en-GB"/>
              </w:rPr>
              <w:t>-1.8-</w:t>
            </w:r>
            <w:r>
              <w:rPr>
                <w:rFonts w:cs="Arial"/>
                <w:sz w:val="24"/>
                <w:szCs w:val="20"/>
                <w:lang w:eastAsia="en-GB"/>
              </w:rPr>
              <w:t>+</w:t>
            </w:r>
            <w:r w:rsidRPr="009E7F7E">
              <w:rPr>
                <w:rFonts w:cs="Arial"/>
                <w:sz w:val="24"/>
                <w:szCs w:val="20"/>
                <w:lang w:eastAsia="en-GB"/>
              </w:rPr>
              <w:t>0.4%</w:t>
            </w:r>
          </w:p>
        </w:tc>
        <w:tc>
          <w:tcPr>
            <w:tcW w:w="992" w:type="dxa"/>
            <w:shd w:val="clear" w:color="auto" w:fill="D9D9D9"/>
          </w:tcPr>
          <w:p w:rsidRPr="009E7F7E" w:rsidR="00EB14D3" w:rsidP="00927B7B" w:rsidRDefault="00EB14D3">
            <w:pPr>
              <w:autoSpaceDE w:val="0"/>
              <w:autoSpaceDN w:val="0"/>
              <w:adjustRightInd w:val="0"/>
              <w:spacing w:after="0"/>
              <w:jc w:val="both"/>
              <w:rPr>
                <w:rFonts w:cs="Arial"/>
                <w:sz w:val="24"/>
                <w:szCs w:val="20"/>
                <w:lang w:eastAsia="en-GB"/>
              </w:rPr>
            </w:pPr>
          </w:p>
          <w:p w:rsidRPr="009E7F7E" w:rsidR="00EB14D3" w:rsidP="00927B7B" w:rsidRDefault="00EB14D3">
            <w:pPr>
              <w:autoSpaceDE w:val="0"/>
              <w:autoSpaceDN w:val="0"/>
              <w:adjustRightInd w:val="0"/>
              <w:spacing w:after="0"/>
              <w:jc w:val="both"/>
              <w:rPr>
                <w:rFonts w:cs="Arial"/>
                <w:sz w:val="24"/>
                <w:szCs w:val="20"/>
                <w:lang w:eastAsia="en-GB"/>
              </w:rPr>
            </w:pPr>
            <w:r w:rsidRPr="009E7F7E">
              <w:rPr>
                <w:rFonts w:cs="Arial"/>
                <w:sz w:val="24"/>
                <w:szCs w:val="20"/>
                <w:lang w:eastAsia="en-GB"/>
              </w:rPr>
              <w:t>-1.8-</w:t>
            </w:r>
            <w:r>
              <w:rPr>
                <w:rFonts w:cs="Arial"/>
                <w:sz w:val="24"/>
                <w:szCs w:val="20"/>
                <w:lang w:eastAsia="en-GB"/>
              </w:rPr>
              <w:t>+</w:t>
            </w:r>
            <w:r w:rsidRPr="009E7F7E">
              <w:rPr>
                <w:rFonts w:cs="Arial"/>
                <w:sz w:val="24"/>
                <w:szCs w:val="20"/>
                <w:lang w:eastAsia="en-GB"/>
              </w:rPr>
              <w:t>0.39%</w:t>
            </w:r>
          </w:p>
        </w:tc>
        <w:tc>
          <w:tcPr>
            <w:tcW w:w="1080" w:type="dxa"/>
            <w:shd w:val="clear" w:color="auto" w:fill="D9D9D9"/>
          </w:tcPr>
          <w:p w:rsidRPr="009E7F7E" w:rsidR="00EB14D3" w:rsidP="00927B7B" w:rsidRDefault="00EB14D3">
            <w:pPr>
              <w:autoSpaceDE w:val="0"/>
              <w:autoSpaceDN w:val="0"/>
              <w:adjustRightInd w:val="0"/>
              <w:spacing w:after="0"/>
              <w:jc w:val="both"/>
              <w:rPr>
                <w:rFonts w:cs="Arial"/>
                <w:sz w:val="24"/>
                <w:szCs w:val="20"/>
                <w:lang w:eastAsia="en-GB"/>
              </w:rPr>
            </w:pPr>
          </w:p>
          <w:p w:rsidRPr="009E7F7E" w:rsidR="00EB14D3" w:rsidP="00927B7B" w:rsidRDefault="00EB14D3">
            <w:pPr>
              <w:autoSpaceDE w:val="0"/>
              <w:autoSpaceDN w:val="0"/>
              <w:adjustRightInd w:val="0"/>
              <w:spacing w:after="0"/>
              <w:jc w:val="both"/>
              <w:rPr>
                <w:rFonts w:cs="Arial"/>
                <w:sz w:val="24"/>
                <w:szCs w:val="20"/>
                <w:lang w:eastAsia="en-GB"/>
              </w:rPr>
            </w:pPr>
            <w:r w:rsidRPr="009E7F7E">
              <w:rPr>
                <w:rFonts w:cs="Arial"/>
                <w:sz w:val="24"/>
                <w:szCs w:val="20"/>
                <w:lang w:eastAsia="en-GB"/>
              </w:rPr>
              <w:t>-1.85-</w:t>
            </w:r>
            <w:r>
              <w:rPr>
                <w:rFonts w:cs="Arial"/>
                <w:sz w:val="24"/>
                <w:szCs w:val="20"/>
                <w:lang w:eastAsia="en-GB"/>
              </w:rPr>
              <w:t>+</w:t>
            </w:r>
            <w:r w:rsidRPr="009E7F7E">
              <w:rPr>
                <w:rFonts w:cs="Arial"/>
                <w:sz w:val="24"/>
                <w:szCs w:val="20"/>
                <w:lang w:eastAsia="en-GB"/>
              </w:rPr>
              <w:t>1.2%</w:t>
            </w:r>
          </w:p>
        </w:tc>
      </w:tr>
      <w:tr w:rsidRPr="009E7F7E" w:rsidR="00EB14D3" w:rsidTr="001E30F3">
        <w:tc>
          <w:tcPr>
            <w:tcW w:w="2410" w:type="dxa"/>
            <w:shd w:val="clear" w:color="auto" w:fill="auto"/>
          </w:tcPr>
          <w:p w:rsidRPr="009E7F7E" w:rsidR="00EB14D3" w:rsidP="00927B7B" w:rsidRDefault="002756F6">
            <w:pPr>
              <w:autoSpaceDE w:val="0"/>
              <w:autoSpaceDN w:val="0"/>
              <w:adjustRightInd w:val="0"/>
              <w:jc w:val="both"/>
              <w:rPr>
                <w:rFonts w:cs="Arial"/>
                <w:sz w:val="24"/>
                <w:szCs w:val="20"/>
                <w:lang w:eastAsia="en-GB"/>
              </w:rPr>
            </w:pPr>
            <w:r w:rsidRPr="002756F6">
              <w:rPr>
                <w:rFonts w:cs="Arial"/>
                <w:sz w:val="24"/>
                <w:szCs w:val="20"/>
                <w:lang w:eastAsia="en-GB"/>
              </w:rPr>
              <w:t>Cyfanswm Bwlch cyflog rhwng y rhywiau Graddfeydd G01-G12</w:t>
            </w:r>
          </w:p>
        </w:tc>
        <w:tc>
          <w:tcPr>
            <w:tcW w:w="963" w:type="dxa"/>
            <w:shd w:val="clear" w:color="auto" w:fill="auto"/>
          </w:tcPr>
          <w:p w:rsidRPr="009E7F7E" w:rsidR="00EB14D3" w:rsidP="00927B7B" w:rsidRDefault="00EB14D3">
            <w:pPr>
              <w:autoSpaceDE w:val="0"/>
              <w:autoSpaceDN w:val="0"/>
              <w:adjustRightInd w:val="0"/>
              <w:jc w:val="both"/>
              <w:rPr>
                <w:rFonts w:cs="Arial"/>
                <w:sz w:val="24"/>
                <w:szCs w:val="20"/>
                <w:lang w:eastAsia="en-GB"/>
              </w:rPr>
            </w:pPr>
          </w:p>
        </w:tc>
        <w:tc>
          <w:tcPr>
            <w:tcW w:w="992" w:type="dxa"/>
            <w:shd w:val="clear" w:color="auto" w:fill="auto"/>
          </w:tcPr>
          <w:p w:rsidRPr="009E7F7E" w:rsidR="00EB14D3" w:rsidP="00927B7B" w:rsidRDefault="00EB14D3">
            <w:pPr>
              <w:autoSpaceDE w:val="0"/>
              <w:autoSpaceDN w:val="0"/>
              <w:adjustRightInd w:val="0"/>
              <w:jc w:val="both"/>
              <w:rPr>
                <w:rFonts w:cs="Arial"/>
                <w:sz w:val="24"/>
                <w:szCs w:val="20"/>
                <w:lang w:eastAsia="en-GB"/>
              </w:rPr>
            </w:pPr>
          </w:p>
        </w:tc>
        <w:tc>
          <w:tcPr>
            <w:tcW w:w="993" w:type="dxa"/>
            <w:shd w:val="clear" w:color="auto" w:fill="auto"/>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13.1%</w:t>
            </w:r>
          </w:p>
        </w:tc>
        <w:tc>
          <w:tcPr>
            <w:tcW w:w="989" w:type="dxa"/>
            <w:shd w:val="clear" w:color="auto" w:fill="auto"/>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9.3%</w:t>
            </w:r>
          </w:p>
        </w:tc>
        <w:tc>
          <w:tcPr>
            <w:tcW w:w="995" w:type="dxa"/>
            <w:shd w:val="clear" w:color="auto" w:fill="auto"/>
          </w:tcPr>
          <w:p w:rsidRPr="009E7F7E" w:rsidR="00EB14D3" w:rsidP="00927B7B" w:rsidRDefault="00EB14D3">
            <w:pPr>
              <w:autoSpaceDE w:val="0"/>
              <w:autoSpaceDN w:val="0"/>
              <w:adjustRightInd w:val="0"/>
              <w:spacing w:before="120"/>
              <w:jc w:val="both"/>
              <w:rPr>
                <w:rFonts w:cs="Arial"/>
                <w:strike/>
                <w:sz w:val="24"/>
                <w:szCs w:val="20"/>
                <w:lang w:eastAsia="en-GB"/>
              </w:rPr>
            </w:pPr>
            <w:r>
              <w:rPr>
                <w:rFonts w:cs="Arial"/>
                <w:sz w:val="24"/>
                <w:szCs w:val="20"/>
                <w:lang w:eastAsia="en-GB"/>
              </w:rPr>
              <w:t>+</w:t>
            </w:r>
            <w:r w:rsidRPr="009E7F7E">
              <w:rPr>
                <w:rFonts w:cs="Arial"/>
                <w:sz w:val="24"/>
                <w:szCs w:val="20"/>
                <w:lang w:eastAsia="en-GB"/>
              </w:rPr>
              <w:t>7.53%</w:t>
            </w:r>
          </w:p>
        </w:tc>
        <w:tc>
          <w:tcPr>
            <w:tcW w:w="992" w:type="dxa"/>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7.15%</w:t>
            </w:r>
          </w:p>
        </w:tc>
        <w:tc>
          <w:tcPr>
            <w:tcW w:w="1080" w:type="dxa"/>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5.47%</w:t>
            </w:r>
          </w:p>
        </w:tc>
      </w:tr>
      <w:tr w:rsidRPr="009E7F7E" w:rsidR="00EB14D3" w:rsidTr="001E30F3">
        <w:tc>
          <w:tcPr>
            <w:tcW w:w="2410" w:type="dxa"/>
            <w:shd w:val="clear" w:color="auto" w:fill="D9D9D9"/>
          </w:tcPr>
          <w:p w:rsidRPr="009E7F7E" w:rsidR="00EB14D3" w:rsidP="00927B7B" w:rsidRDefault="002756F6">
            <w:pPr>
              <w:autoSpaceDE w:val="0"/>
              <w:autoSpaceDN w:val="0"/>
              <w:adjustRightInd w:val="0"/>
              <w:jc w:val="both"/>
              <w:rPr>
                <w:rFonts w:cs="Arial"/>
                <w:sz w:val="24"/>
                <w:szCs w:val="20"/>
                <w:lang w:eastAsia="en-GB"/>
              </w:rPr>
            </w:pPr>
            <w:r w:rsidRPr="00153601">
              <w:rPr>
                <w:rFonts w:cs="Arial"/>
                <w:sz w:val="24"/>
                <w:szCs w:val="20"/>
                <w:lang w:val="cy-GB" w:eastAsia="en-GB"/>
              </w:rPr>
              <w:t>Bwlch Cyflog rhwng y Rhywiau ar gyfer yr holl Swyddi</w:t>
            </w:r>
          </w:p>
        </w:tc>
        <w:tc>
          <w:tcPr>
            <w:tcW w:w="963" w:type="dxa"/>
            <w:shd w:val="clear" w:color="auto" w:fill="D9D9D9"/>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16.2%</w:t>
            </w:r>
          </w:p>
        </w:tc>
        <w:tc>
          <w:tcPr>
            <w:tcW w:w="992" w:type="dxa"/>
            <w:shd w:val="clear" w:color="auto" w:fill="D9D9D9"/>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15.8%</w:t>
            </w:r>
          </w:p>
        </w:tc>
        <w:tc>
          <w:tcPr>
            <w:tcW w:w="993" w:type="dxa"/>
            <w:shd w:val="clear" w:color="auto" w:fill="D9D9D9"/>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8.83%</w:t>
            </w:r>
          </w:p>
        </w:tc>
        <w:tc>
          <w:tcPr>
            <w:tcW w:w="989" w:type="dxa"/>
            <w:shd w:val="clear" w:color="auto" w:fill="D9D9D9"/>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6.5%</w:t>
            </w:r>
          </w:p>
        </w:tc>
        <w:tc>
          <w:tcPr>
            <w:tcW w:w="995" w:type="dxa"/>
            <w:shd w:val="clear" w:color="auto" w:fill="D9D9D9"/>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4.39%</w:t>
            </w:r>
          </w:p>
        </w:tc>
        <w:tc>
          <w:tcPr>
            <w:tcW w:w="992" w:type="dxa"/>
            <w:shd w:val="clear" w:color="auto" w:fill="D9D9D9"/>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3.56%</w:t>
            </w:r>
          </w:p>
        </w:tc>
        <w:tc>
          <w:tcPr>
            <w:tcW w:w="1080" w:type="dxa"/>
            <w:shd w:val="clear" w:color="auto" w:fill="D9D9D9"/>
          </w:tcPr>
          <w:p w:rsidRPr="009E7F7E" w:rsidR="00EB14D3" w:rsidP="00927B7B" w:rsidRDefault="00EB14D3">
            <w:pPr>
              <w:autoSpaceDE w:val="0"/>
              <w:autoSpaceDN w:val="0"/>
              <w:adjustRightInd w:val="0"/>
              <w:spacing w:before="120"/>
              <w:jc w:val="both"/>
              <w:rPr>
                <w:rFonts w:cs="Arial"/>
                <w:sz w:val="24"/>
                <w:szCs w:val="20"/>
                <w:lang w:eastAsia="en-GB"/>
              </w:rPr>
            </w:pPr>
            <w:r>
              <w:rPr>
                <w:rFonts w:cs="Arial"/>
                <w:sz w:val="24"/>
                <w:szCs w:val="20"/>
                <w:lang w:eastAsia="en-GB"/>
              </w:rPr>
              <w:t>+</w:t>
            </w:r>
            <w:r w:rsidRPr="009E7F7E">
              <w:rPr>
                <w:rFonts w:cs="Arial"/>
                <w:sz w:val="24"/>
                <w:szCs w:val="20"/>
                <w:lang w:eastAsia="en-GB"/>
              </w:rPr>
              <w:t>2.8%</w:t>
            </w:r>
          </w:p>
        </w:tc>
      </w:tr>
      <w:tr w:rsidRPr="009E7F7E" w:rsidR="00EB14D3" w:rsidTr="001E30F3">
        <w:tc>
          <w:tcPr>
            <w:tcW w:w="2410" w:type="dxa"/>
            <w:shd w:val="clear" w:color="auto" w:fill="auto"/>
          </w:tcPr>
          <w:p w:rsidRPr="009E7F7E" w:rsidR="00EB14D3" w:rsidP="00927B7B" w:rsidRDefault="002756F6">
            <w:pPr>
              <w:autoSpaceDE w:val="0"/>
              <w:autoSpaceDN w:val="0"/>
              <w:adjustRightInd w:val="0"/>
              <w:spacing w:before="120" w:after="120"/>
              <w:jc w:val="both"/>
              <w:rPr>
                <w:rFonts w:cs="Arial"/>
                <w:sz w:val="24"/>
                <w:szCs w:val="20"/>
                <w:lang w:eastAsia="en-GB"/>
              </w:rPr>
            </w:pPr>
            <w:r w:rsidRPr="00153601">
              <w:rPr>
                <w:sz w:val="24"/>
                <w:lang w:val="cy-GB"/>
              </w:rPr>
              <w:t>Bwlch cyflog anabledd</w:t>
            </w:r>
          </w:p>
        </w:tc>
        <w:tc>
          <w:tcPr>
            <w:tcW w:w="963"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2"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3"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r w:rsidRPr="009E7F7E">
              <w:rPr>
                <w:sz w:val="24"/>
              </w:rPr>
              <w:t>-10%</w:t>
            </w:r>
          </w:p>
        </w:tc>
        <w:tc>
          <w:tcPr>
            <w:tcW w:w="989"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5"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r w:rsidRPr="009E7F7E">
              <w:rPr>
                <w:sz w:val="24"/>
              </w:rPr>
              <w:t>0%</w:t>
            </w:r>
          </w:p>
        </w:tc>
        <w:tc>
          <w:tcPr>
            <w:tcW w:w="992" w:type="dxa"/>
          </w:tcPr>
          <w:p w:rsidRPr="009E7F7E" w:rsidR="00EB14D3" w:rsidP="00927B7B" w:rsidRDefault="00EB14D3">
            <w:pPr>
              <w:autoSpaceDE w:val="0"/>
              <w:autoSpaceDN w:val="0"/>
              <w:adjustRightInd w:val="0"/>
              <w:spacing w:before="120" w:after="120"/>
              <w:jc w:val="both"/>
              <w:rPr>
                <w:sz w:val="24"/>
              </w:rPr>
            </w:pPr>
            <w:r w:rsidRPr="009E7F7E">
              <w:rPr>
                <w:sz w:val="24"/>
              </w:rPr>
              <w:t>-9.78%</w:t>
            </w:r>
          </w:p>
        </w:tc>
        <w:tc>
          <w:tcPr>
            <w:tcW w:w="1080" w:type="dxa"/>
          </w:tcPr>
          <w:p w:rsidRPr="009E7F7E" w:rsidR="00EB14D3" w:rsidP="00927B7B" w:rsidRDefault="00EB14D3">
            <w:pPr>
              <w:autoSpaceDE w:val="0"/>
              <w:autoSpaceDN w:val="0"/>
              <w:adjustRightInd w:val="0"/>
              <w:spacing w:before="120" w:after="120"/>
              <w:jc w:val="both"/>
              <w:rPr>
                <w:sz w:val="24"/>
              </w:rPr>
            </w:pPr>
            <w:r w:rsidRPr="009E7F7E">
              <w:rPr>
                <w:sz w:val="24"/>
              </w:rPr>
              <w:t>-0.9%</w:t>
            </w:r>
          </w:p>
        </w:tc>
      </w:tr>
      <w:tr w:rsidRPr="009E7F7E" w:rsidR="00EB14D3" w:rsidTr="001E30F3">
        <w:tc>
          <w:tcPr>
            <w:tcW w:w="2410" w:type="dxa"/>
            <w:shd w:val="clear" w:color="auto" w:fill="D9D9D9"/>
          </w:tcPr>
          <w:p w:rsidRPr="009E7F7E" w:rsidR="00EB14D3" w:rsidP="00927B7B" w:rsidRDefault="002756F6">
            <w:pPr>
              <w:autoSpaceDE w:val="0"/>
              <w:autoSpaceDN w:val="0"/>
              <w:adjustRightInd w:val="0"/>
              <w:spacing w:before="120" w:after="120"/>
              <w:jc w:val="both"/>
              <w:rPr>
                <w:rFonts w:cs="Arial"/>
                <w:sz w:val="24"/>
                <w:szCs w:val="20"/>
                <w:lang w:eastAsia="en-GB"/>
              </w:rPr>
            </w:pPr>
            <w:r w:rsidRPr="00153601">
              <w:rPr>
                <w:sz w:val="24"/>
                <w:lang w:val="cy-GB"/>
              </w:rPr>
              <w:t>Bwlch Cyflog BME</w:t>
            </w:r>
          </w:p>
        </w:tc>
        <w:tc>
          <w:tcPr>
            <w:tcW w:w="963"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2"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3"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r>
              <w:rPr>
                <w:sz w:val="24"/>
              </w:rPr>
              <w:t>+</w:t>
            </w:r>
            <w:r w:rsidRPr="009E7F7E">
              <w:rPr>
                <w:sz w:val="24"/>
              </w:rPr>
              <w:t>2.45%</w:t>
            </w:r>
          </w:p>
        </w:tc>
        <w:tc>
          <w:tcPr>
            <w:tcW w:w="989"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5"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r>
              <w:rPr>
                <w:sz w:val="24"/>
              </w:rPr>
              <w:t>+</w:t>
            </w:r>
            <w:r w:rsidRPr="009E7F7E">
              <w:rPr>
                <w:sz w:val="24"/>
              </w:rPr>
              <w:t>6.35%</w:t>
            </w:r>
          </w:p>
        </w:tc>
        <w:tc>
          <w:tcPr>
            <w:tcW w:w="992" w:type="dxa"/>
            <w:shd w:val="clear" w:color="auto" w:fill="D9D9D9"/>
          </w:tcPr>
          <w:p w:rsidRPr="009E7F7E" w:rsidR="00EB14D3" w:rsidP="00927B7B" w:rsidRDefault="00EB14D3">
            <w:pPr>
              <w:autoSpaceDE w:val="0"/>
              <w:autoSpaceDN w:val="0"/>
              <w:adjustRightInd w:val="0"/>
              <w:spacing w:before="120" w:after="120"/>
              <w:jc w:val="both"/>
              <w:rPr>
                <w:sz w:val="24"/>
              </w:rPr>
            </w:pPr>
            <w:r>
              <w:rPr>
                <w:sz w:val="24"/>
              </w:rPr>
              <w:t>+</w:t>
            </w:r>
            <w:r w:rsidRPr="009E7F7E">
              <w:rPr>
                <w:sz w:val="24"/>
              </w:rPr>
              <w:t>5.10%</w:t>
            </w:r>
          </w:p>
        </w:tc>
        <w:tc>
          <w:tcPr>
            <w:tcW w:w="1080" w:type="dxa"/>
            <w:shd w:val="clear" w:color="auto" w:fill="D9D9D9"/>
          </w:tcPr>
          <w:p w:rsidRPr="009E7F7E" w:rsidR="00EB14D3" w:rsidP="00927B7B" w:rsidRDefault="00EB14D3">
            <w:pPr>
              <w:autoSpaceDE w:val="0"/>
              <w:autoSpaceDN w:val="0"/>
              <w:adjustRightInd w:val="0"/>
              <w:spacing w:before="120" w:after="120"/>
              <w:jc w:val="both"/>
              <w:rPr>
                <w:sz w:val="24"/>
              </w:rPr>
            </w:pPr>
            <w:r>
              <w:rPr>
                <w:sz w:val="24"/>
              </w:rPr>
              <w:t>+</w:t>
            </w:r>
            <w:r w:rsidRPr="009E7F7E">
              <w:rPr>
                <w:sz w:val="24"/>
              </w:rPr>
              <w:t>8.07%</w:t>
            </w:r>
          </w:p>
        </w:tc>
      </w:tr>
      <w:tr w:rsidRPr="009E7F7E" w:rsidR="00EB14D3" w:rsidTr="001E30F3">
        <w:tc>
          <w:tcPr>
            <w:tcW w:w="2410" w:type="dxa"/>
            <w:shd w:val="clear" w:color="auto" w:fill="auto"/>
          </w:tcPr>
          <w:p w:rsidRPr="002756F6" w:rsidR="002756F6" w:rsidP="00927B7B" w:rsidRDefault="002756F6">
            <w:pPr>
              <w:autoSpaceDE w:val="0"/>
              <w:autoSpaceDN w:val="0"/>
              <w:adjustRightInd w:val="0"/>
              <w:spacing w:after="0"/>
              <w:jc w:val="both"/>
              <w:rPr>
                <w:sz w:val="24"/>
              </w:rPr>
            </w:pPr>
            <w:r w:rsidRPr="002756F6">
              <w:rPr>
                <w:sz w:val="24"/>
              </w:rPr>
              <w:t>Bwlch Cyflog Oedran:</w:t>
            </w:r>
          </w:p>
          <w:p w:rsidRPr="009E7F7E" w:rsidR="00EB14D3" w:rsidP="00927B7B" w:rsidRDefault="002756F6">
            <w:pPr>
              <w:autoSpaceDE w:val="0"/>
              <w:autoSpaceDN w:val="0"/>
              <w:adjustRightInd w:val="0"/>
              <w:spacing w:after="0"/>
              <w:jc w:val="both"/>
              <w:rPr>
                <w:sz w:val="24"/>
              </w:rPr>
            </w:pPr>
            <w:r w:rsidRPr="002756F6">
              <w:rPr>
                <w:sz w:val="24"/>
              </w:rPr>
              <w:t>O dan 50 oed fel % o 50+</w:t>
            </w:r>
          </w:p>
        </w:tc>
        <w:tc>
          <w:tcPr>
            <w:tcW w:w="963"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2"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3" w:type="dxa"/>
            <w:shd w:val="clear" w:color="auto" w:fill="auto"/>
          </w:tcPr>
          <w:p w:rsidRPr="009E7F7E" w:rsidR="00EB14D3" w:rsidP="00927B7B" w:rsidRDefault="00EB14D3">
            <w:pPr>
              <w:autoSpaceDE w:val="0"/>
              <w:autoSpaceDN w:val="0"/>
              <w:adjustRightInd w:val="0"/>
              <w:spacing w:before="120" w:after="120"/>
              <w:jc w:val="both"/>
              <w:rPr>
                <w:sz w:val="24"/>
              </w:rPr>
            </w:pPr>
          </w:p>
        </w:tc>
        <w:tc>
          <w:tcPr>
            <w:tcW w:w="989" w:type="dxa"/>
            <w:shd w:val="clear" w:color="auto" w:fill="auto"/>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5" w:type="dxa"/>
            <w:shd w:val="clear" w:color="auto" w:fill="auto"/>
          </w:tcPr>
          <w:p w:rsidRPr="009E7F7E" w:rsidR="00EB14D3" w:rsidP="00927B7B" w:rsidRDefault="00EB14D3">
            <w:pPr>
              <w:autoSpaceDE w:val="0"/>
              <w:autoSpaceDN w:val="0"/>
              <w:adjustRightInd w:val="0"/>
              <w:spacing w:before="120" w:after="120"/>
              <w:jc w:val="both"/>
              <w:rPr>
                <w:sz w:val="24"/>
              </w:rPr>
            </w:pPr>
            <w:r w:rsidRPr="009E7F7E">
              <w:rPr>
                <w:sz w:val="24"/>
              </w:rPr>
              <w:t>-1.37%</w:t>
            </w:r>
          </w:p>
        </w:tc>
        <w:tc>
          <w:tcPr>
            <w:tcW w:w="992" w:type="dxa"/>
          </w:tcPr>
          <w:p w:rsidRPr="009E7F7E" w:rsidR="00EB14D3" w:rsidP="00927B7B" w:rsidRDefault="00EB14D3">
            <w:pPr>
              <w:autoSpaceDE w:val="0"/>
              <w:autoSpaceDN w:val="0"/>
              <w:adjustRightInd w:val="0"/>
              <w:spacing w:before="120" w:after="120"/>
              <w:jc w:val="both"/>
              <w:rPr>
                <w:sz w:val="24"/>
              </w:rPr>
            </w:pPr>
            <w:r w:rsidRPr="009E7F7E">
              <w:rPr>
                <w:sz w:val="24"/>
              </w:rPr>
              <w:t>-2.47%</w:t>
            </w:r>
          </w:p>
        </w:tc>
        <w:tc>
          <w:tcPr>
            <w:tcW w:w="1080" w:type="dxa"/>
          </w:tcPr>
          <w:p w:rsidRPr="009E7F7E" w:rsidR="00EB14D3" w:rsidP="00927B7B" w:rsidRDefault="00EB14D3">
            <w:pPr>
              <w:autoSpaceDE w:val="0"/>
              <w:autoSpaceDN w:val="0"/>
              <w:adjustRightInd w:val="0"/>
              <w:spacing w:before="120" w:after="120"/>
              <w:jc w:val="both"/>
              <w:rPr>
                <w:sz w:val="24"/>
              </w:rPr>
            </w:pPr>
            <w:r w:rsidRPr="009E7F7E">
              <w:rPr>
                <w:sz w:val="24"/>
              </w:rPr>
              <w:t>-2.21%</w:t>
            </w:r>
          </w:p>
        </w:tc>
      </w:tr>
      <w:tr w:rsidRPr="009E7F7E" w:rsidR="00EB14D3" w:rsidTr="001E30F3">
        <w:tc>
          <w:tcPr>
            <w:tcW w:w="2410" w:type="dxa"/>
            <w:shd w:val="clear" w:color="auto" w:fill="D9D9D9"/>
          </w:tcPr>
          <w:p w:rsidRPr="002756F6" w:rsidR="002756F6" w:rsidP="00927B7B" w:rsidRDefault="002756F6">
            <w:pPr>
              <w:autoSpaceDE w:val="0"/>
              <w:autoSpaceDN w:val="0"/>
              <w:adjustRightInd w:val="0"/>
              <w:spacing w:after="0"/>
              <w:jc w:val="both"/>
              <w:rPr>
                <w:sz w:val="24"/>
              </w:rPr>
            </w:pPr>
            <w:r w:rsidRPr="002756F6">
              <w:rPr>
                <w:sz w:val="24"/>
              </w:rPr>
              <w:t xml:space="preserve">Bwlch Cyflog Oedran </w:t>
            </w:r>
          </w:p>
          <w:p w:rsidRPr="009E7F7E" w:rsidR="00EB14D3" w:rsidP="00927B7B" w:rsidRDefault="002756F6">
            <w:pPr>
              <w:autoSpaceDE w:val="0"/>
              <w:autoSpaceDN w:val="0"/>
              <w:adjustRightInd w:val="0"/>
              <w:spacing w:after="0"/>
              <w:jc w:val="both"/>
              <w:rPr>
                <w:sz w:val="24"/>
              </w:rPr>
            </w:pPr>
            <w:r w:rsidRPr="002756F6">
              <w:rPr>
                <w:sz w:val="24"/>
              </w:rPr>
              <w:t>50+ fel % o rai dan 50 oed</w:t>
            </w:r>
          </w:p>
        </w:tc>
        <w:tc>
          <w:tcPr>
            <w:tcW w:w="963"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2"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3" w:type="dxa"/>
            <w:shd w:val="clear" w:color="auto" w:fill="D9D9D9"/>
          </w:tcPr>
          <w:p w:rsidRPr="009E7F7E" w:rsidR="00EB14D3" w:rsidP="00927B7B" w:rsidRDefault="00EB14D3">
            <w:pPr>
              <w:autoSpaceDE w:val="0"/>
              <w:autoSpaceDN w:val="0"/>
              <w:adjustRightInd w:val="0"/>
              <w:spacing w:before="120" w:after="120"/>
              <w:jc w:val="both"/>
              <w:rPr>
                <w:sz w:val="24"/>
              </w:rPr>
            </w:pPr>
          </w:p>
        </w:tc>
        <w:tc>
          <w:tcPr>
            <w:tcW w:w="989" w:type="dxa"/>
            <w:shd w:val="clear" w:color="auto" w:fill="D9D9D9"/>
          </w:tcPr>
          <w:p w:rsidRPr="009E7F7E" w:rsidR="00EB14D3" w:rsidP="00927B7B" w:rsidRDefault="00EB14D3">
            <w:pPr>
              <w:autoSpaceDE w:val="0"/>
              <w:autoSpaceDN w:val="0"/>
              <w:adjustRightInd w:val="0"/>
              <w:spacing w:before="120" w:after="120"/>
              <w:jc w:val="both"/>
              <w:rPr>
                <w:rFonts w:cs="Arial"/>
                <w:sz w:val="24"/>
                <w:szCs w:val="20"/>
                <w:lang w:eastAsia="en-GB"/>
              </w:rPr>
            </w:pPr>
          </w:p>
        </w:tc>
        <w:tc>
          <w:tcPr>
            <w:tcW w:w="995" w:type="dxa"/>
            <w:shd w:val="clear" w:color="auto" w:fill="D9D9D9"/>
          </w:tcPr>
          <w:p w:rsidRPr="009E7F7E" w:rsidR="00EB14D3" w:rsidP="00927B7B" w:rsidRDefault="00EB14D3">
            <w:pPr>
              <w:autoSpaceDE w:val="0"/>
              <w:autoSpaceDN w:val="0"/>
              <w:adjustRightInd w:val="0"/>
              <w:spacing w:before="120" w:after="120"/>
              <w:jc w:val="both"/>
              <w:rPr>
                <w:sz w:val="24"/>
              </w:rPr>
            </w:pPr>
            <w:r w:rsidRPr="009E7F7E">
              <w:rPr>
                <w:sz w:val="24"/>
              </w:rPr>
              <w:t>+1.35%</w:t>
            </w:r>
          </w:p>
        </w:tc>
        <w:tc>
          <w:tcPr>
            <w:tcW w:w="992" w:type="dxa"/>
            <w:shd w:val="clear" w:color="auto" w:fill="D9D9D9"/>
          </w:tcPr>
          <w:p w:rsidRPr="009E7F7E" w:rsidR="00EB14D3" w:rsidP="00927B7B" w:rsidRDefault="00EB14D3">
            <w:pPr>
              <w:autoSpaceDE w:val="0"/>
              <w:autoSpaceDN w:val="0"/>
              <w:adjustRightInd w:val="0"/>
              <w:spacing w:before="120" w:after="120"/>
              <w:jc w:val="both"/>
              <w:rPr>
                <w:sz w:val="24"/>
              </w:rPr>
            </w:pPr>
            <w:r w:rsidRPr="009E7F7E">
              <w:rPr>
                <w:sz w:val="24"/>
              </w:rPr>
              <w:t>+2.41%</w:t>
            </w:r>
          </w:p>
        </w:tc>
        <w:tc>
          <w:tcPr>
            <w:tcW w:w="1080" w:type="dxa"/>
            <w:shd w:val="clear" w:color="auto" w:fill="D9D9D9"/>
          </w:tcPr>
          <w:p w:rsidRPr="009E7F7E" w:rsidR="00EB14D3" w:rsidP="00927B7B" w:rsidRDefault="00EB14D3">
            <w:pPr>
              <w:autoSpaceDE w:val="0"/>
              <w:autoSpaceDN w:val="0"/>
              <w:adjustRightInd w:val="0"/>
              <w:spacing w:before="120" w:after="120"/>
              <w:jc w:val="both"/>
              <w:rPr>
                <w:sz w:val="24"/>
              </w:rPr>
            </w:pPr>
            <w:r w:rsidRPr="009E7F7E">
              <w:rPr>
                <w:sz w:val="24"/>
              </w:rPr>
              <w:t>+2.16%</w:t>
            </w:r>
          </w:p>
        </w:tc>
      </w:tr>
    </w:tbl>
    <w:p w:rsidR="00927B7B" w:rsidP="00927B7B" w:rsidRDefault="002756F6">
      <w:pPr>
        <w:spacing w:after="0"/>
        <w:jc w:val="both"/>
        <w:rPr>
          <w:color w:val="000000"/>
          <w:sz w:val="24"/>
        </w:rPr>
      </w:pPr>
      <w:r w:rsidRPr="002756F6">
        <w:rPr>
          <w:color w:val="000000"/>
          <w:sz w:val="24"/>
        </w:rPr>
        <w:t xml:space="preserve">[Sylwch: </w:t>
      </w:r>
      <w:proofErr w:type="gramStart"/>
      <w:r w:rsidRPr="002756F6">
        <w:rPr>
          <w:color w:val="000000"/>
          <w:sz w:val="24"/>
        </w:rPr>
        <w:t>mae</w:t>
      </w:r>
      <w:proofErr w:type="gramEnd"/>
      <w:r w:rsidRPr="002756F6">
        <w:rPr>
          <w:color w:val="000000"/>
          <w:sz w:val="24"/>
        </w:rPr>
        <w:t xml:space="preserve"> bwlch cyflog negyddol (-) yn dangos bod y bwlch cyflog yn ffafriol ar gyfer y grŵp hwnnw o’i gymharu â gweddill y grŵp, ac mae positif (+) yn dynodi bwlch cyflog negyddol]</w:t>
      </w:r>
    </w:p>
    <w:p w:rsidRPr="00927B7B" w:rsidR="002756F6" w:rsidP="00927B7B" w:rsidRDefault="002756F6">
      <w:pPr>
        <w:spacing w:after="0"/>
        <w:jc w:val="both"/>
        <w:rPr>
          <w:color w:val="000000"/>
          <w:sz w:val="24"/>
        </w:rPr>
      </w:pPr>
      <w:r w:rsidRPr="002756F6">
        <w:rPr>
          <w:rFonts w:ascii="Arial" w:hAnsi="Arial" w:cs="Arial"/>
          <w:color w:val="000000"/>
          <w:sz w:val="28"/>
          <w:szCs w:val="28"/>
        </w:rPr>
        <w:lastRenderedPageBreak/>
        <w:t xml:space="preserve">Mae'r Comisiwn Cydraddoldeb a Hawliau Dynol (EHRC) yn argymell y dylid ystyried bylchau cyflog o 5% neu fwy fel rhai sylweddol.  </w:t>
      </w:r>
    </w:p>
    <w:p w:rsidRPr="002756F6" w:rsidR="002756F6" w:rsidP="00927B7B" w:rsidRDefault="002756F6">
      <w:pPr>
        <w:spacing w:after="0"/>
        <w:jc w:val="both"/>
        <w:rPr>
          <w:rFonts w:ascii="Arial" w:hAnsi="Arial" w:cs="Arial"/>
          <w:color w:val="000000"/>
          <w:sz w:val="28"/>
          <w:szCs w:val="28"/>
        </w:rPr>
      </w:pPr>
    </w:p>
    <w:p w:rsidR="00EB14D3" w:rsidP="00927B7B" w:rsidRDefault="002756F6">
      <w:pPr>
        <w:spacing w:after="0"/>
        <w:jc w:val="both"/>
        <w:rPr>
          <w:rFonts w:ascii="Arial" w:hAnsi="Arial" w:cs="Arial"/>
          <w:color w:val="000000"/>
          <w:sz w:val="28"/>
          <w:szCs w:val="28"/>
        </w:rPr>
      </w:pPr>
      <w:r w:rsidRPr="002756F6">
        <w:rPr>
          <w:rFonts w:ascii="Arial" w:hAnsi="Arial" w:cs="Arial"/>
          <w:color w:val="000000"/>
          <w:sz w:val="28"/>
          <w:szCs w:val="28"/>
        </w:rPr>
        <w:t xml:space="preserve">O’r 1 Ebrill 2019 gweithredwyd strwythur cyflog diwygiedig yn dilyn setliad cyflog y Cydgyngor Cenedlaethol ar gyfer 2018 a 2019, sydd wedi gostwng yr amser i staff ar raddfeydd is i gyrraedd brig eu graddfeydd i adlewyrchu bod y gwaith yn llai cymhleth ac felly'n cymryd llai o amser i dderbyn y profiad perthnasol.  Felly, dim ond 2 fand sydd ar gyfer ein graddfeydd </w:t>
      </w:r>
      <w:proofErr w:type="gramStart"/>
      <w:r w:rsidRPr="002756F6">
        <w:rPr>
          <w:rFonts w:ascii="Arial" w:hAnsi="Arial" w:cs="Arial"/>
          <w:color w:val="000000"/>
          <w:sz w:val="28"/>
          <w:szCs w:val="28"/>
        </w:rPr>
        <w:t>isaf :Graddfa</w:t>
      </w:r>
      <w:proofErr w:type="gramEnd"/>
      <w:r w:rsidRPr="002756F6">
        <w:rPr>
          <w:rFonts w:ascii="Arial" w:hAnsi="Arial" w:cs="Arial"/>
          <w:color w:val="000000"/>
          <w:sz w:val="28"/>
          <w:szCs w:val="28"/>
        </w:rPr>
        <w:t xml:space="preserve"> G01, G02 a G03 gan olygu y bydd staff fel arfer yn symud i frig eu graddfa ar ôl 12 mis.  Mae gan G04 3 band o fewn y raddfa sydd fel arfer yn cymryd 2 flynedd i gyrraedd brig y raddfa ac mae gan y bandiau cyflog Statws Sengl sy'n weddill 4 band o fewn graddfa, gan olygu y bydd staff yn cyrraedd y band uchaf ar ôl 3 blynedd.  Mae symud o un band i’r un nesaf o fewn graddfa yn ddibynnol ar fod staff yn perfformio'n foddhaol ond yr hyn sy’n arferol yw bod pobl yn codi’n flynyddol (oni bai eu bod ar lwybr carlam oherwydd perfformiad eithriadol neu at ddibenion cadw rhywun mewn swydd gyda chytundeb ymlaen llaw gan y Pennaeth Gwasanaeth a Phennaeth Adnoddau Dynol Corfforaethol, ond hyd yn oed wedyn, byddant yn aros o fewn y Raddfa ar gyfer y swydd).</w:t>
      </w:r>
    </w:p>
    <w:p w:rsidRPr="00FA4B50" w:rsidR="002756F6" w:rsidP="00927B7B" w:rsidRDefault="002756F6">
      <w:pPr>
        <w:spacing w:after="0"/>
        <w:jc w:val="both"/>
        <w:rPr>
          <w:rFonts w:ascii="Arial" w:hAnsi="Arial" w:cs="Arial"/>
          <w:sz w:val="28"/>
          <w:szCs w:val="28"/>
        </w:rPr>
      </w:pPr>
    </w:p>
    <w:p w:rsidRPr="002756F6" w:rsidR="002756F6" w:rsidP="00927B7B" w:rsidRDefault="002756F6">
      <w:pPr>
        <w:spacing w:after="0"/>
        <w:jc w:val="both"/>
        <w:rPr>
          <w:rFonts w:ascii="Arial" w:hAnsi="Arial" w:cs="Arial"/>
          <w:sz w:val="28"/>
          <w:szCs w:val="28"/>
        </w:rPr>
      </w:pPr>
      <w:r w:rsidRPr="002756F6">
        <w:rPr>
          <w:rFonts w:ascii="Arial" w:hAnsi="Arial" w:cs="Arial"/>
          <w:sz w:val="28"/>
          <w:szCs w:val="28"/>
        </w:rPr>
        <w:t xml:space="preserve">Nid oes gennym gynlluniau bonws yn eu lle ar gyfer y grŵp yma o staff gan eu bod wedi'u diddymu ar ôl gweithredu Amodau a Thelerau Statws Sengl yn 2010. Mae staff yn derbyn taliadau uwch os ydynt yn gweithio oriau anghymdeithasol ond mae’n cael ei gymhwyso'r </w:t>
      </w:r>
      <w:proofErr w:type="gramStart"/>
      <w:r w:rsidRPr="002756F6">
        <w:rPr>
          <w:rFonts w:ascii="Arial" w:hAnsi="Arial" w:cs="Arial"/>
          <w:sz w:val="28"/>
          <w:szCs w:val="28"/>
        </w:rPr>
        <w:t>un</w:t>
      </w:r>
      <w:proofErr w:type="gramEnd"/>
      <w:r w:rsidRPr="002756F6">
        <w:rPr>
          <w:rFonts w:ascii="Arial" w:hAnsi="Arial" w:cs="Arial"/>
          <w:sz w:val="28"/>
          <w:szCs w:val="28"/>
        </w:rPr>
        <w:t xml:space="preserve"> fath i'r holl staff yn y Cyngor ac yn cael ei dalu'n awtomatig yn seiliedig ar ddata'r taflenni amser. </w:t>
      </w:r>
    </w:p>
    <w:p w:rsidRPr="002756F6" w:rsidR="002756F6" w:rsidP="00927B7B" w:rsidRDefault="002756F6">
      <w:pPr>
        <w:spacing w:after="0"/>
        <w:jc w:val="both"/>
        <w:rPr>
          <w:rFonts w:ascii="Arial" w:hAnsi="Arial" w:cs="Arial"/>
          <w:sz w:val="28"/>
          <w:szCs w:val="28"/>
        </w:rPr>
      </w:pPr>
    </w:p>
    <w:p w:rsidRPr="002756F6" w:rsidR="002756F6" w:rsidP="00927B7B" w:rsidRDefault="002756F6">
      <w:pPr>
        <w:spacing w:after="0"/>
        <w:jc w:val="both"/>
        <w:rPr>
          <w:rFonts w:ascii="Arial" w:hAnsi="Arial" w:cs="Arial"/>
          <w:sz w:val="28"/>
          <w:szCs w:val="28"/>
        </w:rPr>
      </w:pPr>
      <w:r w:rsidRPr="002756F6">
        <w:rPr>
          <w:rFonts w:ascii="Arial" w:hAnsi="Arial" w:cs="Arial"/>
          <w:sz w:val="28"/>
          <w:szCs w:val="28"/>
        </w:rPr>
        <w:t xml:space="preserve">Mae gennym Bolisi Ychwanegiad y Farchnad i sicrhau os yw ein swyddi sydd wedi'u gwerthuso yn disgyn yn is </w:t>
      </w:r>
      <w:proofErr w:type="gramStart"/>
      <w:r w:rsidRPr="002756F6">
        <w:rPr>
          <w:rFonts w:ascii="Arial" w:hAnsi="Arial" w:cs="Arial"/>
          <w:sz w:val="28"/>
          <w:szCs w:val="28"/>
        </w:rPr>
        <w:t>na</w:t>
      </w:r>
      <w:proofErr w:type="gramEnd"/>
      <w:r w:rsidRPr="002756F6">
        <w:rPr>
          <w:rFonts w:ascii="Arial" w:hAnsi="Arial" w:cs="Arial"/>
          <w:sz w:val="28"/>
          <w:szCs w:val="28"/>
        </w:rPr>
        <w:t xml:space="preserve"> chyfradd y farchnad ar gyfer swyddi penodol, gallwn ychwanegu at y raddfa er mwyn iddo fod yn unol â chyfraddau’r farchnad.  Mae unrhyw drefniadau o’r fath yn cael eu cyfiawnhau’n wrthrychol drwy gyfeirio at dystiolaeth glir a thryloyw o gymariaethau perthnasol y farchnad gan ddefnyddio ffynonellau data o du mewn a </w:t>
      </w:r>
      <w:proofErr w:type="gramStart"/>
      <w:r w:rsidRPr="002756F6">
        <w:rPr>
          <w:rFonts w:ascii="Arial" w:hAnsi="Arial" w:cs="Arial"/>
          <w:sz w:val="28"/>
          <w:szCs w:val="28"/>
        </w:rPr>
        <w:t>thu</w:t>
      </w:r>
      <w:proofErr w:type="gramEnd"/>
      <w:r w:rsidRPr="002756F6">
        <w:rPr>
          <w:rFonts w:ascii="Arial" w:hAnsi="Arial" w:cs="Arial"/>
          <w:sz w:val="28"/>
          <w:szCs w:val="28"/>
        </w:rPr>
        <w:t xml:space="preserve"> allan i Lywodraeth Leol.  Mae'n bolisi gan y Cyngor bod unrhyw daliadau ychwanegol o'r fath yn cael eu cadw i’r lleiaf posib ac yn cael eu hadolygu’n rheolaidd er mwyn gallu eu tynnu'n ôl pan </w:t>
      </w:r>
      <w:proofErr w:type="gramStart"/>
      <w:r w:rsidRPr="002756F6">
        <w:rPr>
          <w:rFonts w:ascii="Arial" w:hAnsi="Arial" w:cs="Arial"/>
          <w:sz w:val="28"/>
          <w:szCs w:val="28"/>
        </w:rPr>
        <w:t>na</w:t>
      </w:r>
      <w:proofErr w:type="gramEnd"/>
      <w:r w:rsidRPr="002756F6">
        <w:rPr>
          <w:rFonts w:ascii="Arial" w:hAnsi="Arial" w:cs="Arial"/>
          <w:sz w:val="28"/>
          <w:szCs w:val="28"/>
        </w:rPr>
        <w:t xml:space="preserve"> ystyrir eu bod yn angenrheidiol mwyach.  Nid oes unrhyw ychwanegiadau'r farchnad yn weithredol ar hyn o bryd. </w:t>
      </w:r>
    </w:p>
    <w:p w:rsidRPr="002756F6" w:rsidR="002756F6" w:rsidP="00927B7B" w:rsidRDefault="002756F6">
      <w:pPr>
        <w:spacing w:after="0"/>
        <w:jc w:val="both"/>
        <w:rPr>
          <w:rFonts w:ascii="Arial" w:hAnsi="Arial" w:cs="Arial"/>
          <w:sz w:val="28"/>
          <w:szCs w:val="28"/>
        </w:rPr>
      </w:pPr>
    </w:p>
    <w:p w:rsidRPr="002756F6" w:rsidR="002756F6" w:rsidP="00927B7B" w:rsidRDefault="002756F6">
      <w:pPr>
        <w:spacing w:after="0"/>
        <w:jc w:val="both"/>
        <w:rPr>
          <w:rFonts w:ascii="Arial" w:hAnsi="Arial" w:cs="Arial"/>
          <w:sz w:val="28"/>
          <w:szCs w:val="28"/>
        </w:rPr>
      </w:pPr>
      <w:r w:rsidRPr="002756F6">
        <w:rPr>
          <w:rFonts w:ascii="Arial" w:hAnsi="Arial" w:cs="Arial"/>
          <w:sz w:val="28"/>
          <w:szCs w:val="28"/>
        </w:rPr>
        <w:t xml:space="preserve">Nid ydym yn gweithredu cyflog sy’n gysylltiedig â pherfformiad neu gymhwysedd (heblaw’r hyn a ddisgrifiwyd uchod o fewn y raddfa).  Disgwylir i weithwyr newydd ddechrau ar waelod y raddfa ar gyfer y swydd </w:t>
      </w:r>
      <w:r w:rsidRPr="002756F6">
        <w:rPr>
          <w:rFonts w:ascii="Arial" w:hAnsi="Arial" w:cs="Arial"/>
          <w:sz w:val="28"/>
          <w:szCs w:val="28"/>
        </w:rPr>
        <w:lastRenderedPageBreak/>
        <w:t xml:space="preserve">oni bai bod rheswm y gellir ei gyfiawnhau dros ddechrau ar bwynt uwch o fewn y raddfa.  Yn yr amgylchiadau hynny, mae’n rhaid derbyn cymeradwyaeth gan Adnoddau Dynol Corfforaethol.  Mae trefniadau diogelu tâl eraill yn bodoli lle </w:t>
      </w:r>
      <w:proofErr w:type="gramStart"/>
      <w:r w:rsidRPr="002756F6">
        <w:rPr>
          <w:rFonts w:ascii="Arial" w:hAnsi="Arial" w:cs="Arial"/>
          <w:sz w:val="28"/>
          <w:szCs w:val="28"/>
        </w:rPr>
        <w:t>mae</w:t>
      </w:r>
      <w:proofErr w:type="gramEnd"/>
      <w:r w:rsidRPr="002756F6">
        <w:rPr>
          <w:rFonts w:ascii="Arial" w:hAnsi="Arial" w:cs="Arial"/>
          <w:sz w:val="28"/>
          <w:szCs w:val="28"/>
        </w:rPr>
        <w:t xml:space="preserve"> sefyllfa ddiswyddo yn bodoli ac yn unol â pholisi'r Cyngor, mae gan staff hawl i ddiogelwch tâl o 12 mis os yw eu cyflog yn lleihau o un raddfa neu lle bo'r swydd wedi newid o ganlyniad i fân ailstrwythuro sy'n effeithio ar eu sgôr Gwerthusiad Swydd o un raddfa.  Bydd unrhyw adleoli i swydd pan </w:t>
      </w:r>
      <w:proofErr w:type="gramStart"/>
      <w:r w:rsidRPr="002756F6">
        <w:rPr>
          <w:rFonts w:ascii="Arial" w:hAnsi="Arial" w:cs="Arial"/>
          <w:sz w:val="28"/>
          <w:szCs w:val="28"/>
        </w:rPr>
        <w:t>fo</w:t>
      </w:r>
      <w:proofErr w:type="gramEnd"/>
      <w:r w:rsidRPr="002756F6">
        <w:rPr>
          <w:rFonts w:ascii="Arial" w:hAnsi="Arial" w:cs="Arial"/>
          <w:sz w:val="28"/>
          <w:szCs w:val="28"/>
        </w:rPr>
        <w:t xml:space="preserve"> gostyngiad o fwy nag un raddfa yn arwain at weithredu’r cyflog ar gyfer y raddfa honno wrth ddechrau yn y swydd newydd. </w:t>
      </w:r>
    </w:p>
    <w:p w:rsidRPr="002756F6" w:rsidR="002756F6" w:rsidP="00927B7B" w:rsidRDefault="002756F6">
      <w:pPr>
        <w:spacing w:after="0"/>
        <w:jc w:val="both"/>
        <w:rPr>
          <w:rFonts w:ascii="Arial" w:hAnsi="Arial" w:cs="Arial"/>
          <w:sz w:val="28"/>
          <w:szCs w:val="28"/>
        </w:rPr>
      </w:pPr>
    </w:p>
    <w:p w:rsidRPr="002756F6" w:rsidR="002756F6" w:rsidP="00927B7B" w:rsidRDefault="002756F6">
      <w:pPr>
        <w:spacing w:after="0"/>
        <w:jc w:val="both"/>
        <w:rPr>
          <w:rFonts w:ascii="Arial" w:hAnsi="Arial" w:cs="Arial"/>
          <w:sz w:val="28"/>
          <w:szCs w:val="28"/>
        </w:rPr>
      </w:pPr>
      <w:r w:rsidRPr="002756F6">
        <w:rPr>
          <w:rFonts w:ascii="Arial" w:hAnsi="Arial" w:cs="Arial"/>
          <w:sz w:val="28"/>
          <w:szCs w:val="28"/>
        </w:rPr>
        <w:t xml:space="preserve">Rydym yn talu lwfansau am fod wrth gefn ac ar alw pan </w:t>
      </w:r>
      <w:proofErr w:type="gramStart"/>
      <w:r w:rsidRPr="002756F6">
        <w:rPr>
          <w:rFonts w:ascii="Arial" w:hAnsi="Arial" w:cs="Arial"/>
          <w:sz w:val="28"/>
          <w:szCs w:val="28"/>
        </w:rPr>
        <w:t>fo</w:t>
      </w:r>
      <w:proofErr w:type="gramEnd"/>
      <w:r w:rsidRPr="002756F6">
        <w:rPr>
          <w:rFonts w:ascii="Arial" w:hAnsi="Arial" w:cs="Arial"/>
          <w:sz w:val="28"/>
          <w:szCs w:val="28"/>
        </w:rPr>
        <w:t xml:space="preserve"> angen i staff weithio y tu allan i'w horiau arferol ac mae gwaith wedi’i gyflawni i safoni taliadau. </w:t>
      </w:r>
    </w:p>
    <w:p w:rsidRPr="002756F6" w:rsidR="002756F6" w:rsidP="00927B7B" w:rsidRDefault="002756F6">
      <w:pPr>
        <w:spacing w:after="0"/>
        <w:jc w:val="both"/>
        <w:rPr>
          <w:rFonts w:ascii="Arial" w:hAnsi="Arial" w:cs="Arial"/>
          <w:sz w:val="28"/>
          <w:szCs w:val="28"/>
        </w:rPr>
      </w:pPr>
    </w:p>
    <w:p w:rsidRPr="002756F6" w:rsidR="002756F6" w:rsidP="00927B7B" w:rsidRDefault="002756F6">
      <w:pPr>
        <w:spacing w:after="0"/>
        <w:jc w:val="both"/>
        <w:rPr>
          <w:rFonts w:ascii="Arial" w:hAnsi="Arial" w:cs="Arial"/>
          <w:sz w:val="28"/>
          <w:szCs w:val="28"/>
        </w:rPr>
      </w:pPr>
      <w:r w:rsidRPr="002756F6">
        <w:rPr>
          <w:rFonts w:ascii="Arial" w:hAnsi="Arial" w:cs="Arial"/>
          <w:sz w:val="28"/>
          <w:szCs w:val="28"/>
        </w:rPr>
        <w:t xml:space="preserve">Mae’n bwysig nodi'r gwahaniaeth rhwng cyflog cyfartal a bwlch cyflog.  Mae Cyflog cyfartal yn ymwneud â thalu pobl am waith o werth cyfartal. Trwy weithredu ein Cynllun Gwerthuso Swyddi, rydym yn hyderus y gallwn nodi </w:t>
      </w:r>
      <w:proofErr w:type="gramStart"/>
      <w:r w:rsidRPr="002756F6">
        <w:rPr>
          <w:rFonts w:ascii="Arial" w:hAnsi="Arial" w:cs="Arial"/>
          <w:sz w:val="28"/>
          <w:szCs w:val="28"/>
        </w:rPr>
        <w:t>nad</w:t>
      </w:r>
      <w:proofErr w:type="gramEnd"/>
      <w:r w:rsidRPr="002756F6">
        <w:rPr>
          <w:rFonts w:ascii="Arial" w:hAnsi="Arial" w:cs="Arial"/>
          <w:sz w:val="28"/>
          <w:szCs w:val="28"/>
        </w:rPr>
        <w:t xml:space="preserve"> oes gennym faterion yn ymwneud â chyflog cyfartal yng Nghyngor Bwrdeistref Sirol Conwy.  Mae ein holl swyddi o dan Statws Sengl yn cael eu sgorio gan ddefnyddio Cynllun Cyngor Taleithiol Llundain Fwyaf (GLPC) sy’n mesur swyddi yn unol â lefel goruchwyliaeth, gwybodaeth, creadigrwydd sy'n ofynnol, cymhlethdod cysylltiadau gydag eraill, yr adnoddau y maent yn gyfrifol amdanynt, lefel ac effaith y penderfyniadau maent yn eu gwneud a chyd-destun y gwaith.  Yn yr </w:t>
      </w:r>
      <w:proofErr w:type="gramStart"/>
      <w:r w:rsidRPr="002756F6">
        <w:rPr>
          <w:rFonts w:ascii="Arial" w:hAnsi="Arial" w:cs="Arial"/>
          <w:sz w:val="28"/>
          <w:szCs w:val="28"/>
        </w:rPr>
        <w:t>un</w:t>
      </w:r>
      <w:proofErr w:type="gramEnd"/>
      <w:r w:rsidRPr="002756F6">
        <w:rPr>
          <w:rFonts w:ascii="Arial" w:hAnsi="Arial" w:cs="Arial"/>
          <w:sz w:val="28"/>
          <w:szCs w:val="28"/>
        </w:rPr>
        <w:t xml:space="preserve"> modd mae ein swyddi Prif Swyddog yn cael eu sgorio o dan HAY ac mae cyflog Athrawon eu negodi'n genedlaethol.</w:t>
      </w:r>
    </w:p>
    <w:p w:rsidRPr="002756F6" w:rsidR="002756F6" w:rsidP="00927B7B" w:rsidRDefault="002756F6">
      <w:pPr>
        <w:spacing w:after="0"/>
        <w:jc w:val="both"/>
        <w:rPr>
          <w:rFonts w:ascii="Arial" w:hAnsi="Arial" w:cs="Arial"/>
          <w:sz w:val="28"/>
          <w:szCs w:val="28"/>
        </w:rPr>
      </w:pPr>
    </w:p>
    <w:p w:rsidRPr="002756F6" w:rsidR="002756F6" w:rsidP="00927B7B" w:rsidRDefault="002756F6">
      <w:pPr>
        <w:spacing w:after="0"/>
        <w:jc w:val="both"/>
        <w:rPr>
          <w:rFonts w:ascii="Arial" w:hAnsi="Arial" w:cs="Arial"/>
          <w:sz w:val="28"/>
          <w:szCs w:val="28"/>
        </w:rPr>
      </w:pPr>
      <w:r w:rsidRPr="002756F6">
        <w:rPr>
          <w:rFonts w:ascii="Arial" w:hAnsi="Arial" w:cs="Arial"/>
          <w:sz w:val="28"/>
          <w:szCs w:val="28"/>
        </w:rPr>
        <w:t xml:space="preserve">Mae bwlch cyflog yn ymwneud â'r gwahaniaeth mewn cyflog rhwng grwpiau o bobl gyda grwpiau gwahanol a ddiogelir e.e. y gwahaniaeth rhwng yr hyn y </w:t>
      </w:r>
      <w:proofErr w:type="gramStart"/>
      <w:r w:rsidRPr="002756F6">
        <w:rPr>
          <w:rFonts w:ascii="Arial" w:hAnsi="Arial" w:cs="Arial"/>
          <w:sz w:val="28"/>
          <w:szCs w:val="28"/>
        </w:rPr>
        <w:t>mae</w:t>
      </w:r>
      <w:proofErr w:type="gramEnd"/>
      <w:r w:rsidRPr="002756F6">
        <w:rPr>
          <w:rFonts w:ascii="Arial" w:hAnsi="Arial" w:cs="Arial"/>
          <w:sz w:val="28"/>
          <w:szCs w:val="28"/>
        </w:rPr>
        <w:t xml:space="preserve"> dynion fel arfer yn ei ennill mewn sefydliad o gymharu â chyflog merched, waeth beth fo'u rôl neu lefel.   Felly </w:t>
      </w:r>
      <w:proofErr w:type="gramStart"/>
      <w:r w:rsidRPr="002756F6">
        <w:rPr>
          <w:rFonts w:ascii="Arial" w:hAnsi="Arial" w:cs="Arial"/>
          <w:sz w:val="28"/>
          <w:szCs w:val="28"/>
        </w:rPr>
        <w:t>mae</w:t>
      </w:r>
      <w:proofErr w:type="gramEnd"/>
      <w:r w:rsidRPr="002756F6">
        <w:rPr>
          <w:rFonts w:ascii="Arial" w:hAnsi="Arial" w:cs="Arial"/>
          <w:sz w:val="28"/>
          <w:szCs w:val="28"/>
        </w:rPr>
        <w:t xml:space="preserve"> unrhyw fwlch cyflog yn fwy o adlewyrchiad o broffil ein gweithlu na gwobrau anghyfartal ar gyfer pobl gyda gwahanol nodweddion a ddiogelir yn gwneud yr un swydd. </w:t>
      </w:r>
    </w:p>
    <w:p w:rsidRPr="002756F6" w:rsidR="002756F6" w:rsidP="00927B7B" w:rsidRDefault="002756F6">
      <w:pPr>
        <w:spacing w:after="0"/>
        <w:jc w:val="both"/>
        <w:rPr>
          <w:rFonts w:ascii="Arial" w:hAnsi="Arial" w:cs="Arial"/>
          <w:sz w:val="28"/>
          <w:szCs w:val="28"/>
        </w:rPr>
      </w:pPr>
    </w:p>
    <w:p w:rsidR="00126CA4" w:rsidP="00126CA4" w:rsidRDefault="002756F6">
      <w:pPr>
        <w:spacing w:after="0"/>
        <w:jc w:val="both"/>
        <w:rPr>
          <w:rFonts w:ascii="Arial" w:hAnsi="Arial" w:cs="Arial"/>
          <w:sz w:val="28"/>
          <w:szCs w:val="28"/>
        </w:rPr>
      </w:pPr>
      <w:r w:rsidRPr="002756F6">
        <w:rPr>
          <w:rFonts w:ascii="Arial" w:hAnsi="Arial" w:cs="Arial"/>
          <w:sz w:val="28"/>
          <w:szCs w:val="28"/>
        </w:rPr>
        <w:t>Yng Nghonwy, rydym yn cyflogi cyfran sylweddol uwch o ferched na dynion (75%) ac mae mwy o’n staff yn rhan-amser (52%) nag yn llawn amser sy'n dangos ein bod yn cynnig hyblygrwydd mewn cyflogaeth ond mae hyn yn cael effaith ar y bwlch cyflog ac ni fyddem eisiau tynnu'r hyblygrwydd hwnnw gan fod nifer o'n staff yn gwerthfawrogi cydbwysedd bywyd / gwaith.</w:t>
      </w:r>
    </w:p>
    <w:p w:rsidRPr="00126CA4" w:rsidR="002756F6" w:rsidP="00126CA4" w:rsidRDefault="002756F6">
      <w:pPr>
        <w:spacing w:after="0"/>
        <w:jc w:val="both"/>
        <w:rPr>
          <w:rFonts w:ascii="Arial" w:hAnsi="Arial" w:cs="Arial"/>
          <w:sz w:val="28"/>
          <w:szCs w:val="28"/>
        </w:rPr>
      </w:pPr>
      <w:r w:rsidRPr="002756F6">
        <w:rPr>
          <w:rFonts w:ascii="Arial" w:hAnsi="Arial" w:cs="Arial"/>
          <w:b/>
          <w:sz w:val="28"/>
          <w:szCs w:val="28"/>
        </w:rPr>
        <w:lastRenderedPageBreak/>
        <w:t>Bwlch Cyflog Rhwng y Rhywiau</w:t>
      </w:r>
    </w:p>
    <w:p w:rsidRPr="002756F6" w:rsidR="002756F6" w:rsidP="00927B7B" w:rsidRDefault="002756F6">
      <w:pPr>
        <w:spacing w:after="0"/>
        <w:jc w:val="both"/>
        <w:rPr>
          <w:rFonts w:ascii="Arial" w:hAnsi="Arial" w:cs="Arial"/>
          <w:color w:val="000000"/>
          <w:sz w:val="28"/>
          <w:szCs w:val="28"/>
        </w:rPr>
      </w:pPr>
      <w:r w:rsidRPr="002756F6">
        <w:rPr>
          <w:rFonts w:ascii="Arial" w:hAnsi="Arial" w:cs="Arial"/>
          <w:color w:val="000000"/>
          <w:sz w:val="28"/>
          <w:szCs w:val="28"/>
        </w:rPr>
        <w:t xml:space="preserve">Os ydym ni’n ystyried Graddfeydd G01 – G12, mae’r gwahaniaeth cyflog rhwng y rhywiau rhwng y graddau yn eithaf cyson rhwng -1.85% a +1.2%. O fewn G01, G04, G05, G09 a G12 mae cyflog ychydig o blaid merched, gan awgrymu nad oes bwlch cyflog sylweddol rhwng y rhywiau rhwng graddfeydd unigol G01-G12 ac mae'n debyg bod bwlch o 5.47% ar gyfer yr holl raddfeydd statws sengl G01-G12 yn deillio am fod nifer uchel o ferched yn cael eu cyflogi yn G01 (41.2% o’r rhai sydd wedi’u cyflogi yng ngraddfeydd G01-G12). Nid yw hyn yn anghyffredin yn y sector cyhoeddus oherwydd natur llafur-ddwys y gwaith a wneir.  Gan ddefnyddio’r </w:t>
      </w:r>
      <w:proofErr w:type="gramStart"/>
      <w:r w:rsidRPr="002756F6">
        <w:rPr>
          <w:rFonts w:ascii="Arial" w:hAnsi="Arial" w:cs="Arial"/>
          <w:color w:val="000000"/>
          <w:sz w:val="28"/>
          <w:szCs w:val="28"/>
        </w:rPr>
        <w:t>un</w:t>
      </w:r>
      <w:proofErr w:type="gramEnd"/>
      <w:r w:rsidRPr="002756F6">
        <w:rPr>
          <w:rFonts w:ascii="Arial" w:hAnsi="Arial" w:cs="Arial"/>
          <w:color w:val="000000"/>
          <w:sz w:val="28"/>
          <w:szCs w:val="28"/>
        </w:rPr>
        <w:t xml:space="preserve"> cyfrifiad, mae bwlch cyflog cyffredinol rhwng y rhywiau o 2.8% wrth gynnwys yr holl staff sydd wedi’u cyflogi gan Gyngor Bwrdeistref Sirol Conwy.  Mae’r bwlch cyflog rhwng y rhywiau ar gyfer yr holl swyddi yng Nghyngor Conwy wedi gostwng bob blwyddyn ers 2009. </w:t>
      </w:r>
    </w:p>
    <w:p w:rsidRPr="002756F6" w:rsidR="002756F6" w:rsidP="00927B7B" w:rsidRDefault="002756F6">
      <w:pPr>
        <w:spacing w:after="0"/>
        <w:jc w:val="both"/>
        <w:rPr>
          <w:rFonts w:ascii="Arial" w:hAnsi="Arial" w:cs="Arial"/>
          <w:color w:val="000000"/>
          <w:sz w:val="28"/>
          <w:szCs w:val="28"/>
        </w:rPr>
      </w:pPr>
    </w:p>
    <w:p w:rsidRPr="002756F6" w:rsidR="002756F6" w:rsidP="00927B7B" w:rsidRDefault="002756F6">
      <w:pPr>
        <w:spacing w:after="0"/>
        <w:jc w:val="both"/>
        <w:rPr>
          <w:rFonts w:ascii="Arial" w:hAnsi="Arial" w:cs="Arial"/>
          <w:color w:val="000000"/>
          <w:sz w:val="28"/>
          <w:szCs w:val="28"/>
        </w:rPr>
      </w:pPr>
      <w:r w:rsidRPr="002756F6">
        <w:rPr>
          <w:rFonts w:ascii="Arial" w:hAnsi="Arial" w:cs="Arial"/>
          <w:color w:val="000000"/>
          <w:sz w:val="28"/>
          <w:szCs w:val="28"/>
        </w:rPr>
        <w:t xml:space="preserve">Ar 6 Ebrill 2017 daeth Rheoliadau Deddf Cydraddoldeb 2010 (Gwybodaeth Bwlch Cyflog Rhwng y Rhywiau) i rym, gan ei gwneud yn ofynnol i'r holl sefydliadau sy'n cyflogi 250 neu fwy o weithwyr i adrodd eu Bwlch Cyflog rhwng y Rhywiau, gan ddefnyddio </w:t>
      </w:r>
      <w:r>
        <w:rPr>
          <w:rFonts w:ascii="Arial" w:hAnsi="Arial" w:cs="Arial"/>
          <w:color w:val="000000"/>
          <w:sz w:val="28"/>
          <w:szCs w:val="28"/>
        </w:rPr>
        <w:t xml:space="preserve">cyfrifiad penodol, ar eu gwefan </w:t>
      </w:r>
      <w:r w:rsidRPr="002756F6">
        <w:rPr>
          <w:rFonts w:ascii="Arial" w:hAnsi="Arial" w:cs="Arial"/>
          <w:color w:val="000000"/>
          <w:sz w:val="28"/>
          <w:szCs w:val="28"/>
        </w:rPr>
        <w:t xml:space="preserve">ac ar wefan ddynodedig y llywodraeth ar </w:t>
      </w:r>
      <w:hyperlink w:history="1" r:id="rId36">
        <w:r w:rsidRPr="00357EF5">
          <w:rPr>
            <w:rStyle w:val="Hyperlink"/>
            <w:rFonts w:ascii="Arial" w:hAnsi="Arial" w:cs="Arial"/>
            <w:sz w:val="28"/>
            <w:szCs w:val="28"/>
          </w:rPr>
          <w:t>https://www.gov.uk/report-gender-pay-gap-data</w:t>
        </w:r>
      </w:hyperlink>
      <w:r>
        <w:rPr>
          <w:rFonts w:ascii="Arial" w:hAnsi="Arial" w:cs="Arial"/>
          <w:color w:val="000000"/>
          <w:sz w:val="28"/>
          <w:szCs w:val="28"/>
        </w:rPr>
        <w:t>.</w:t>
      </w:r>
      <w:r w:rsidRPr="002756F6">
        <w:rPr>
          <w:rFonts w:ascii="Arial" w:hAnsi="Arial" w:cs="Arial"/>
          <w:color w:val="000000"/>
          <w:sz w:val="28"/>
          <w:szCs w:val="28"/>
        </w:rPr>
        <w:t xml:space="preserve">  Yng Nghymru, mae sefydliadau’r sector cyhoeddus wedi’u heithrio o’r gofyniad hwn gan fod ganddynt Reoliadau Dyletswyddau Statudol (Cymru) 2011 sy’n ei gwneud yn ofynnol iddynt adrodd ar y bwlch cyflog, nid yn unig ar gyfer rhyw ond hefyd ar gyfer y grwpiau eraill a ddiogelir.  </w:t>
      </w:r>
    </w:p>
    <w:p w:rsidRPr="002756F6" w:rsidR="002756F6" w:rsidP="00927B7B" w:rsidRDefault="002756F6">
      <w:pPr>
        <w:spacing w:after="0"/>
        <w:jc w:val="both"/>
        <w:rPr>
          <w:rFonts w:ascii="Arial" w:hAnsi="Arial" w:cs="Arial"/>
          <w:color w:val="000000"/>
          <w:sz w:val="28"/>
          <w:szCs w:val="28"/>
        </w:rPr>
      </w:pPr>
    </w:p>
    <w:p w:rsidR="00EB14D3" w:rsidP="00927B7B" w:rsidRDefault="002756F6">
      <w:pPr>
        <w:spacing w:after="0"/>
        <w:jc w:val="both"/>
        <w:rPr>
          <w:rFonts w:ascii="Arial" w:hAnsi="Arial" w:cs="Arial"/>
          <w:color w:val="000000"/>
          <w:sz w:val="28"/>
          <w:szCs w:val="28"/>
        </w:rPr>
      </w:pPr>
      <w:r w:rsidRPr="002756F6">
        <w:rPr>
          <w:rFonts w:ascii="Arial" w:hAnsi="Arial" w:cs="Arial"/>
          <w:color w:val="000000"/>
          <w:sz w:val="28"/>
          <w:szCs w:val="28"/>
        </w:rPr>
        <w:t>Mae Cyngor Bwrdeistref Sirol Conwy wedi cyfrifo ei fwlch cyflog rhwng y rhywiau gan ddefnyddio’r cyfrifiad rhagnodedig yn Rheoliadau 2017 fel ar 31 Mawrth 2018 sy’n dangos ffigur ychydig yn wahanol i’r rhai uchod fel a ganlyn:</w:t>
      </w:r>
    </w:p>
    <w:p w:rsidRPr="00F64DC5" w:rsidR="002756F6" w:rsidP="00927B7B" w:rsidRDefault="002756F6">
      <w:pPr>
        <w:spacing w:after="0"/>
        <w:jc w:val="both"/>
        <w:rPr>
          <w:rFonts w:ascii="Arial" w:hAnsi="Arial" w:cs="Arial"/>
          <w:color w:val="000000"/>
          <w:sz w:val="28"/>
          <w:szCs w:val="28"/>
        </w:rPr>
      </w:pPr>
    </w:p>
    <w:p w:rsidRPr="00F64DC5" w:rsidR="00EB14D3" w:rsidP="00927B7B" w:rsidRDefault="002756F6">
      <w:pPr>
        <w:jc w:val="both"/>
        <w:rPr>
          <w:rFonts w:ascii="Arial" w:hAnsi="Arial" w:cs="Arial"/>
          <w:b/>
          <w:sz w:val="28"/>
          <w:szCs w:val="28"/>
        </w:rPr>
      </w:pPr>
      <w:r w:rsidRPr="002756F6">
        <w:rPr>
          <w:rFonts w:ascii="Arial" w:hAnsi="Arial" w:cs="Arial"/>
          <w:b/>
          <w:sz w:val="28"/>
          <w:szCs w:val="28"/>
        </w:rPr>
        <w:t>Cyfrifiad Cenedlaethol Bwlch Cyflog rhwng y Rhywiau ar 31 Mawrth 2019</w:t>
      </w:r>
    </w:p>
    <w:tbl>
      <w:tblPr>
        <w:tblW w:w="84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4"/>
        <w:gridCol w:w="1125"/>
        <w:gridCol w:w="1120"/>
        <w:gridCol w:w="1442"/>
        <w:gridCol w:w="1250"/>
        <w:gridCol w:w="1398"/>
      </w:tblGrid>
      <w:tr w:rsidRPr="009E7F7E" w:rsidR="0033277F" w:rsidTr="0033277F">
        <w:tc>
          <w:tcPr>
            <w:tcW w:w="2164" w:type="dxa"/>
            <w:shd w:val="clear" w:color="auto" w:fill="auto"/>
          </w:tcPr>
          <w:p w:rsidRPr="009E7F7E" w:rsidR="0033277F" w:rsidP="00927B7B" w:rsidRDefault="0033277F">
            <w:pPr>
              <w:jc w:val="both"/>
            </w:pPr>
          </w:p>
        </w:tc>
        <w:tc>
          <w:tcPr>
            <w:tcW w:w="1125" w:type="dxa"/>
            <w:shd w:val="clear" w:color="auto" w:fill="auto"/>
          </w:tcPr>
          <w:p w:rsidRPr="0033277F" w:rsidR="0033277F" w:rsidP="00927B7B" w:rsidRDefault="0033277F">
            <w:pPr>
              <w:jc w:val="both"/>
              <w:rPr>
                <w:b/>
              </w:rPr>
            </w:pPr>
            <w:r w:rsidRPr="0033277F">
              <w:rPr>
                <w:b/>
              </w:rPr>
              <w:t xml:space="preserve">Cyfradd fesul awr ar gyfer merched </w:t>
            </w:r>
          </w:p>
        </w:tc>
        <w:tc>
          <w:tcPr>
            <w:tcW w:w="1120" w:type="dxa"/>
            <w:shd w:val="clear" w:color="auto" w:fill="auto"/>
          </w:tcPr>
          <w:p w:rsidRPr="0033277F" w:rsidR="0033277F" w:rsidP="00927B7B" w:rsidRDefault="0033277F">
            <w:pPr>
              <w:jc w:val="both"/>
              <w:rPr>
                <w:b/>
              </w:rPr>
            </w:pPr>
            <w:r w:rsidRPr="0033277F">
              <w:rPr>
                <w:b/>
              </w:rPr>
              <w:t xml:space="preserve">Cyfradd fesul awr ar gyfer dynion </w:t>
            </w:r>
          </w:p>
        </w:tc>
        <w:tc>
          <w:tcPr>
            <w:tcW w:w="1442" w:type="dxa"/>
            <w:shd w:val="clear" w:color="auto" w:fill="auto"/>
          </w:tcPr>
          <w:p w:rsidRPr="0033277F" w:rsidR="0033277F" w:rsidP="00927B7B" w:rsidRDefault="0033277F">
            <w:pPr>
              <w:jc w:val="both"/>
              <w:rPr>
                <w:b/>
              </w:rPr>
            </w:pPr>
            <w:r w:rsidRPr="0033277F">
              <w:rPr>
                <w:b/>
              </w:rPr>
              <w:t xml:space="preserve">Gwahaniaeth yn y gyfradd fesul awr </w:t>
            </w:r>
          </w:p>
        </w:tc>
        <w:tc>
          <w:tcPr>
            <w:tcW w:w="1250" w:type="dxa"/>
            <w:shd w:val="clear" w:color="auto" w:fill="auto"/>
          </w:tcPr>
          <w:p w:rsidRPr="0033277F" w:rsidR="0033277F" w:rsidP="00927B7B" w:rsidRDefault="0033277F">
            <w:pPr>
              <w:jc w:val="both"/>
              <w:rPr>
                <w:b/>
              </w:rPr>
            </w:pPr>
            <w:r w:rsidRPr="0033277F">
              <w:rPr>
                <w:b/>
              </w:rPr>
              <w:t xml:space="preserve">Cymedr Bwlch Cyflog rhwng y rhywiau fel % </w:t>
            </w:r>
          </w:p>
        </w:tc>
        <w:tc>
          <w:tcPr>
            <w:tcW w:w="1398" w:type="dxa"/>
            <w:shd w:val="clear" w:color="auto" w:fill="auto"/>
          </w:tcPr>
          <w:p w:rsidRPr="0033277F" w:rsidR="0033277F" w:rsidP="00927B7B" w:rsidRDefault="0033277F">
            <w:pPr>
              <w:jc w:val="both"/>
              <w:rPr>
                <w:b/>
              </w:rPr>
            </w:pPr>
            <w:r w:rsidRPr="0033277F">
              <w:rPr>
                <w:b/>
              </w:rPr>
              <w:t>Canolrif Bwlch Cyflog rhwng y rhywiau fel %</w:t>
            </w:r>
          </w:p>
        </w:tc>
      </w:tr>
      <w:tr w:rsidRPr="009E7F7E" w:rsidR="0033277F" w:rsidTr="0033277F">
        <w:tc>
          <w:tcPr>
            <w:tcW w:w="2164" w:type="dxa"/>
            <w:shd w:val="clear" w:color="auto" w:fill="D9D9D9"/>
          </w:tcPr>
          <w:p w:rsidRPr="00367B42" w:rsidR="0033277F" w:rsidP="00927B7B" w:rsidRDefault="0033277F">
            <w:pPr>
              <w:jc w:val="both"/>
            </w:pPr>
            <w:r w:rsidRPr="00367B42">
              <w:t xml:space="preserve">Cymedr (cyfartalog) cyfradd rhyw fesul awr </w:t>
            </w:r>
          </w:p>
        </w:tc>
        <w:tc>
          <w:tcPr>
            <w:tcW w:w="1125" w:type="dxa"/>
            <w:shd w:val="clear" w:color="auto" w:fill="D9D9D9"/>
          </w:tcPr>
          <w:p w:rsidRPr="009E7F7E" w:rsidR="0033277F" w:rsidP="00927B7B" w:rsidRDefault="0033277F">
            <w:pPr>
              <w:jc w:val="both"/>
            </w:pPr>
            <w:r w:rsidRPr="009E7F7E">
              <w:t>13.20</w:t>
            </w:r>
          </w:p>
        </w:tc>
        <w:tc>
          <w:tcPr>
            <w:tcW w:w="1120" w:type="dxa"/>
            <w:shd w:val="clear" w:color="auto" w:fill="D9D9D9"/>
          </w:tcPr>
          <w:p w:rsidRPr="009E7F7E" w:rsidR="0033277F" w:rsidP="00927B7B" w:rsidRDefault="0033277F">
            <w:pPr>
              <w:jc w:val="both"/>
            </w:pPr>
            <w:r w:rsidRPr="009E7F7E">
              <w:t>13.82</w:t>
            </w:r>
          </w:p>
        </w:tc>
        <w:tc>
          <w:tcPr>
            <w:tcW w:w="1442" w:type="dxa"/>
            <w:shd w:val="clear" w:color="auto" w:fill="D9D9D9"/>
          </w:tcPr>
          <w:p w:rsidRPr="009E7F7E" w:rsidR="0033277F" w:rsidP="00927B7B" w:rsidRDefault="0033277F">
            <w:pPr>
              <w:jc w:val="both"/>
            </w:pPr>
            <w:r w:rsidRPr="009E7F7E">
              <w:t>0.62</w:t>
            </w:r>
          </w:p>
        </w:tc>
        <w:tc>
          <w:tcPr>
            <w:tcW w:w="1250" w:type="dxa"/>
            <w:shd w:val="clear" w:color="auto" w:fill="D9D9D9"/>
          </w:tcPr>
          <w:p w:rsidRPr="009E7F7E" w:rsidR="0033277F" w:rsidP="00927B7B" w:rsidRDefault="0033277F">
            <w:pPr>
              <w:jc w:val="both"/>
            </w:pPr>
            <w:r w:rsidRPr="009E7F7E">
              <w:t>4.48</w:t>
            </w:r>
          </w:p>
        </w:tc>
        <w:tc>
          <w:tcPr>
            <w:tcW w:w="1398" w:type="dxa"/>
            <w:shd w:val="clear" w:color="auto" w:fill="D9D9D9"/>
          </w:tcPr>
          <w:p w:rsidRPr="009E7F7E" w:rsidR="0033277F" w:rsidP="00927B7B" w:rsidRDefault="0033277F">
            <w:pPr>
              <w:jc w:val="both"/>
            </w:pPr>
          </w:p>
        </w:tc>
      </w:tr>
      <w:tr w:rsidRPr="009E7F7E" w:rsidR="0033277F" w:rsidTr="0033277F">
        <w:tc>
          <w:tcPr>
            <w:tcW w:w="2164" w:type="dxa"/>
            <w:tcBorders>
              <w:bottom w:val="single" w:color="auto" w:sz="4" w:space="0"/>
            </w:tcBorders>
            <w:shd w:val="clear" w:color="auto" w:fill="auto"/>
          </w:tcPr>
          <w:p w:rsidR="0033277F" w:rsidP="00927B7B" w:rsidRDefault="0033277F">
            <w:pPr>
              <w:jc w:val="both"/>
            </w:pPr>
            <w:r w:rsidRPr="00367B42">
              <w:lastRenderedPageBreak/>
              <w:t xml:space="preserve">Canolrif (Canol) cyfradd rhyw fesul awr </w:t>
            </w:r>
          </w:p>
        </w:tc>
        <w:tc>
          <w:tcPr>
            <w:tcW w:w="1125" w:type="dxa"/>
            <w:tcBorders>
              <w:bottom w:val="single" w:color="auto" w:sz="4" w:space="0"/>
            </w:tcBorders>
            <w:shd w:val="clear" w:color="auto" w:fill="auto"/>
          </w:tcPr>
          <w:p w:rsidRPr="009E7F7E" w:rsidR="0033277F" w:rsidP="00927B7B" w:rsidRDefault="0033277F">
            <w:pPr>
              <w:jc w:val="both"/>
            </w:pPr>
            <w:r w:rsidRPr="009E7F7E">
              <w:t>9.73</w:t>
            </w:r>
          </w:p>
        </w:tc>
        <w:tc>
          <w:tcPr>
            <w:tcW w:w="1120" w:type="dxa"/>
            <w:tcBorders>
              <w:bottom w:val="single" w:color="auto" w:sz="4" w:space="0"/>
            </w:tcBorders>
            <w:shd w:val="clear" w:color="auto" w:fill="auto"/>
          </w:tcPr>
          <w:p w:rsidRPr="009E7F7E" w:rsidR="0033277F" w:rsidP="00927B7B" w:rsidRDefault="0033277F">
            <w:pPr>
              <w:jc w:val="both"/>
            </w:pPr>
            <w:r w:rsidRPr="009E7F7E">
              <w:t>10.91</w:t>
            </w:r>
          </w:p>
        </w:tc>
        <w:tc>
          <w:tcPr>
            <w:tcW w:w="1442" w:type="dxa"/>
            <w:tcBorders>
              <w:bottom w:val="single" w:color="auto" w:sz="4" w:space="0"/>
            </w:tcBorders>
            <w:shd w:val="clear" w:color="auto" w:fill="auto"/>
          </w:tcPr>
          <w:p w:rsidRPr="009E7F7E" w:rsidR="0033277F" w:rsidP="00927B7B" w:rsidRDefault="0033277F">
            <w:pPr>
              <w:jc w:val="both"/>
            </w:pPr>
            <w:r w:rsidRPr="009E7F7E">
              <w:t>1.18</w:t>
            </w:r>
          </w:p>
        </w:tc>
        <w:tc>
          <w:tcPr>
            <w:tcW w:w="1250" w:type="dxa"/>
            <w:tcBorders>
              <w:bottom w:val="single" w:color="auto" w:sz="4" w:space="0"/>
            </w:tcBorders>
            <w:shd w:val="clear" w:color="auto" w:fill="auto"/>
          </w:tcPr>
          <w:p w:rsidRPr="009E7F7E" w:rsidR="0033277F" w:rsidP="00927B7B" w:rsidRDefault="0033277F">
            <w:pPr>
              <w:jc w:val="both"/>
            </w:pPr>
          </w:p>
        </w:tc>
        <w:tc>
          <w:tcPr>
            <w:tcW w:w="1398" w:type="dxa"/>
            <w:tcBorders>
              <w:bottom w:val="single" w:color="auto" w:sz="4" w:space="0"/>
            </w:tcBorders>
            <w:shd w:val="clear" w:color="auto" w:fill="auto"/>
          </w:tcPr>
          <w:p w:rsidRPr="009E7F7E" w:rsidR="0033277F" w:rsidP="00927B7B" w:rsidRDefault="0033277F">
            <w:pPr>
              <w:jc w:val="both"/>
            </w:pPr>
            <w:r w:rsidRPr="009E7F7E">
              <w:t>10.82</w:t>
            </w:r>
          </w:p>
        </w:tc>
      </w:tr>
      <w:tr w:rsidRPr="009E7F7E" w:rsidR="00EB14D3" w:rsidTr="0033277F">
        <w:trPr>
          <w:trHeight w:val="245"/>
        </w:trPr>
        <w:tc>
          <w:tcPr>
            <w:tcW w:w="2164" w:type="dxa"/>
            <w:tcBorders>
              <w:left w:val="nil"/>
              <w:right w:val="nil"/>
            </w:tcBorders>
            <w:shd w:val="clear" w:color="auto" w:fill="auto"/>
          </w:tcPr>
          <w:p w:rsidRPr="009E7F7E" w:rsidR="00EB14D3" w:rsidP="00927B7B" w:rsidRDefault="00EB14D3">
            <w:pPr>
              <w:spacing w:after="100" w:afterAutospacing="1"/>
              <w:jc w:val="both"/>
            </w:pPr>
          </w:p>
        </w:tc>
        <w:tc>
          <w:tcPr>
            <w:tcW w:w="1125" w:type="dxa"/>
            <w:tcBorders>
              <w:left w:val="nil"/>
              <w:right w:val="nil"/>
            </w:tcBorders>
            <w:shd w:val="clear" w:color="auto" w:fill="auto"/>
          </w:tcPr>
          <w:p w:rsidRPr="009E7F7E" w:rsidR="00EB14D3" w:rsidP="00927B7B" w:rsidRDefault="00EB14D3">
            <w:pPr>
              <w:spacing w:after="100" w:afterAutospacing="1"/>
              <w:jc w:val="both"/>
            </w:pPr>
          </w:p>
        </w:tc>
        <w:tc>
          <w:tcPr>
            <w:tcW w:w="1120" w:type="dxa"/>
            <w:tcBorders>
              <w:left w:val="nil"/>
              <w:right w:val="nil"/>
            </w:tcBorders>
            <w:shd w:val="clear" w:color="auto" w:fill="auto"/>
          </w:tcPr>
          <w:p w:rsidRPr="009E7F7E" w:rsidR="00EB14D3" w:rsidP="00927B7B" w:rsidRDefault="00EB14D3">
            <w:pPr>
              <w:spacing w:after="100" w:afterAutospacing="1"/>
              <w:jc w:val="both"/>
            </w:pPr>
          </w:p>
        </w:tc>
        <w:tc>
          <w:tcPr>
            <w:tcW w:w="1442" w:type="dxa"/>
            <w:tcBorders>
              <w:left w:val="nil"/>
              <w:right w:val="nil"/>
            </w:tcBorders>
            <w:shd w:val="clear" w:color="auto" w:fill="auto"/>
          </w:tcPr>
          <w:p w:rsidRPr="009E7F7E" w:rsidR="00EB14D3" w:rsidP="00927B7B" w:rsidRDefault="00EB14D3">
            <w:pPr>
              <w:spacing w:after="100" w:afterAutospacing="1"/>
              <w:jc w:val="both"/>
            </w:pPr>
          </w:p>
        </w:tc>
        <w:tc>
          <w:tcPr>
            <w:tcW w:w="1250" w:type="dxa"/>
            <w:tcBorders>
              <w:left w:val="nil"/>
              <w:right w:val="nil"/>
            </w:tcBorders>
            <w:shd w:val="clear" w:color="auto" w:fill="auto"/>
          </w:tcPr>
          <w:p w:rsidRPr="009E7F7E" w:rsidR="00EB14D3" w:rsidP="00927B7B" w:rsidRDefault="00EB14D3">
            <w:pPr>
              <w:spacing w:after="100" w:afterAutospacing="1"/>
              <w:jc w:val="both"/>
            </w:pPr>
          </w:p>
        </w:tc>
        <w:tc>
          <w:tcPr>
            <w:tcW w:w="1398" w:type="dxa"/>
            <w:tcBorders>
              <w:left w:val="nil"/>
              <w:right w:val="nil"/>
            </w:tcBorders>
            <w:shd w:val="clear" w:color="auto" w:fill="auto"/>
          </w:tcPr>
          <w:p w:rsidRPr="009E7F7E" w:rsidR="00EB14D3" w:rsidP="00927B7B" w:rsidRDefault="00EB14D3">
            <w:pPr>
              <w:spacing w:after="100" w:afterAutospacing="1"/>
              <w:jc w:val="both"/>
            </w:pPr>
          </w:p>
        </w:tc>
      </w:tr>
      <w:tr w:rsidRPr="009E7F7E" w:rsidR="0033277F" w:rsidTr="0033277F">
        <w:tc>
          <w:tcPr>
            <w:tcW w:w="2164" w:type="dxa"/>
            <w:shd w:val="clear" w:color="auto" w:fill="auto"/>
          </w:tcPr>
          <w:p w:rsidRPr="009E7F7E" w:rsidR="0033277F" w:rsidP="00927B7B" w:rsidRDefault="0033277F">
            <w:pPr>
              <w:jc w:val="both"/>
            </w:pPr>
          </w:p>
        </w:tc>
        <w:tc>
          <w:tcPr>
            <w:tcW w:w="1125" w:type="dxa"/>
            <w:shd w:val="clear" w:color="auto" w:fill="auto"/>
          </w:tcPr>
          <w:p w:rsidRPr="0033277F" w:rsidR="0033277F" w:rsidP="00927B7B" w:rsidRDefault="0033277F">
            <w:pPr>
              <w:jc w:val="both"/>
              <w:rPr>
                <w:b/>
              </w:rPr>
            </w:pPr>
            <w:r w:rsidRPr="0033277F">
              <w:rPr>
                <w:b/>
              </w:rPr>
              <w:t xml:space="preserve">Chwartel Uchaf </w:t>
            </w:r>
          </w:p>
        </w:tc>
        <w:tc>
          <w:tcPr>
            <w:tcW w:w="1120" w:type="dxa"/>
            <w:shd w:val="clear" w:color="auto" w:fill="D9D9D9"/>
          </w:tcPr>
          <w:p w:rsidRPr="0033277F" w:rsidR="0033277F" w:rsidP="00927B7B" w:rsidRDefault="0033277F">
            <w:pPr>
              <w:jc w:val="both"/>
              <w:rPr>
                <w:b/>
              </w:rPr>
            </w:pPr>
            <w:r w:rsidRPr="0033277F">
              <w:rPr>
                <w:b/>
              </w:rPr>
              <w:t xml:space="preserve">Rhan Uchaf y Chwartel Canol </w:t>
            </w:r>
          </w:p>
        </w:tc>
        <w:tc>
          <w:tcPr>
            <w:tcW w:w="1442" w:type="dxa"/>
            <w:shd w:val="clear" w:color="auto" w:fill="auto"/>
          </w:tcPr>
          <w:p w:rsidRPr="0033277F" w:rsidR="0033277F" w:rsidP="00927B7B" w:rsidRDefault="0033277F">
            <w:pPr>
              <w:jc w:val="both"/>
              <w:rPr>
                <w:b/>
              </w:rPr>
            </w:pPr>
            <w:r w:rsidRPr="0033277F">
              <w:rPr>
                <w:b/>
              </w:rPr>
              <w:t xml:space="preserve">Rhan Isaf y Chwartel Canol </w:t>
            </w:r>
          </w:p>
        </w:tc>
        <w:tc>
          <w:tcPr>
            <w:tcW w:w="1250" w:type="dxa"/>
            <w:shd w:val="clear" w:color="auto" w:fill="D9D9D9"/>
          </w:tcPr>
          <w:p w:rsidRPr="0033277F" w:rsidR="0033277F" w:rsidP="00927B7B" w:rsidRDefault="0033277F">
            <w:pPr>
              <w:jc w:val="both"/>
              <w:rPr>
                <w:b/>
              </w:rPr>
            </w:pPr>
            <w:r w:rsidRPr="0033277F">
              <w:rPr>
                <w:b/>
              </w:rPr>
              <w:t>Chwartel Isaf</w:t>
            </w:r>
          </w:p>
        </w:tc>
        <w:tc>
          <w:tcPr>
            <w:tcW w:w="1398" w:type="dxa"/>
            <w:shd w:val="clear" w:color="auto" w:fill="auto"/>
          </w:tcPr>
          <w:p w:rsidRPr="0033277F" w:rsidR="0033277F" w:rsidP="00927B7B" w:rsidRDefault="0033277F">
            <w:pPr>
              <w:jc w:val="both"/>
              <w:rPr>
                <w:b/>
              </w:rPr>
            </w:pPr>
            <w:r w:rsidRPr="0033277F">
              <w:rPr>
                <w:b/>
              </w:rPr>
              <w:t xml:space="preserve">Proffil y Gweithlu (2019) </w:t>
            </w:r>
          </w:p>
        </w:tc>
      </w:tr>
      <w:tr w:rsidRPr="009E7F7E" w:rsidR="0033277F" w:rsidTr="0033277F">
        <w:tc>
          <w:tcPr>
            <w:tcW w:w="2164" w:type="dxa"/>
            <w:shd w:val="clear" w:color="auto" w:fill="auto"/>
          </w:tcPr>
          <w:p w:rsidRPr="005C42F4" w:rsidR="0033277F" w:rsidP="00927B7B" w:rsidRDefault="0033277F">
            <w:pPr>
              <w:jc w:val="both"/>
            </w:pPr>
            <w:r w:rsidRPr="005C42F4">
              <w:t xml:space="preserve">% o ddynion </w:t>
            </w:r>
          </w:p>
        </w:tc>
        <w:tc>
          <w:tcPr>
            <w:tcW w:w="1125" w:type="dxa"/>
            <w:shd w:val="clear" w:color="auto" w:fill="auto"/>
          </w:tcPr>
          <w:p w:rsidRPr="009E7F7E" w:rsidR="0033277F" w:rsidP="00927B7B" w:rsidRDefault="0033277F">
            <w:pPr>
              <w:jc w:val="both"/>
            </w:pPr>
            <w:r w:rsidRPr="009E7F7E">
              <w:t>28.7%</w:t>
            </w:r>
          </w:p>
        </w:tc>
        <w:tc>
          <w:tcPr>
            <w:tcW w:w="1120" w:type="dxa"/>
            <w:shd w:val="clear" w:color="auto" w:fill="D9D9D9"/>
          </w:tcPr>
          <w:p w:rsidRPr="009E7F7E" w:rsidR="0033277F" w:rsidP="00927B7B" w:rsidRDefault="0033277F">
            <w:pPr>
              <w:jc w:val="both"/>
            </w:pPr>
            <w:r w:rsidRPr="009E7F7E">
              <w:t>35.9%</w:t>
            </w:r>
          </w:p>
        </w:tc>
        <w:tc>
          <w:tcPr>
            <w:tcW w:w="1442" w:type="dxa"/>
            <w:shd w:val="clear" w:color="auto" w:fill="auto"/>
          </w:tcPr>
          <w:p w:rsidRPr="009E7F7E" w:rsidR="0033277F" w:rsidP="00927B7B" w:rsidRDefault="0033277F">
            <w:pPr>
              <w:jc w:val="both"/>
            </w:pPr>
            <w:r w:rsidRPr="009E7F7E">
              <w:t>24.8%</w:t>
            </w:r>
          </w:p>
        </w:tc>
        <w:tc>
          <w:tcPr>
            <w:tcW w:w="1250" w:type="dxa"/>
            <w:shd w:val="clear" w:color="auto" w:fill="D9D9D9"/>
          </w:tcPr>
          <w:p w:rsidRPr="009E7F7E" w:rsidR="0033277F" w:rsidP="00927B7B" w:rsidRDefault="0033277F">
            <w:pPr>
              <w:jc w:val="both"/>
            </w:pPr>
            <w:r w:rsidRPr="009E7F7E">
              <w:t>18.7%</w:t>
            </w:r>
          </w:p>
        </w:tc>
        <w:tc>
          <w:tcPr>
            <w:tcW w:w="1398" w:type="dxa"/>
            <w:shd w:val="clear" w:color="auto" w:fill="auto"/>
          </w:tcPr>
          <w:p w:rsidRPr="009E7F7E" w:rsidR="0033277F" w:rsidP="00927B7B" w:rsidRDefault="0033277F">
            <w:pPr>
              <w:jc w:val="both"/>
            </w:pPr>
            <w:r w:rsidRPr="009E7F7E">
              <w:t>26.6%</w:t>
            </w:r>
          </w:p>
        </w:tc>
      </w:tr>
      <w:tr w:rsidRPr="009E7F7E" w:rsidR="0033277F" w:rsidTr="0033277F">
        <w:tc>
          <w:tcPr>
            <w:tcW w:w="2164" w:type="dxa"/>
            <w:shd w:val="clear" w:color="auto" w:fill="auto"/>
          </w:tcPr>
          <w:p w:rsidRPr="005C42F4" w:rsidR="0033277F" w:rsidP="00927B7B" w:rsidRDefault="0033277F">
            <w:pPr>
              <w:jc w:val="both"/>
            </w:pPr>
            <w:r w:rsidRPr="005C42F4">
              <w:t xml:space="preserve">Nifer y dynion </w:t>
            </w:r>
          </w:p>
        </w:tc>
        <w:tc>
          <w:tcPr>
            <w:tcW w:w="1125" w:type="dxa"/>
            <w:shd w:val="clear" w:color="auto" w:fill="auto"/>
          </w:tcPr>
          <w:p w:rsidRPr="009E7F7E" w:rsidR="0033277F" w:rsidP="00927B7B" w:rsidRDefault="0033277F">
            <w:pPr>
              <w:jc w:val="both"/>
            </w:pPr>
            <w:r w:rsidRPr="009E7F7E">
              <w:t>387</w:t>
            </w:r>
          </w:p>
        </w:tc>
        <w:tc>
          <w:tcPr>
            <w:tcW w:w="1120" w:type="dxa"/>
            <w:shd w:val="clear" w:color="auto" w:fill="D9D9D9"/>
          </w:tcPr>
          <w:p w:rsidRPr="009E7F7E" w:rsidR="0033277F" w:rsidP="00927B7B" w:rsidRDefault="0033277F">
            <w:pPr>
              <w:jc w:val="both"/>
            </w:pPr>
            <w:r w:rsidRPr="009E7F7E">
              <w:t>486</w:t>
            </w:r>
          </w:p>
        </w:tc>
        <w:tc>
          <w:tcPr>
            <w:tcW w:w="1442" w:type="dxa"/>
            <w:shd w:val="clear" w:color="auto" w:fill="auto"/>
          </w:tcPr>
          <w:p w:rsidRPr="009E7F7E" w:rsidR="0033277F" w:rsidP="00927B7B" w:rsidRDefault="0033277F">
            <w:pPr>
              <w:jc w:val="both"/>
            </w:pPr>
            <w:r w:rsidRPr="009E7F7E">
              <w:t>334</w:t>
            </w:r>
          </w:p>
        </w:tc>
        <w:tc>
          <w:tcPr>
            <w:tcW w:w="1250" w:type="dxa"/>
            <w:shd w:val="clear" w:color="auto" w:fill="D9D9D9"/>
          </w:tcPr>
          <w:p w:rsidRPr="009E7F7E" w:rsidR="0033277F" w:rsidP="00927B7B" w:rsidRDefault="0033277F">
            <w:pPr>
              <w:jc w:val="both"/>
            </w:pPr>
            <w:r w:rsidRPr="009E7F7E">
              <w:t>251</w:t>
            </w:r>
          </w:p>
        </w:tc>
        <w:tc>
          <w:tcPr>
            <w:tcW w:w="1398" w:type="dxa"/>
            <w:shd w:val="clear" w:color="auto" w:fill="auto"/>
          </w:tcPr>
          <w:p w:rsidRPr="009E7F7E" w:rsidR="0033277F" w:rsidP="00927B7B" w:rsidRDefault="0033277F">
            <w:pPr>
              <w:jc w:val="both"/>
            </w:pPr>
          </w:p>
        </w:tc>
      </w:tr>
      <w:tr w:rsidRPr="009E7F7E" w:rsidR="0033277F" w:rsidTr="0033277F">
        <w:tc>
          <w:tcPr>
            <w:tcW w:w="2164" w:type="dxa"/>
            <w:shd w:val="clear" w:color="auto" w:fill="auto"/>
          </w:tcPr>
          <w:p w:rsidRPr="005C42F4" w:rsidR="0033277F" w:rsidP="00927B7B" w:rsidRDefault="0033277F">
            <w:pPr>
              <w:jc w:val="both"/>
            </w:pPr>
            <w:r w:rsidRPr="005C42F4">
              <w:t>% y merched</w:t>
            </w:r>
          </w:p>
        </w:tc>
        <w:tc>
          <w:tcPr>
            <w:tcW w:w="1125" w:type="dxa"/>
            <w:shd w:val="clear" w:color="auto" w:fill="auto"/>
          </w:tcPr>
          <w:p w:rsidRPr="009E7F7E" w:rsidR="0033277F" w:rsidP="00927B7B" w:rsidRDefault="0033277F">
            <w:pPr>
              <w:jc w:val="both"/>
            </w:pPr>
            <w:r w:rsidRPr="009E7F7E">
              <w:t>71.3%</w:t>
            </w:r>
          </w:p>
        </w:tc>
        <w:tc>
          <w:tcPr>
            <w:tcW w:w="1120" w:type="dxa"/>
            <w:shd w:val="clear" w:color="auto" w:fill="D9D9D9"/>
          </w:tcPr>
          <w:p w:rsidRPr="009E7F7E" w:rsidR="0033277F" w:rsidP="00927B7B" w:rsidRDefault="0033277F">
            <w:pPr>
              <w:jc w:val="both"/>
            </w:pPr>
            <w:r w:rsidRPr="009E7F7E">
              <w:t>64.1%</w:t>
            </w:r>
          </w:p>
        </w:tc>
        <w:tc>
          <w:tcPr>
            <w:tcW w:w="1442" w:type="dxa"/>
            <w:shd w:val="clear" w:color="auto" w:fill="auto"/>
          </w:tcPr>
          <w:p w:rsidRPr="009E7F7E" w:rsidR="0033277F" w:rsidP="00927B7B" w:rsidRDefault="0033277F">
            <w:pPr>
              <w:jc w:val="both"/>
            </w:pPr>
            <w:r w:rsidRPr="009E7F7E">
              <w:t>75.2%</w:t>
            </w:r>
          </w:p>
        </w:tc>
        <w:tc>
          <w:tcPr>
            <w:tcW w:w="1250" w:type="dxa"/>
            <w:shd w:val="clear" w:color="auto" w:fill="D9D9D9"/>
          </w:tcPr>
          <w:p w:rsidRPr="009E7F7E" w:rsidR="0033277F" w:rsidP="00927B7B" w:rsidRDefault="0033277F">
            <w:pPr>
              <w:jc w:val="both"/>
            </w:pPr>
            <w:r w:rsidRPr="009E7F7E">
              <w:t>81.3%</w:t>
            </w:r>
          </w:p>
        </w:tc>
        <w:tc>
          <w:tcPr>
            <w:tcW w:w="1398" w:type="dxa"/>
            <w:shd w:val="clear" w:color="auto" w:fill="auto"/>
          </w:tcPr>
          <w:p w:rsidRPr="009E7F7E" w:rsidR="0033277F" w:rsidP="00927B7B" w:rsidRDefault="0033277F">
            <w:pPr>
              <w:jc w:val="both"/>
            </w:pPr>
            <w:r w:rsidRPr="009E7F7E">
              <w:t>73.4%</w:t>
            </w:r>
          </w:p>
        </w:tc>
      </w:tr>
      <w:tr w:rsidRPr="009E7F7E" w:rsidR="0033277F" w:rsidTr="0033277F">
        <w:tc>
          <w:tcPr>
            <w:tcW w:w="2164" w:type="dxa"/>
            <w:shd w:val="clear" w:color="auto" w:fill="auto"/>
          </w:tcPr>
          <w:p w:rsidR="0033277F" w:rsidP="00927B7B" w:rsidRDefault="0033277F">
            <w:pPr>
              <w:jc w:val="both"/>
            </w:pPr>
            <w:r w:rsidRPr="005C42F4">
              <w:t xml:space="preserve">Nifer y merched </w:t>
            </w:r>
          </w:p>
        </w:tc>
        <w:tc>
          <w:tcPr>
            <w:tcW w:w="1125" w:type="dxa"/>
            <w:shd w:val="clear" w:color="auto" w:fill="auto"/>
          </w:tcPr>
          <w:p w:rsidRPr="009E7F7E" w:rsidR="0033277F" w:rsidP="00927B7B" w:rsidRDefault="0033277F">
            <w:pPr>
              <w:jc w:val="both"/>
            </w:pPr>
            <w:r w:rsidRPr="009E7F7E">
              <w:t>963</w:t>
            </w:r>
          </w:p>
        </w:tc>
        <w:tc>
          <w:tcPr>
            <w:tcW w:w="1120" w:type="dxa"/>
            <w:shd w:val="clear" w:color="auto" w:fill="D9D9D9"/>
          </w:tcPr>
          <w:p w:rsidRPr="009E7F7E" w:rsidR="0033277F" w:rsidP="00927B7B" w:rsidRDefault="0033277F">
            <w:pPr>
              <w:jc w:val="both"/>
            </w:pPr>
            <w:r w:rsidRPr="009E7F7E">
              <w:t>866</w:t>
            </w:r>
          </w:p>
        </w:tc>
        <w:tc>
          <w:tcPr>
            <w:tcW w:w="1442" w:type="dxa"/>
            <w:shd w:val="clear" w:color="auto" w:fill="auto"/>
          </w:tcPr>
          <w:p w:rsidRPr="009E7F7E" w:rsidR="0033277F" w:rsidP="00927B7B" w:rsidRDefault="0033277F">
            <w:pPr>
              <w:jc w:val="both"/>
            </w:pPr>
            <w:r w:rsidRPr="009E7F7E">
              <w:t>1013</w:t>
            </w:r>
          </w:p>
        </w:tc>
        <w:tc>
          <w:tcPr>
            <w:tcW w:w="1250" w:type="dxa"/>
            <w:shd w:val="clear" w:color="auto" w:fill="D9D9D9"/>
          </w:tcPr>
          <w:p w:rsidRPr="009E7F7E" w:rsidR="0033277F" w:rsidP="00927B7B" w:rsidRDefault="0033277F">
            <w:pPr>
              <w:jc w:val="both"/>
            </w:pPr>
            <w:r w:rsidRPr="009E7F7E">
              <w:t>1090</w:t>
            </w:r>
          </w:p>
        </w:tc>
        <w:tc>
          <w:tcPr>
            <w:tcW w:w="1398" w:type="dxa"/>
            <w:shd w:val="clear" w:color="auto" w:fill="auto"/>
          </w:tcPr>
          <w:p w:rsidRPr="009E7F7E" w:rsidR="0033277F" w:rsidP="00927B7B" w:rsidRDefault="0033277F">
            <w:pPr>
              <w:jc w:val="both"/>
            </w:pPr>
          </w:p>
        </w:tc>
      </w:tr>
    </w:tbl>
    <w:p w:rsidRPr="009E7F7E" w:rsidR="00EB14D3" w:rsidP="00927B7B" w:rsidRDefault="00EB14D3">
      <w:pPr>
        <w:jc w:val="both"/>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Mae cymedr y bwlch cyflog rhwng y rhywiau yn defnyddio cyfrifiad cyfartalog gan ddefnyddio’r categorïau rhagnodedig o staff i'w cynnwys, ac mae'r cyfrifiad canolrif yn rhoi'r holl staff mewn colofn o'r rhai â'r cyflog lleiaf i'r rhai â'r cyflog mwyaf ac yn cymryd y gyfradd fesul awr canol ar gyfer dynion a merched ac yn cymharu'r gwahaniaeth.  Er ein bod wedi dilyn y cyfrifiad a nodwyd mewn deddfwriaeth, mae’n ymddangos bod ACAS hefyd wedi cyhoeddi canllawiau o ran beth i'w gynnwys a'i eithrio o'r cyfrifiad sydd ychydig yn wahanol felly gwaetha'r modd mae'n ymddangos efallai nad yw'r sefydliadau'n cymhwyso cyfrifiad cyson i wneud cymariaethau teg.  Felly </w:t>
      </w:r>
      <w:proofErr w:type="gramStart"/>
      <w:r w:rsidRPr="0033277F">
        <w:rPr>
          <w:rFonts w:ascii="Arial" w:hAnsi="Arial" w:cs="Arial"/>
          <w:sz w:val="28"/>
          <w:szCs w:val="28"/>
        </w:rPr>
        <w:t>mae</w:t>
      </w:r>
      <w:proofErr w:type="gramEnd"/>
      <w:r w:rsidRPr="0033277F">
        <w:rPr>
          <w:rFonts w:ascii="Arial" w:hAnsi="Arial" w:cs="Arial"/>
          <w:sz w:val="28"/>
          <w:szCs w:val="28"/>
        </w:rPr>
        <w:t xml:space="preserve"> angen mwy o waith i fireinio’r cyfrifiad hwn cyn i ni ei gyhoeddi ar wefan y Llywodraeth. </w:t>
      </w:r>
    </w:p>
    <w:p w:rsidRPr="0033277F" w:rsidR="0033277F" w:rsidP="00927B7B" w:rsidRDefault="0033277F">
      <w:pPr>
        <w:spacing w:after="0"/>
        <w:jc w:val="both"/>
        <w:rPr>
          <w:rFonts w:ascii="Arial" w:hAnsi="Arial" w:cs="Arial"/>
          <w:sz w:val="28"/>
          <w:szCs w:val="28"/>
        </w:rPr>
      </w:pPr>
    </w:p>
    <w:p w:rsidR="00EB14D3" w:rsidP="00927B7B" w:rsidRDefault="0033277F">
      <w:pPr>
        <w:spacing w:after="0"/>
        <w:jc w:val="both"/>
        <w:rPr>
          <w:rFonts w:ascii="Arial" w:hAnsi="Arial" w:cs="Arial"/>
          <w:sz w:val="28"/>
          <w:szCs w:val="28"/>
        </w:rPr>
      </w:pPr>
      <w:r w:rsidRPr="0033277F">
        <w:rPr>
          <w:rFonts w:ascii="Arial" w:hAnsi="Arial" w:cs="Arial"/>
          <w:sz w:val="28"/>
          <w:szCs w:val="28"/>
        </w:rPr>
        <w:t xml:space="preserve">Rydym wedi nodi camau gweithredu pellach yn ein cynllun gweithredu i archwilio’r materion o ran gwahaniaethu swyddi a rhyw, ac rydym yn credu mai dyma </w:t>
      </w:r>
      <w:proofErr w:type="gramStart"/>
      <w:r w:rsidRPr="0033277F">
        <w:rPr>
          <w:rFonts w:ascii="Arial" w:hAnsi="Arial" w:cs="Arial"/>
          <w:sz w:val="28"/>
          <w:szCs w:val="28"/>
        </w:rPr>
        <w:t>un</w:t>
      </w:r>
      <w:proofErr w:type="gramEnd"/>
      <w:r w:rsidRPr="0033277F">
        <w:rPr>
          <w:rFonts w:ascii="Arial" w:hAnsi="Arial" w:cs="Arial"/>
          <w:sz w:val="28"/>
          <w:szCs w:val="28"/>
        </w:rPr>
        <w:t xml:space="preserve"> o'r prif resymau pam bod bwlch cyflog rhwng y rhywiau yn parhau i fodoli.  </w:t>
      </w:r>
    </w:p>
    <w:p w:rsidRPr="00F64DC5" w:rsidR="0033277F" w:rsidP="00927B7B" w:rsidRDefault="0033277F">
      <w:pPr>
        <w:spacing w:after="0"/>
        <w:jc w:val="both"/>
        <w:rPr>
          <w:rFonts w:ascii="Arial" w:hAnsi="Arial" w:cs="Arial"/>
          <w:sz w:val="28"/>
          <w:szCs w:val="28"/>
        </w:rPr>
      </w:pPr>
    </w:p>
    <w:p w:rsidR="0033277F" w:rsidP="00927B7B" w:rsidRDefault="0033277F">
      <w:pPr>
        <w:spacing w:after="0"/>
        <w:jc w:val="both"/>
        <w:rPr>
          <w:rFonts w:ascii="Arial" w:hAnsi="Arial" w:cs="Arial"/>
          <w:b/>
          <w:sz w:val="28"/>
          <w:szCs w:val="28"/>
        </w:rPr>
      </w:pPr>
      <w:r w:rsidRPr="0033277F">
        <w:rPr>
          <w:rFonts w:ascii="Arial" w:hAnsi="Arial" w:cs="Arial"/>
          <w:b/>
          <w:sz w:val="28"/>
          <w:szCs w:val="28"/>
        </w:rPr>
        <w:t xml:space="preserve">Bwlch Cyflog Oedran </w:t>
      </w:r>
    </w:p>
    <w:p w:rsidRPr="00F64DC5" w:rsidR="00EB14D3" w:rsidP="00927B7B" w:rsidRDefault="0033277F">
      <w:pPr>
        <w:spacing w:after="0"/>
        <w:jc w:val="both"/>
        <w:rPr>
          <w:rFonts w:ascii="Arial" w:hAnsi="Arial" w:cs="Arial"/>
          <w:sz w:val="28"/>
          <w:szCs w:val="28"/>
        </w:rPr>
      </w:pPr>
      <w:r w:rsidRPr="0033277F">
        <w:rPr>
          <w:rFonts w:ascii="Arial" w:hAnsi="Arial" w:cs="Arial"/>
          <w:sz w:val="28"/>
          <w:szCs w:val="28"/>
        </w:rPr>
        <w:t xml:space="preserve">Rydym wedi rhannu’r data oedran yn ddau gategori, y rheiny sydd o dan 50 a’r rheiny sy’n 50 a throsodd.  Yng ngraddfeydd G01-G12, mae’r bwlch cyflog yn y rhai dan 50 fel canran o’r rhai dros 50 yn amrywio o      -1.32 i +2.26 sy’n fychan iawn ac yn yr un modd mae’r bwlch yn y rhai dros 50 fel canran o'r rhai o dan 50 yn amrywio o -2.31 i +1.29.   Mae'r swyddi ar lefel Pennaeth Gwasanaeth yn dangos bwlch cyflog o blaid y rhai sydd dros 50 o 6% ac </w:t>
      </w:r>
      <w:proofErr w:type="gramStart"/>
      <w:r w:rsidRPr="0033277F">
        <w:rPr>
          <w:rFonts w:ascii="Arial" w:hAnsi="Arial" w:cs="Arial"/>
          <w:sz w:val="28"/>
          <w:szCs w:val="28"/>
        </w:rPr>
        <w:t>mae</w:t>
      </w:r>
      <w:proofErr w:type="gramEnd"/>
      <w:r w:rsidRPr="0033277F">
        <w:rPr>
          <w:rFonts w:ascii="Arial" w:hAnsi="Arial" w:cs="Arial"/>
          <w:sz w:val="28"/>
          <w:szCs w:val="28"/>
        </w:rPr>
        <w:t xml:space="preserve"> Penaethiaid, Dirprwy Benaethiaid a staff Addysgu ar amodau Soulbury yn dangos bwlch cyflog o blaid pobl dros 50 oed o oddeutu 7%.  </w:t>
      </w:r>
      <w:r w:rsidRPr="0033277F">
        <w:rPr>
          <w:rFonts w:ascii="Arial" w:hAnsi="Arial" w:cs="Arial"/>
          <w:sz w:val="28"/>
          <w:szCs w:val="28"/>
        </w:rPr>
        <w:lastRenderedPageBreak/>
        <w:t xml:space="preserve">Mae’r bwlch cyflog cyffredinol yn dangos fod gweithwyr dros 50 yn cael eu ffafrio o 2.16%, tra </w:t>
      </w:r>
      <w:proofErr w:type="gramStart"/>
      <w:r w:rsidRPr="0033277F">
        <w:rPr>
          <w:rFonts w:ascii="Arial" w:hAnsi="Arial" w:cs="Arial"/>
          <w:sz w:val="28"/>
          <w:szCs w:val="28"/>
        </w:rPr>
        <w:t>bo</w:t>
      </w:r>
      <w:proofErr w:type="gramEnd"/>
      <w:r w:rsidRPr="0033277F">
        <w:rPr>
          <w:rFonts w:ascii="Arial" w:hAnsi="Arial" w:cs="Arial"/>
          <w:sz w:val="28"/>
          <w:szCs w:val="28"/>
        </w:rPr>
        <w:t xml:space="preserve"> 62% o gyfanswm y gweithlu o dan 50 oed.  </w:t>
      </w:r>
      <w:r w:rsidRPr="00F64DC5" w:rsidR="00EB14D3">
        <w:rPr>
          <w:rFonts w:ascii="Arial" w:hAnsi="Arial" w:cs="Arial"/>
          <w:sz w:val="28"/>
          <w:szCs w:val="28"/>
        </w:rPr>
        <w:t xml:space="preserve"> </w:t>
      </w:r>
    </w:p>
    <w:p w:rsidRPr="00F64DC5" w:rsidR="00EB14D3" w:rsidP="00927B7B" w:rsidRDefault="00EB14D3">
      <w:pPr>
        <w:spacing w:after="0"/>
        <w:jc w:val="both"/>
        <w:rPr>
          <w:rFonts w:ascii="Arial" w:hAnsi="Arial" w:cs="Arial"/>
          <w:sz w:val="28"/>
          <w:szCs w:val="28"/>
        </w:rPr>
      </w:pPr>
    </w:p>
    <w:p w:rsidR="0033277F" w:rsidP="00927B7B" w:rsidRDefault="0033277F">
      <w:pPr>
        <w:spacing w:after="0"/>
        <w:jc w:val="both"/>
        <w:rPr>
          <w:rFonts w:ascii="Arial" w:hAnsi="Arial" w:cs="Arial"/>
          <w:b/>
          <w:sz w:val="28"/>
          <w:szCs w:val="28"/>
        </w:rPr>
      </w:pPr>
      <w:r w:rsidRPr="0033277F">
        <w:rPr>
          <w:rFonts w:ascii="Arial" w:hAnsi="Arial" w:cs="Arial"/>
          <w:b/>
          <w:sz w:val="28"/>
          <w:szCs w:val="28"/>
        </w:rPr>
        <w:t xml:space="preserve">Bwlch Cyflog Pobl Dduon a Lleiafrifoedd Ethnig </w:t>
      </w:r>
    </w:p>
    <w:p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Mae data hanesyddol yn dangos amrywiant yn y bwlch cyflog ar gyfer lleiafrifoedd ethnig yn amrywio o 2.45% i 8.07%.   Mae’r ffigur diweddaraf yn dangos bwlch cyflog uwch rhwng y categorïau lleiafrifoedd ethnig a </w:t>
      </w:r>
      <w:proofErr w:type="gramStart"/>
      <w:r w:rsidRPr="0033277F">
        <w:rPr>
          <w:rFonts w:ascii="Arial" w:hAnsi="Arial" w:cs="Arial"/>
          <w:sz w:val="28"/>
          <w:szCs w:val="28"/>
        </w:rPr>
        <w:t>gwyn</w:t>
      </w:r>
      <w:proofErr w:type="gramEnd"/>
      <w:r w:rsidRPr="0033277F">
        <w:rPr>
          <w:rFonts w:ascii="Arial" w:hAnsi="Arial" w:cs="Arial"/>
          <w:sz w:val="28"/>
          <w:szCs w:val="28"/>
        </w:rPr>
        <w:t>.  Ond, dim ond data monitro ar gyfer 51.7% o’r gweithlu sydd gennym a fydd yn effeithio ar gywirdeb y ffigur.</w:t>
      </w:r>
    </w:p>
    <w:p w:rsidRPr="00F64DC5" w:rsidR="00126CA4" w:rsidP="00927B7B" w:rsidRDefault="00126CA4">
      <w:pPr>
        <w:spacing w:after="0"/>
        <w:jc w:val="both"/>
        <w:rPr>
          <w:rFonts w:ascii="Arial" w:hAnsi="Arial" w:cs="Arial"/>
          <w:sz w:val="28"/>
          <w:szCs w:val="28"/>
        </w:rPr>
      </w:pPr>
    </w:p>
    <w:p w:rsidR="0033277F" w:rsidP="00927B7B" w:rsidRDefault="0033277F">
      <w:pPr>
        <w:spacing w:after="0"/>
        <w:jc w:val="both"/>
        <w:rPr>
          <w:rFonts w:ascii="Arial" w:hAnsi="Arial" w:cs="Arial"/>
          <w:b/>
          <w:sz w:val="28"/>
          <w:szCs w:val="28"/>
        </w:rPr>
      </w:pPr>
      <w:r w:rsidRPr="0033277F">
        <w:rPr>
          <w:rFonts w:ascii="Arial" w:hAnsi="Arial" w:cs="Arial"/>
          <w:b/>
          <w:sz w:val="28"/>
          <w:szCs w:val="28"/>
        </w:rPr>
        <w:t xml:space="preserve">Bwlch Cyflog Anabledd </w:t>
      </w: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Mae data hanesyddol yn dangos amrywiant yn y bwlch cyflog ar gyfer pobl anabl yn amrywio o -10% i 0%, gan ddangos, os yw'n dangos unrhyw beth, bod y bwlch cyflog ar gyfer pobl anabl yn ffafriol i bobl anabl.  Ond effeithir ar ddibynadwyedd y data gan mai dim ond ar gyfer 47% o’n gweithlu y </w:t>
      </w:r>
      <w:proofErr w:type="gramStart"/>
      <w:r w:rsidRPr="0033277F">
        <w:rPr>
          <w:rFonts w:ascii="Arial" w:hAnsi="Arial" w:cs="Arial"/>
          <w:sz w:val="28"/>
          <w:szCs w:val="28"/>
        </w:rPr>
        <w:t>mae</w:t>
      </w:r>
      <w:proofErr w:type="gramEnd"/>
      <w:r w:rsidRPr="0033277F">
        <w:rPr>
          <w:rFonts w:ascii="Arial" w:hAnsi="Arial" w:cs="Arial"/>
          <w:sz w:val="28"/>
          <w:szCs w:val="28"/>
        </w:rPr>
        <w:t xml:space="preserve"> gennym wybodaeth am anabledd.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Nid oes gennym ddata bwlch cyflog ar gyfer gweddill y grwpiau a ddiogelir gan fod y set ddata’n fach iawn ac felly’n llai ystyrlon.  Byddwn yn parhau i weithio ar wella ein casgliad data lle </w:t>
      </w:r>
      <w:proofErr w:type="gramStart"/>
      <w:r w:rsidRPr="0033277F">
        <w:rPr>
          <w:rFonts w:ascii="Arial" w:hAnsi="Arial" w:cs="Arial"/>
          <w:sz w:val="28"/>
          <w:szCs w:val="28"/>
        </w:rPr>
        <w:t>bo</w:t>
      </w:r>
      <w:proofErr w:type="gramEnd"/>
      <w:r w:rsidRPr="0033277F">
        <w:rPr>
          <w:rFonts w:ascii="Arial" w:hAnsi="Arial" w:cs="Arial"/>
          <w:sz w:val="28"/>
          <w:szCs w:val="28"/>
        </w:rPr>
        <w:t xml:space="preserve"> bylchau i wella ein data adrodd. </w:t>
      </w:r>
    </w:p>
    <w:p w:rsidRPr="00F64DC5" w:rsidR="00EB14D3" w:rsidP="00927B7B" w:rsidRDefault="00EB14D3">
      <w:pPr>
        <w:spacing w:after="0"/>
        <w:jc w:val="both"/>
        <w:rPr>
          <w:rFonts w:ascii="Arial" w:hAnsi="Arial" w:cs="Arial"/>
          <w:b/>
          <w:bCs/>
          <w:color w:val="FF0000"/>
          <w:sz w:val="28"/>
          <w:szCs w:val="28"/>
        </w:rPr>
      </w:pPr>
    </w:p>
    <w:p w:rsidRPr="00F64DC5" w:rsidR="00EB14D3" w:rsidP="00927B7B" w:rsidRDefault="00EB14D3">
      <w:pPr>
        <w:spacing w:after="0"/>
        <w:jc w:val="both"/>
        <w:rPr>
          <w:rFonts w:ascii="Arial" w:hAnsi="Arial" w:cs="Arial"/>
          <w:b/>
          <w:bCs/>
          <w:color w:val="FF0000"/>
          <w:sz w:val="28"/>
          <w:szCs w:val="28"/>
        </w:rPr>
      </w:pPr>
    </w:p>
    <w:p w:rsidRPr="00F64DC5" w:rsidR="00EB14D3" w:rsidP="00927B7B" w:rsidRDefault="00EB14D3">
      <w:pPr>
        <w:keepNext/>
        <w:spacing w:after="0"/>
        <w:jc w:val="both"/>
        <w:outlineLvl w:val="2"/>
        <w:rPr>
          <w:rFonts w:ascii="Arial" w:hAnsi="Arial" w:cs="Arial"/>
          <w:b/>
          <w:bCs/>
          <w:sz w:val="36"/>
          <w:szCs w:val="28"/>
        </w:rPr>
      </w:pPr>
      <w:bookmarkStart w:name="_Toc36583822" w:id="44"/>
      <w:r w:rsidRPr="00F64DC5">
        <w:rPr>
          <w:rFonts w:ascii="Arial" w:hAnsi="Arial" w:cs="Arial"/>
          <w:b/>
          <w:bCs/>
          <w:sz w:val="36"/>
          <w:szCs w:val="28"/>
        </w:rPr>
        <w:t xml:space="preserve">4.3 </w:t>
      </w:r>
      <w:r w:rsidR="00F64DC5">
        <w:rPr>
          <w:rFonts w:ascii="Arial" w:hAnsi="Arial" w:cs="Arial"/>
          <w:b/>
          <w:bCs/>
          <w:sz w:val="36"/>
          <w:szCs w:val="28"/>
        </w:rPr>
        <w:tab/>
      </w:r>
      <w:r w:rsidRPr="0033277F" w:rsidR="0033277F">
        <w:rPr>
          <w:rFonts w:ascii="Arial" w:hAnsi="Arial" w:cs="Arial"/>
          <w:b/>
          <w:bCs/>
          <w:sz w:val="36"/>
          <w:szCs w:val="28"/>
        </w:rPr>
        <w:t>Hyfforddiant Cydraddoldeb</w:t>
      </w:r>
      <w:bookmarkEnd w:id="44"/>
    </w:p>
    <w:p w:rsidRPr="00F64DC5" w:rsidR="00EB14D3" w:rsidP="00927B7B" w:rsidRDefault="00EB14D3">
      <w:pPr>
        <w:spacing w:after="0"/>
        <w:jc w:val="both"/>
        <w:rPr>
          <w:rFonts w:ascii="Arial" w:hAnsi="Arial" w:cs="Arial"/>
          <w:sz w:val="28"/>
          <w:szCs w:val="28"/>
        </w:rPr>
      </w:pPr>
      <w:r w:rsidRPr="00F64DC5">
        <w:rPr>
          <w:rFonts w:ascii="Arial" w:hAnsi="Arial" w:cs="Arial"/>
          <w:sz w:val="28"/>
          <w:szCs w:val="28"/>
        </w:rPr>
        <w:t xml:space="preserve"> </w:t>
      </w: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Mewn perthynas â’r ddyletswydd ynglŷn â hyfforddi gweithwyr, fel cyflogwr sector cyhoeddus, </w:t>
      </w:r>
      <w:proofErr w:type="gramStart"/>
      <w:r w:rsidRPr="0033277F">
        <w:rPr>
          <w:rFonts w:ascii="Arial" w:hAnsi="Arial" w:cs="Arial"/>
          <w:sz w:val="28"/>
          <w:szCs w:val="28"/>
        </w:rPr>
        <w:t>mae’n</w:t>
      </w:r>
      <w:proofErr w:type="gramEnd"/>
      <w:r w:rsidRPr="0033277F">
        <w:rPr>
          <w:rFonts w:ascii="Arial" w:hAnsi="Arial" w:cs="Arial"/>
          <w:sz w:val="28"/>
          <w:szCs w:val="28"/>
        </w:rPr>
        <w:t xml:space="preserve"> ofynnol inni:</w:t>
      </w:r>
    </w:p>
    <w:p w:rsidRPr="0033277F" w:rsidR="0033277F" w:rsidP="00927B7B" w:rsidRDefault="0033277F">
      <w:pPr>
        <w:pStyle w:val="ListParagraph"/>
        <w:numPr>
          <w:ilvl w:val="0"/>
          <w:numId w:val="62"/>
        </w:numPr>
        <w:jc w:val="both"/>
        <w:rPr>
          <w:rFonts w:cs="Arial"/>
          <w:szCs w:val="28"/>
        </w:rPr>
      </w:pPr>
      <w:r w:rsidRPr="0033277F">
        <w:rPr>
          <w:rFonts w:cs="Arial"/>
          <w:szCs w:val="28"/>
        </w:rPr>
        <w:t>Hyrwyddo gwybodaeth a dealltwriaeth o’r ddyletswydd gyffredinol a’r dyletswyddau penodol ymysg ein holl gweithwyr</w:t>
      </w:r>
    </w:p>
    <w:p w:rsidRPr="0033277F" w:rsidR="0033277F" w:rsidP="00927B7B" w:rsidRDefault="0033277F">
      <w:pPr>
        <w:pStyle w:val="ListParagraph"/>
        <w:numPr>
          <w:ilvl w:val="0"/>
          <w:numId w:val="62"/>
        </w:numPr>
        <w:jc w:val="both"/>
        <w:rPr>
          <w:rFonts w:cs="Arial"/>
          <w:szCs w:val="28"/>
        </w:rPr>
      </w:pPr>
      <w:r w:rsidRPr="0033277F">
        <w:rPr>
          <w:rFonts w:cs="Arial"/>
          <w:szCs w:val="28"/>
        </w:rPr>
        <w:t>Defnyddio unrhyw weithdrefnau asesu perfformiad i amlygu a mynd i’r afael ag anghenion hyfforddiant gweithwyr mewn perthynas â’r dyletswyddau</w:t>
      </w:r>
    </w:p>
    <w:p w:rsidRPr="00F64DC5" w:rsidR="00EB14D3" w:rsidP="00927B7B" w:rsidRDefault="00EB14D3">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Rydym yn cydnabod </w:t>
      </w:r>
      <w:proofErr w:type="gramStart"/>
      <w:r w:rsidRPr="0033277F">
        <w:rPr>
          <w:rFonts w:ascii="Arial" w:hAnsi="Arial" w:cs="Arial"/>
          <w:sz w:val="28"/>
          <w:szCs w:val="28"/>
        </w:rPr>
        <w:t>nad</w:t>
      </w:r>
      <w:proofErr w:type="gramEnd"/>
      <w:r w:rsidRPr="0033277F">
        <w:rPr>
          <w:rFonts w:ascii="Arial" w:hAnsi="Arial" w:cs="Arial"/>
          <w:sz w:val="28"/>
          <w:szCs w:val="28"/>
        </w:rPr>
        <w:t xml:space="preserve"> yw un ymyrraeth mewn perthynas â hyfforddiant cydraddoldeb yn ddigonol i sicrhau bod ein gweithwyr yn meddu ar ymwybyddiaeth a dealltwriaeth gyfredol o faterion cydraddoldeb. Mae hyfforddiant cydraddoldeb ar gyfer yr holl weithwyr yn orfodol ac rydym yn darparu hyfforddiant cydraddoldeb lefel sylfaenol drwy fodiwl e-ddysgu: Cydraddoldeb a Hawliau Dynol y gall gweithwyr ei gyflawni ar eu cyfrifiaduron eu hunain ac rydym yn cynnal sesiynau grŵp ar gyfer staff sydd heb fynediad at gyfrifiadur.  Mae hyn yn ffurfio rhan o’r broses gyflwyno ar gyfer gweithwyr newydd ac rydym yn darparu adroddiadau chwarterol i reolwyr yn rhoi gwybod iddynt faint o’u staff sydd wedi </w:t>
      </w:r>
      <w:r w:rsidRPr="0033277F">
        <w:rPr>
          <w:rFonts w:ascii="Arial" w:hAnsi="Arial" w:cs="Arial"/>
          <w:sz w:val="28"/>
          <w:szCs w:val="28"/>
        </w:rPr>
        <w:lastRenderedPageBreak/>
        <w:t xml:space="preserve">cwblhau’r hyfforddiant a </w:t>
      </w:r>
      <w:proofErr w:type="gramStart"/>
      <w:r w:rsidRPr="0033277F">
        <w:rPr>
          <w:rFonts w:ascii="Arial" w:hAnsi="Arial" w:cs="Arial"/>
          <w:sz w:val="28"/>
          <w:szCs w:val="28"/>
        </w:rPr>
        <w:t>pha</w:t>
      </w:r>
      <w:proofErr w:type="gramEnd"/>
      <w:r w:rsidRPr="0033277F">
        <w:rPr>
          <w:rFonts w:ascii="Arial" w:hAnsi="Arial" w:cs="Arial"/>
          <w:sz w:val="28"/>
          <w:szCs w:val="28"/>
        </w:rPr>
        <w:t xml:space="preserve"> rai sydd eto i’w wneud.  Rydym yn codi hyn yn rheolaidd yn ein cyfarfodydd gyda Chefnogwyr Cydraddoldeb i sicrhau bod aelodau staff yn parhau i ddilyn yr hyfforddiant.  Mae’r modiwl hyfforddiant wedi’i ddiweddaru sawl gwaith ers ei gyflwyno.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Yn ogystal â’r hyfforddiant pwrpasol hwn, rydym yn targedu hyfforddiant mewn perthynas â rhai materion penodol i ddiwallu anghenion dynodedig.  Mae enghreifftiau o’r gorffennol yn cynnwys hyfforddiant ar gydraddoldeb wrth gaffael, cydraddoldeb wrth gynllunio, ynghyd â thrwy amryw hyfforddiant polisi cyflogaeth lle </w:t>
      </w:r>
      <w:proofErr w:type="gramStart"/>
      <w:r w:rsidRPr="0033277F">
        <w:rPr>
          <w:rFonts w:ascii="Arial" w:hAnsi="Arial" w:cs="Arial"/>
          <w:sz w:val="28"/>
          <w:szCs w:val="28"/>
        </w:rPr>
        <w:t>bo</w:t>
      </w:r>
      <w:proofErr w:type="gramEnd"/>
      <w:r w:rsidRPr="0033277F">
        <w:rPr>
          <w:rFonts w:ascii="Arial" w:hAnsi="Arial" w:cs="Arial"/>
          <w:sz w:val="28"/>
          <w:szCs w:val="28"/>
        </w:rPr>
        <w:t xml:space="preserve"> cydraddoldeb yn berthnasol, er enghraifft, Recriwtio a Dethol, Rheoli Presenoldeb, Gallu, Diogelu ac ati.  Rydym wedi darparu rhaglen gynhwysfawr o hyfforddiant dros y 2 flynedd ddiwethaf ar gyfer Trais yn erbyn Merched, Cam-drin Domestig a Thrais Rhywiol ynghyd â Chaethwasiaeth Fodern ac yn ddiweddar rydym wedi cynnal cyrsiau rheolaidd ar ymwybyddiaeth o Nam ar y Synhwyrau ac Iaith Arwyddion Prydain.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Cynhelir hyfforddiant Asesu Effaith Cydraddoldeb yn chwarterol ac mae’n gwrs safonol sy’n rhan o’r cynllun Hyfforddiant a Datblygu Corfforaethol. Caiff sesiynau ad hoc hefyd eu trefnu pan welir bod angen. Mae’r hyfforddiant yn cael ei deilwra i anghenion y swyddogion sy’n mynychu a chynhelir cyfarfodydd un-i-un hefyd i gefnogi swyddogion trwy’r broses o asesu effaith.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Rydym yn sicrhau bod cydraddoldeb yn cael ei brif ffrydio o fewn arferion busnes, er enghraifft, caiff rheolwyr eu cyfeirio at yr angen i gynnal Asesiadau o’r Effaith ar Gydraddoldeb o fewn y broses o Reoli Prosiectau. Mae cydraddoldeb ac amrywiaeth yn cael eu cynnwys yn y Cyflwyniad Corfforaethol ac mae’n nodwedd reolaidd o’n Cofrestr Risg Corfforaethol sy’n sicrhau ei fod yn derbyn sylw ac ystyriaeth yn rheolaidd. </w:t>
      </w:r>
    </w:p>
    <w:p w:rsidRPr="0033277F" w:rsidR="0033277F" w:rsidP="00927B7B" w:rsidRDefault="0033277F">
      <w:pPr>
        <w:spacing w:after="0"/>
        <w:jc w:val="both"/>
        <w:rPr>
          <w:rFonts w:ascii="Arial" w:hAnsi="Arial" w:cs="Arial"/>
          <w:sz w:val="28"/>
          <w:szCs w:val="28"/>
        </w:rPr>
      </w:pPr>
    </w:p>
    <w:p w:rsidRPr="00F64DC5" w:rsidR="00EB14D3" w:rsidP="00927B7B" w:rsidRDefault="0033277F">
      <w:pPr>
        <w:spacing w:after="0"/>
        <w:jc w:val="both"/>
        <w:rPr>
          <w:rFonts w:ascii="Arial" w:hAnsi="Arial" w:cs="Arial"/>
          <w:color w:val="000000"/>
          <w:sz w:val="28"/>
          <w:szCs w:val="28"/>
        </w:rPr>
      </w:pPr>
      <w:r w:rsidRPr="0033277F">
        <w:rPr>
          <w:rFonts w:ascii="Arial" w:hAnsi="Arial" w:cs="Arial"/>
          <w:sz w:val="28"/>
          <w:szCs w:val="28"/>
        </w:rPr>
        <w:t>Rydym yn cynnal Adolygiadau Datblygu Perfformiad gyda’n gweithwyr bob deuddeg mis gan adolygu wedi chwe mis a chaiff unrhyw anghenion hyfforddiant eu nodi yn ystod y broses honno.</w:t>
      </w:r>
    </w:p>
    <w:p w:rsidRPr="00F64DC5" w:rsidR="00EB14D3" w:rsidP="00927B7B" w:rsidRDefault="00EB14D3">
      <w:pPr>
        <w:spacing w:after="0"/>
        <w:jc w:val="both"/>
        <w:rPr>
          <w:rFonts w:ascii="Arial" w:hAnsi="Arial" w:cs="Arial"/>
          <w:color w:val="000000"/>
          <w:sz w:val="28"/>
          <w:szCs w:val="28"/>
        </w:rPr>
      </w:pPr>
    </w:p>
    <w:p w:rsidR="00EB14D3" w:rsidP="00927B7B" w:rsidRDefault="00EB14D3">
      <w:pPr>
        <w:spacing w:after="0"/>
        <w:jc w:val="both"/>
        <w:rPr>
          <w:rFonts w:ascii="Arial" w:hAnsi="Arial" w:cs="Arial"/>
          <w:color w:val="000000"/>
          <w:sz w:val="28"/>
          <w:szCs w:val="28"/>
        </w:rPr>
      </w:pPr>
    </w:p>
    <w:p w:rsidR="00126CA4" w:rsidP="00927B7B" w:rsidRDefault="00126CA4">
      <w:pPr>
        <w:spacing w:after="0"/>
        <w:jc w:val="both"/>
        <w:rPr>
          <w:rFonts w:ascii="Arial" w:hAnsi="Arial" w:cs="Arial"/>
          <w:color w:val="000000"/>
          <w:sz w:val="28"/>
          <w:szCs w:val="28"/>
        </w:rPr>
      </w:pPr>
    </w:p>
    <w:p w:rsidR="00126CA4" w:rsidP="00927B7B" w:rsidRDefault="00126CA4">
      <w:pPr>
        <w:spacing w:after="0"/>
        <w:jc w:val="both"/>
        <w:rPr>
          <w:rFonts w:ascii="Arial" w:hAnsi="Arial" w:cs="Arial"/>
          <w:color w:val="000000"/>
          <w:sz w:val="28"/>
          <w:szCs w:val="28"/>
        </w:rPr>
      </w:pPr>
    </w:p>
    <w:p w:rsidR="00126CA4" w:rsidP="00927B7B" w:rsidRDefault="00126CA4">
      <w:pPr>
        <w:spacing w:after="0"/>
        <w:jc w:val="both"/>
        <w:rPr>
          <w:rFonts w:ascii="Arial" w:hAnsi="Arial" w:cs="Arial"/>
          <w:color w:val="000000"/>
          <w:sz w:val="28"/>
          <w:szCs w:val="28"/>
        </w:rPr>
      </w:pPr>
    </w:p>
    <w:p w:rsidRPr="00F64DC5" w:rsidR="00126CA4" w:rsidP="00927B7B" w:rsidRDefault="00126CA4">
      <w:pPr>
        <w:spacing w:after="0"/>
        <w:jc w:val="both"/>
        <w:rPr>
          <w:rFonts w:ascii="Arial" w:hAnsi="Arial" w:cs="Arial"/>
          <w:color w:val="000000"/>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9E7F7E" w:rsidR="00EB14D3" w:rsidTr="00F5450A">
        <w:tc>
          <w:tcPr>
            <w:tcW w:w="9003" w:type="dxa"/>
            <w:shd w:val="clear" w:color="auto" w:fill="000000"/>
          </w:tcPr>
          <w:p w:rsidRPr="009E7F7E" w:rsidR="00EB14D3" w:rsidP="00927B7B" w:rsidRDefault="00EB14D3">
            <w:pPr>
              <w:keepNext/>
              <w:jc w:val="both"/>
              <w:outlineLvl w:val="0"/>
              <w:rPr>
                <w:b/>
                <w:bCs/>
                <w:color w:val="FFFFFF"/>
                <w:sz w:val="36"/>
              </w:rPr>
            </w:pPr>
            <w:r w:rsidRPr="009E7F7E">
              <w:rPr>
                <w:rFonts w:cs="Arial"/>
                <w:u w:val="single"/>
              </w:rPr>
              <w:lastRenderedPageBreak/>
              <w:br w:type="page"/>
            </w:r>
            <w:bookmarkStart w:name="_Toc36583823" w:id="45"/>
            <w:r w:rsidRPr="0033277F" w:rsidR="0033277F">
              <w:rPr>
                <w:rFonts w:cs="Arial"/>
                <w:b/>
                <w:bCs/>
                <w:color w:val="FFFFFF"/>
                <w:sz w:val="36"/>
              </w:rPr>
              <w:t>Adran 5:  Polisi a Phroses</w:t>
            </w:r>
            <w:bookmarkEnd w:id="45"/>
          </w:p>
        </w:tc>
      </w:tr>
    </w:tbl>
    <w:p w:rsidRPr="00F64DC5" w:rsidR="00EB14D3" w:rsidP="00927B7B" w:rsidRDefault="00EB14D3">
      <w:pPr>
        <w:jc w:val="both"/>
        <w:rPr>
          <w:rFonts w:ascii="Arial" w:hAnsi="Arial" w:cs="Arial"/>
          <w:color w:val="000000"/>
          <w:sz w:val="28"/>
          <w:szCs w:val="28"/>
        </w:rPr>
      </w:pPr>
    </w:p>
    <w:p w:rsidRPr="00F64DC5" w:rsidR="00EB14D3" w:rsidP="00927B7B" w:rsidRDefault="00EB14D3">
      <w:pPr>
        <w:spacing w:after="0"/>
        <w:jc w:val="both"/>
        <w:outlineLvl w:val="2"/>
        <w:rPr>
          <w:rFonts w:ascii="Arial" w:hAnsi="Arial" w:cs="Arial"/>
          <w:b/>
          <w:color w:val="000000"/>
          <w:sz w:val="36"/>
          <w:szCs w:val="28"/>
        </w:rPr>
      </w:pPr>
      <w:bookmarkStart w:name="_Toc36583824" w:id="46"/>
      <w:r w:rsidRPr="00F64DC5">
        <w:rPr>
          <w:rFonts w:ascii="Arial" w:hAnsi="Arial" w:cs="Arial"/>
          <w:b/>
          <w:color w:val="000000"/>
          <w:sz w:val="36"/>
          <w:szCs w:val="28"/>
        </w:rPr>
        <w:t xml:space="preserve">5.1 </w:t>
      </w:r>
      <w:r w:rsidR="00F64DC5">
        <w:rPr>
          <w:rFonts w:ascii="Arial" w:hAnsi="Arial" w:cs="Arial"/>
          <w:b/>
          <w:color w:val="000000"/>
          <w:sz w:val="36"/>
          <w:szCs w:val="28"/>
        </w:rPr>
        <w:tab/>
      </w:r>
      <w:r w:rsidRPr="0033277F" w:rsidR="0033277F">
        <w:rPr>
          <w:rFonts w:ascii="Arial" w:hAnsi="Arial" w:cs="Arial"/>
          <w:b/>
          <w:color w:val="000000"/>
          <w:sz w:val="36"/>
          <w:szCs w:val="28"/>
        </w:rPr>
        <w:t>Asesu Effaith ar Gydraddoldeb</w:t>
      </w:r>
      <w:bookmarkEnd w:id="46"/>
    </w:p>
    <w:p w:rsidRPr="00F64DC5" w:rsidR="00EB14D3" w:rsidP="00927B7B" w:rsidRDefault="00EB14D3">
      <w:pPr>
        <w:spacing w:after="0"/>
        <w:jc w:val="both"/>
        <w:rPr>
          <w:rFonts w:ascii="Arial" w:hAnsi="Arial" w:cs="Arial"/>
          <w:color w:val="000000"/>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Mae’r gofyniad i asesu effaith, fel y nodwyd yn Rheoliadau Dyletswyddau Statudol (Cymru) 2011, yn golygu y dylai'r Cyngor sicrhau bod ganddo ddigon o dystiolaeth i ystyried a fyddai’r penderfyniad polisi neu ymarfer yn cael effaith anghymesur ar bobl sy'n rhannu </w:t>
      </w:r>
      <w:proofErr w:type="gramStart"/>
      <w:r w:rsidRPr="0033277F">
        <w:rPr>
          <w:rFonts w:ascii="Arial" w:hAnsi="Arial" w:cs="Arial"/>
          <w:sz w:val="28"/>
          <w:szCs w:val="28"/>
        </w:rPr>
        <w:t>un</w:t>
      </w:r>
      <w:proofErr w:type="gramEnd"/>
      <w:r w:rsidRPr="0033277F">
        <w:rPr>
          <w:rFonts w:ascii="Arial" w:hAnsi="Arial" w:cs="Arial"/>
          <w:sz w:val="28"/>
          <w:szCs w:val="28"/>
        </w:rPr>
        <w:t xml:space="preserve"> neu ragor o’r nodweddion a ddiogelir.  Lle </w:t>
      </w:r>
      <w:proofErr w:type="gramStart"/>
      <w:r w:rsidRPr="0033277F">
        <w:rPr>
          <w:rFonts w:ascii="Arial" w:hAnsi="Arial" w:cs="Arial"/>
          <w:sz w:val="28"/>
          <w:szCs w:val="28"/>
        </w:rPr>
        <w:t>nad</w:t>
      </w:r>
      <w:proofErr w:type="gramEnd"/>
      <w:r w:rsidRPr="0033277F">
        <w:rPr>
          <w:rFonts w:ascii="Arial" w:hAnsi="Arial" w:cs="Arial"/>
          <w:sz w:val="28"/>
          <w:szCs w:val="28"/>
        </w:rPr>
        <w:t xml:space="preserve"> oes tystiolaeth ar gael, dylem roi trefniadau ar waith i gasglu data, wedi’i rannu yn ôl nodweddion a ddiogelir.  Mae tystiolaeth berthnasol hefyd yn cynnwys sicrhau ein bod yn cydymffurfio â’n dyletswydd i ymgysylltu â’r rhai yr effeithir arnynt (neu'r rhai sy'n cynrychioli'r rhai yr effeithir arnynt) er mwyn deall effaith debygol neu wirioneddol y polisïau a’r arferion newydd neu ddiwygiedig ar bob </w:t>
      </w:r>
      <w:proofErr w:type="gramStart"/>
      <w:r w:rsidRPr="0033277F">
        <w:rPr>
          <w:rFonts w:ascii="Arial" w:hAnsi="Arial" w:cs="Arial"/>
          <w:sz w:val="28"/>
          <w:szCs w:val="28"/>
        </w:rPr>
        <w:t>un</w:t>
      </w:r>
      <w:proofErr w:type="gramEnd"/>
      <w:r w:rsidRPr="0033277F">
        <w:rPr>
          <w:rFonts w:ascii="Arial" w:hAnsi="Arial" w:cs="Arial"/>
          <w:sz w:val="28"/>
          <w:szCs w:val="28"/>
        </w:rPr>
        <w:t xml:space="preserve"> o’r grwpiau a ddiogelir. Mae Canllawiau Asesu Effaith y Comisiwn Cydraddoldeb a Hawliau Dynol yn nodi bod angen i’r Cyngor:</w:t>
      </w:r>
    </w:p>
    <w:p w:rsidRPr="0033277F" w:rsidR="0033277F" w:rsidP="00927B7B" w:rsidRDefault="0033277F">
      <w:pPr>
        <w:pStyle w:val="ListParagraph"/>
        <w:numPr>
          <w:ilvl w:val="0"/>
          <w:numId w:val="64"/>
        </w:numPr>
        <w:jc w:val="both"/>
        <w:rPr>
          <w:rFonts w:cs="Arial"/>
          <w:szCs w:val="28"/>
        </w:rPr>
      </w:pPr>
      <w:r w:rsidRPr="0033277F">
        <w:rPr>
          <w:rFonts w:cs="Arial"/>
          <w:szCs w:val="28"/>
        </w:rPr>
        <w:t>Sicrhau nad yw’r polisi neu’r ymarfer yn gwahaniaethu yn anghyfreithlon</w:t>
      </w:r>
    </w:p>
    <w:p w:rsidRPr="0033277F" w:rsidR="0033277F" w:rsidP="00927B7B" w:rsidRDefault="0033277F">
      <w:pPr>
        <w:pStyle w:val="ListParagraph"/>
        <w:numPr>
          <w:ilvl w:val="0"/>
          <w:numId w:val="64"/>
        </w:numPr>
        <w:jc w:val="both"/>
        <w:rPr>
          <w:rFonts w:cs="Arial"/>
          <w:szCs w:val="28"/>
        </w:rPr>
      </w:pPr>
      <w:r w:rsidRPr="0033277F">
        <w:rPr>
          <w:rFonts w:cs="Arial"/>
          <w:szCs w:val="28"/>
        </w:rPr>
        <w:t>Nodi unrhyw effeithiau niweidiol ar bobl â nodweddion a ddiogelir</w:t>
      </w:r>
    </w:p>
    <w:p w:rsidRPr="0033277F" w:rsidR="0033277F" w:rsidP="00927B7B" w:rsidRDefault="0033277F">
      <w:pPr>
        <w:pStyle w:val="ListParagraph"/>
        <w:numPr>
          <w:ilvl w:val="0"/>
          <w:numId w:val="64"/>
        </w:numPr>
        <w:jc w:val="both"/>
        <w:rPr>
          <w:rFonts w:cs="Arial"/>
          <w:szCs w:val="28"/>
        </w:rPr>
      </w:pPr>
      <w:r w:rsidRPr="0033277F">
        <w:rPr>
          <w:rFonts w:cs="Arial"/>
          <w:szCs w:val="28"/>
        </w:rPr>
        <w:t>Ystyried sut y gallai’r polisi neu’r ymarfer hyrwyddo cyfle cyfartal yn well</w:t>
      </w:r>
    </w:p>
    <w:p w:rsidRPr="0033277F" w:rsidR="0033277F" w:rsidP="00927B7B" w:rsidRDefault="0033277F">
      <w:pPr>
        <w:pStyle w:val="ListParagraph"/>
        <w:numPr>
          <w:ilvl w:val="0"/>
          <w:numId w:val="64"/>
        </w:numPr>
        <w:jc w:val="both"/>
        <w:rPr>
          <w:rFonts w:cs="Arial"/>
          <w:szCs w:val="28"/>
        </w:rPr>
      </w:pPr>
      <w:r w:rsidRPr="0033277F">
        <w:rPr>
          <w:rFonts w:cs="Arial"/>
          <w:szCs w:val="28"/>
        </w:rPr>
        <w:t xml:space="preserve">Ystyried a fydd y polisi yn effeithio ar gysylltiadau rhwng pobl â nodweddion gwahanol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Mae gan Gonwy ddogfen Polisi ac Arweiniad ynglŷn </w:t>
      </w:r>
      <w:proofErr w:type="gramStart"/>
      <w:r w:rsidRPr="0033277F">
        <w:rPr>
          <w:rFonts w:ascii="Arial" w:hAnsi="Arial" w:cs="Arial"/>
          <w:sz w:val="28"/>
          <w:szCs w:val="28"/>
        </w:rPr>
        <w:t>ag</w:t>
      </w:r>
      <w:proofErr w:type="gramEnd"/>
      <w:r w:rsidRPr="0033277F">
        <w:rPr>
          <w:rFonts w:ascii="Arial" w:hAnsi="Arial" w:cs="Arial"/>
          <w:sz w:val="28"/>
          <w:szCs w:val="28"/>
        </w:rPr>
        <w:t xml:space="preserve"> Asesu’r Effaith ar Gydraddoldeb i helpu swyddogion i Asesu’r Effaith ar Gydraddoldeb.  Darperir hyfforddiant Asesu’r Effaith ar Gydraddoldeb i swyddogion y Cyngor sy’n gyfrifol am ysgrifennu polisïau a gwneud penderfyniadau strategol.  Rydym yn argymell yn yr hyfforddiant ac yn y polisi fod ar o leiaf </w:t>
      </w:r>
      <w:proofErr w:type="gramStart"/>
      <w:r w:rsidRPr="0033277F">
        <w:rPr>
          <w:rFonts w:ascii="Arial" w:hAnsi="Arial" w:cs="Arial"/>
          <w:sz w:val="28"/>
          <w:szCs w:val="28"/>
        </w:rPr>
        <w:t>un</w:t>
      </w:r>
      <w:proofErr w:type="gramEnd"/>
      <w:r w:rsidRPr="0033277F">
        <w:rPr>
          <w:rFonts w:ascii="Arial" w:hAnsi="Arial" w:cs="Arial"/>
          <w:sz w:val="28"/>
          <w:szCs w:val="28"/>
        </w:rPr>
        <w:t xml:space="preserve"> o'r swyddogion sy'n Asesu'r Effaith ar Gydraddoldeb angen bod wedi'i hyfforddi yn y broses.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Mae'r templed ar gyfer Adroddiadau Corfforaethol yn cynnwys canllawiau sy'n esbonio pryd y mae angen Asesu'r Effaith ar Gydraddoldeb ac sy’n ei gwneud yn ofynnol fod awdur yr adroddiad yn dwyn unrhyw faterion a amlygwyd o ganlyniad i gynnal Asesiad o’r Effaith ar Gydraddoldeb i sylw’r sawl sy’n gwneud penderfyniadau ac mae’r broses hon yn cael ei monitro i sicrhau bod gwasanaethau’n gwneud hyn. Mae’r broses o Asesu’r Effaith ar Gydraddoldeb yn dynodi mecanwaith ar gyfer sicrhau bod camau yn cael eu tynnu o’r ffurflen sy’n cael ei llenwi i Gynlluniau Gwasanaethau. </w:t>
      </w:r>
      <w:r w:rsidRPr="0033277F">
        <w:rPr>
          <w:rFonts w:ascii="Arial" w:hAnsi="Arial" w:cs="Arial"/>
          <w:sz w:val="28"/>
          <w:szCs w:val="28"/>
        </w:rPr>
        <w:lastRenderedPageBreak/>
        <w:t xml:space="preserve">Mae hyn yn sicrhau ein bod yn prif ffrydio cydraddoldeb yn rhan o weithgarwch beunyddiol gwasanaethau ac yn darparu system i fonitro’r gwasanaethau hynny.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Er mwyn cyflawni'r gofyniad deddfwriaethol sy'n ymwneud â chyhoeddi Asesiadau o Effaith ar Gydraddoldeb “sylweddol”, rydym wedi mabwysiadu teclyn sgrinio i ystyried </w:t>
      </w:r>
      <w:proofErr w:type="gramStart"/>
      <w:r w:rsidRPr="0033277F">
        <w:rPr>
          <w:rFonts w:ascii="Arial" w:hAnsi="Arial" w:cs="Arial"/>
          <w:sz w:val="28"/>
          <w:szCs w:val="28"/>
        </w:rPr>
        <w:t>a</w:t>
      </w:r>
      <w:proofErr w:type="gramEnd"/>
      <w:r w:rsidRPr="0033277F">
        <w:rPr>
          <w:rFonts w:ascii="Arial" w:hAnsi="Arial" w:cs="Arial"/>
          <w:sz w:val="28"/>
          <w:szCs w:val="28"/>
        </w:rPr>
        <w:t xml:space="preserve"> oes angen cynnal asesiad llawn o'r effaith ar gydraddoldeb.  Bydd hyn yn wir pan ganfyddir ei bod yn debygol y bydd unrhyw effaith andwyol ar </w:t>
      </w:r>
      <w:proofErr w:type="gramStart"/>
      <w:r w:rsidRPr="0033277F">
        <w:rPr>
          <w:rFonts w:ascii="Arial" w:hAnsi="Arial" w:cs="Arial"/>
          <w:sz w:val="28"/>
          <w:szCs w:val="28"/>
        </w:rPr>
        <w:t>un</w:t>
      </w:r>
      <w:proofErr w:type="gramEnd"/>
      <w:r w:rsidRPr="0033277F">
        <w:rPr>
          <w:rFonts w:ascii="Arial" w:hAnsi="Arial" w:cs="Arial"/>
          <w:sz w:val="28"/>
          <w:szCs w:val="28"/>
        </w:rPr>
        <w:t xml:space="preserve"> neu ragor o'r grwpiau a ddiogelir.  Os mai dyna’r achos, yna ystyrir bod effaith y polisi/arfer yn "sylweddol" a bydd angen cynnal Asesiad llawn o’r Effaith ar Gydraddoldeb.  Rydym yn cyhoeddi’r Asesiadau Llawn o'r Effaith ar Gydraddoldeb ar ein gwefan ar ôl eu cyfieithu. </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Mae angen i’r Asesiadau o Effaith ar Gydraddoldeb sy’n cael eu cyhoeddi nodi: </w:t>
      </w:r>
    </w:p>
    <w:p w:rsidRPr="0033277F" w:rsidR="0033277F" w:rsidP="00927B7B" w:rsidRDefault="0033277F">
      <w:pPr>
        <w:spacing w:after="0"/>
        <w:jc w:val="both"/>
        <w:rPr>
          <w:rFonts w:ascii="Arial" w:hAnsi="Arial" w:cs="Arial"/>
          <w:sz w:val="28"/>
          <w:szCs w:val="28"/>
        </w:rPr>
      </w:pPr>
    </w:p>
    <w:p w:rsidRPr="0033277F" w:rsidR="0033277F" w:rsidP="00927B7B" w:rsidRDefault="0033277F">
      <w:pPr>
        <w:pStyle w:val="ListParagraph"/>
        <w:numPr>
          <w:ilvl w:val="0"/>
          <w:numId w:val="63"/>
        </w:numPr>
        <w:jc w:val="both"/>
        <w:rPr>
          <w:rFonts w:cs="Arial"/>
          <w:szCs w:val="28"/>
        </w:rPr>
      </w:pPr>
      <w:r w:rsidRPr="0033277F">
        <w:rPr>
          <w:rFonts w:cs="Arial"/>
          <w:szCs w:val="28"/>
        </w:rPr>
        <w:t>Diben y polisi neu’r arfer (neu adolygiad) a aseswyd</w:t>
      </w:r>
    </w:p>
    <w:p w:rsidRPr="0033277F" w:rsidR="0033277F" w:rsidP="00927B7B" w:rsidRDefault="0033277F">
      <w:pPr>
        <w:pStyle w:val="ListParagraph"/>
        <w:numPr>
          <w:ilvl w:val="0"/>
          <w:numId w:val="63"/>
        </w:numPr>
        <w:jc w:val="both"/>
        <w:rPr>
          <w:rFonts w:cs="Arial"/>
          <w:szCs w:val="28"/>
        </w:rPr>
      </w:pPr>
      <w:r w:rsidRPr="0033277F">
        <w:rPr>
          <w:rFonts w:cs="Arial"/>
          <w:szCs w:val="28"/>
        </w:rPr>
        <w:t>Crynodeb o’r camau a gymerwyd wrth gynnal yr asesiad (gan gynnwys gweithgarwch ymgysylltu)</w:t>
      </w:r>
    </w:p>
    <w:p w:rsidRPr="0033277F" w:rsidR="0033277F" w:rsidP="00927B7B" w:rsidRDefault="0033277F">
      <w:pPr>
        <w:pStyle w:val="ListParagraph"/>
        <w:numPr>
          <w:ilvl w:val="0"/>
          <w:numId w:val="63"/>
        </w:numPr>
        <w:jc w:val="both"/>
        <w:rPr>
          <w:rFonts w:cs="Arial"/>
          <w:szCs w:val="28"/>
        </w:rPr>
      </w:pPr>
      <w:r w:rsidRPr="0033277F">
        <w:rPr>
          <w:rFonts w:cs="Arial"/>
          <w:szCs w:val="28"/>
        </w:rPr>
        <w:t>Crynodeb o’r wybodaeth sydd wedi ei hystyried wrth gynnal yr asesiad</w:t>
      </w:r>
    </w:p>
    <w:p w:rsidRPr="0033277F" w:rsidR="0033277F" w:rsidP="00927B7B" w:rsidRDefault="0033277F">
      <w:pPr>
        <w:pStyle w:val="ListParagraph"/>
        <w:numPr>
          <w:ilvl w:val="0"/>
          <w:numId w:val="63"/>
        </w:numPr>
        <w:jc w:val="both"/>
        <w:rPr>
          <w:rFonts w:cs="Arial"/>
          <w:szCs w:val="28"/>
        </w:rPr>
      </w:pPr>
      <w:r w:rsidRPr="0033277F">
        <w:rPr>
          <w:rFonts w:cs="Arial"/>
          <w:szCs w:val="28"/>
        </w:rPr>
        <w:t>Canlyniadau’r asesiad ac unrhyw benderfyniad a wnaed mewn perthynas â’r canlyniadau hynny</w:t>
      </w:r>
    </w:p>
    <w:p w:rsidRPr="0033277F" w:rsidR="0033277F" w:rsidP="00927B7B" w:rsidRDefault="0033277F">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Wrth gyflwyno’r ddyletswydd economaidd-gymdeithasol, byddwn yn adolygu ein proses o Asesu Effaith ar Gydraddoldeb i ystyried effaith gronnol ein penderfyniadau. </w:t>
      </w:r>
    </w:p>
    <w:p w:rsidRPr="00F64DC5" w:rsidR="00EB14D3" w:rsidP="00927B7B" w:rsidRDefault="00EB14D3">
      <w:pPr>
        <w:spacing w:after="0"/>
        <w:jc w:val="both"/>
        <w:rPr>
          <w:rFonts w:ascii="Arial" w:hAnsi="Arial" w:cs="Arial"/>
          <w:sz w:val="28"/>
          <w:szCs w:val="28"/>
        </w:rPr>
      </w:pPr>
    </w:p>
    <w:p w:rsidRPr="00F64DC5" w:rsidR="00EB14D3" w:rsidP="00927B7B" w:rsidRDefault="00EB14D3">
      <w:pPr>
        <w:spacing w:after="0"/>
        <w:jc w:val="both"/>
        <w:rPr>
          <w:rFonts w:ascii="Arial" w:hAnsi="Arial" w:cs="Arial"/>
          <w:sz w:val="28"/>
          <w:szCs w:val="28"/>
        </w:rPr>
      </w:pPr>
    </w:p>
    <w:p w:rsidRPr="00F64DC5" w:rsidR="00EB14D3" w:rsidP="00927B7B" w:rsidRDefault="00EB14D3">
      <w:pPr>
        <w:spacing w:after="0"/>
        <w:jc w:val="both"/>
        <w:outlineLvl w:val="2"/>
        <w:rPr>
          <w:rFonts w:ascii="Arial" w:hAnsi="Arial" w:cs="Arial"/>
          <w:b/>
          <w:color w:val="000000"/>
          <w:sz w:val="36"/>
          <w:szCs w:val="28"/>
        </w:rPr>
      </w:pPr>
      <w:bookmarkStart w:name="_Toc36583825" w:id="47"/>
      <w:r w:rsidRPr="00F64DC5">
        <w:rPr>
          <w:rFonts w:ascii="Arial" w:hAnsi="Arial" w:cs="Arial"/>
          <w:b/>
          <w:color w:val="000000"/>
          <w:sz w:val="36"/>
          <w:szCs w:val="28"/>
        </w:rPr>
        <w:t xml:space="preserve">5.2 </w:t>
      </w:r>
      <w:r w:rsidR="00F64DC5">
        <w:rPr>
          <w:rFonts w:ascii="Arial" w:hAnsi="Arial" w:cs="Arial"/>
          <w:b/>
          <w:color w:val="000000"/>
          <w:sz w:val="36"/>
          <w:szCs w:val="28"/>
        </w:rPr>
        <w:tab/>
      </w:r>
      <w:r w:rsidRPr="0033277F" w:rsidR="0033277F">
        <w:rPr>
          <w:rFonts w:ascii="Arial" w:hAnsi="Arial" w:cs="Arial"/>
          <w:b/>
          <w:color w:val="000000"/>
          <w:sz w:val="36"/>
          <w:szCs w:val="28"/>
        </w:rPr>
        <w:t>Caffael</w:t>
      </w:r>
      <w:bookmarkEnd w:id="47"/>
      <w:r w:rsidRPr="00F64DC5">
        <w:rPr>
          <w:rFonts w:ascii="Arial" w:hAnsi="Arial" w:cs="Arial"/>
          <w:b/>
          <w:color w:val="000000"/>
          <w:sz w:val="36"/>
          <w:szCs w:val="28"/>
        </w:rPr>
        <w:t xml:space="preserve"> </w:t>
      </w:r>
    </w:p>
    <w:p w:rsidRPr="00F64DC5" w:rsidR="00EB14D3" w:rsidP="00927B7B" w:rsidRDefault="00EB14D3">
      <w:pPr>
        <w:spacing w:after="0"/>
        <w:jc w:val="both"/>
        <w:rPr>
          <w:rFonts w:ascii="Arial" w:hAnsi="Arial" w:cs="Arial"/>
          <w:sz w:val="28"/>
          <w:szCs w:val="28"/>
        </w:rPr>
      </w:pPr>
    </w:p>
    <w:p w:rsidRPr="0033277F" w:rsidR="0033277F" w:rsidP="00927B7B" w:rsidRDefault="0033277F">
      <w:pPr>
        <w:spacing w:after="0"/>
        <w:jc w:val="both"/>
        <w:rPr>
          <w:rFonts w:ascii="Arial" w:hAnsi="Arial" w:cs="Arial"/>
          <w:sz w:val="28"/>
          <w:szCs w:val="28"/>
        </w:rPr>
      </w:pPr>
      <w:r w:rsidRPr="0033277F">
        <w:rPr>
          <w:rFonts w:ascii="Arial" w:hAnsi="Arial" w:cs="Arial"/>
          <w:sz w:val="28"/>
          <w:szCs w:val="28"/>
        </w:rPr>
        <w:t xml:space="preserve">Yn aml bydd gan Awdurdodau Lleol gontract gyda sefydliadau allanol ar gyfer darparu gwaith, nwyddau neu wasanaethau. Yng nghyd-destun y Cynllun hwn, caffael yw’r broses gytundebol pan </w:t>
      </w:r>
      <w:proofErr w:type="gramStart"/>
      <w:r w:rsidRPr="0033277F">
        <w:rPr>
          <w:rFonts w:ascii="Arial" w:hAnsi="Arial" w:cs="Arial"/>
          <w:sz w:val="28"/>
          <w:szCs w:val="28"/>
        </w:rPr>
        <w:t>fo</w:t>
      </w:r>
      <w:proofErr w:type="gramEnd"/>
      <w:r w:rsidRPr="0033277F">
        <w:rPr>
          <w:rFonts w:ascii="Arial" w:hAnsi="Arial" w:cs="Arial"/>
          <w:sz w:val="28"/>
          <w:szCs w:val="28"/>
        </w:rPr>
        <w:t xml:space="preserve"> awdurdod cyhoeddus yn cytuno bod sefydliad arall yn ymgymryd â gwaith a/neu ddarparu nwyddau a/neu wasanaethau ar ei ran.</w:t>
      </w:r>
    </w:p>
    <w:p w:rsidRPr="0033277F" w:rsidR="0033277F" w:rsidP="00927B7B" w:rsidRDefault="0033277F">
      <w:pPr>
        <w:spacing w:after="0"/>
        <w:jc w:val="both"/>
        <w:rPr>
          <w:rFonts w:ascii="Arial" w:hAnsi="Arial" w:cs="Arial"/>
          <w:sz w:val="28"/>
          <w:szCs w:val="28"/>
        </w:rPr>
      </w:pPr>
    </w:p>
    <w:p w:rsidR="00EB14D3" w:rsidP="00927B7B" w:rsidRDefault="0033277F">
      <w:pPr>
        <w:spacing w:after="0"/>
        <w:jc w:val="both"/>
        <w:rPr>
          <w:rFonts w:ascii="Arial" w:hAnsi="Arial" w:cs="Arial"/>
          <w:sz w:val="28"/>
          <w:szCs w:val="28"/>
        </w:rPr>
      </w:pPr>
      <w:r w:rsidRPr="0033277F">
        <w:rPr>
          <w:rFonts w:ascii="Arial" w:hAnsi="Arial" w:cs="Arial"/>
          <w:sz w:val="28"/>
          <w:szCs w:val="28"/>
        </w:rPr>
        <w:t>Mae canllawiau’r Comisiwn Cydraddoldeb a Hawliau Dynol ynglŷn â Chaffael yn nodi, wrth gaffael gwaith, nwyddau neu wasanaethau gan sefydliadau eraill ar sail cytundeb perthnasol, bod rhaid i’r Cyngor:</w:t>
      </w:r>
    </w:p>
    <w:p w:rsidRPr="00F64DC5" w:rsidR="0033277F" w:rsidP="00927B7B" w:rsidRDefault="0033277F">
      <w:pPr>
        <w:spacing w:after="0"/>
        <w:jc w:val="both"/>
        <w:rPr>
          <w:rFonts w:ascii="Arial" w:hAnsi="Arial" w:cs="Arial"/>
          <w:sz w:val="28"/>
          <w:szCs w:val="28"/>
        </w:rPr>
      </w:pPr>
    </w:p>
    <w:p w:rsidRPr="0033277F" w:rsidR="0033277F" w:rsidP="00927B7B" w:rsidRDefault="0033277F">
      <w:pPr>
        <w:pStyle w:val="ListParagraph"/>
        <w:numPr>
          <w:ilvl w:val="0"/>
          <w:numId w:val="65"/>
        </w:numPr>
        <w:jc w:val="both"/>
        <w:rPr>
          <w:rFonts w:cs="Arial"/>
          <w:szCs w:val="28"/>
        </w:rPr>
      </w:pPr>
      <w:r w:rsidRPr="0033277F">
        <w:rPr>
          <w:rFonts w:cs="Arial"/>
          <w:szCs w:val="28"/>
        </w:rPr>
        <w:lastRenderedPageBreak/>
        <w:t xml:space="preserve">Roi sylw dyledus i p’un a fyddai’n briodol i’r meini prawf dyfarnu ar gyfer y contract hwnnw gynnwys ystyriaethau i helpu i fodloni’r Ddyletswydd Gyffredinol </w:t>
      </w:r>
    </w:p>
    <w:p w:rsidRPr="0033277F" w:rsidR="0033277F" w:rsidP="00927B7B" w:rsidRDefault="0033277F">
      <w:pPr>
        <w:spacing w:after="0"/>
        <w:ind w:hanging="720"/>
        <w:jc w:val="both"/>
        <w:rPr>
          <w:rFonts w:ascii="Arial" w:hAnsi="Arial" w:cs="Arial"/>
          <w:sz w:val="28"/>
          <w:szCs w:val="28"/>
        </w:rPr>
      </w:pPr>
    </w:p>
    <w:p w:rsidRPr="0033277F" w:rsidR="0033277F" w:rsidP="00927B7B" w:rsidRDefault="0033277F">
      <w:pPr>
        <w:pStyle w:val="ListParagraph"/>
        <w:numPr>
          <w:ilvl w:val="0"/>
          <w:numId w:val="65"/>
        </w:numPr>
        <w:jc w:val="both"/>
        <w:rPr>
          <w:rFonts w:cs="Arial"/>
          <w:szCs w:val="28"/>
        </w:rPr>
      </w:pPr>
      <w:r w:rsidRPr="0033277F">
        <w:rPr>
          <w:rFonts w:cs="Arial"/>
          <w:szCs w:val="28"/>
        </w:rPr>
        <w:t>Roi sylw dyledus i p’un a fyddai’n briodol nodi amodau yn ymwneud â pherfformiad y contract i helpu i fodloni tri nod y Ddyletswydd Gyffredinol</w:t>
      </w:r>
    </w:p>
    <w:p w:rsidRPr="00F64DC5" w:rsidR="00EB14D3" w:rsidP="00927B7B" w:rsidRDefault="00EB14D3">
      <w:pPr>
        <w:spacing w:after="0"/>
        <w:ind w:hanging="720"/>
        <w:jc w:val="both"/>
        <w:rPr>
          <w:rFonts w:ascii="Arial" w:hAnsi="Arial" w:cs="Arial"/>
          <w:sz w:val="28"/>
          <w:szCs w:val="28"/>
        </w:rPr>
      </w:pPr>
    </w:p>
    <w:p w:rsidRPr="0033277F" w:rsidR="0033277F" w:rsidP="00927B7B" w:rsidRDefault="0033277F">
      <w:pPr>
        <w:autoSpaceDE w:val="0"/>
        <w:autoSpaceDN w:val="0"/>
        <w:adjustRightInd w:val="0"/>
        <w:spacing w:after="0"/>
        <w:jc w:val="both"/>
        <w:rPr>
          <w:rFonts w:ascii="Arial" w:hAnsi="Arial" w:cs="Arial"/>
          <w:sz w:val="28"/>
          <w:szCs w:val="28"/>
        </w:rPr>
      </w:pPr>
      <w:r w:rsidRPr="0033277F">
        <w:rPr>
          <w:rFonts w:ascii="Arial" w:hAnsi="Arial" w:cs="Arial"/>
          <w:sz w:val="28"/>
          <w:szCs w:val="28"/>
        </w:rPr>
        <w:t>Mae’r Dyletswyddau Penodol ar gaffael yn berthnasol i drefniadau cytundebol sydd yn gytundebau perthnasol yn unig, sydd yn y cyd-destun hwn yn golygu naill ai dyfarnu contract cyhoeddus neu gwblhau cytundeb fframwaith. Caiff y ddau beth eu rheoleiddio gan Gyfarwyddeb y Sector Cyhoeddus (Cyfarwyddeb 2004/18/EC).</w:t>
      </w:r>
    </w:p>
    <w:p w:rsidRPr="0033277F" w:rsidR="0033277F" w:rsidP="00927B7B" w:rsidRDefault="0033277F">
      <w:pPr>
        <w:autoSpaceDE w:val="0"/>
        <w:autoSpaceDN w:val="0"/>
        <w:adjustRightInd w:val="0"/>
        <w:spacing w:after="0"/>
        <w:jc w:val="both"/>
        <w:rPr>
          <w:rFonts w:ascii="Arial" w:hAnsi="Arial" w:cs="Arial"/>
          <w:sz w:val="28"/>
          <w:szCs w:val="28"/>
        </w:rPr>
      </w:pPr>
    </w:p>
    <w:p w:rsidRPr="0033277F" w:rsidR="0033277F" w:rsidP="00927B7B" w:rsidRDefault="0033277F">
      <w:pPr>
        <w:autoSpaceDE w:val="0"/>
        <w:autoSpaceDN w:val="0"/>
        <w:adjustRightInd w:val="0"/>
        <w:spacing w:after="0"/>
        <w:jc w:val="both"/>
        <w:rPr>
          <w:rFonts w:ascii="Arial" w:hAnsi="Arial" w:cs="Arial"/>
          <w:sz w:val="28"/>
          <w:szCs w:val="28"/>
        </w:rPr>
      </w:pPr>
      <w:r w:rsidRPr="0033277F">
        <w:rPr>
          <w:rFonts w:ascii="Arial" w:hAnsi="Arial" w:cs="Arial"/>
          <w:sz w:val="28"/>
          <w:szCs w:val="28"/>
        </w:rPr>
        <w:t xml:space="preserve">Mae’r Cyngor yn rhoi sylw dyledus i ddileu gwahaniaethu, hybu cyfle cyfartal a meithrin perthnasau da wrth wario </w:t>
      </w:r>
      <w:proofErr w:type="gramStart"/>
      <w:r w:rsidRPr="0033277F">
        <w:rPr>
          <w:rFonts w:ascii="Arial" w:hAnsi="Arial" w:cs="Arial"/>
          <w:sz w:val="28"/>
          <w:szCs w:val="28"/>
        </w:rPr>
        <w:t>arian</w:t>
      </w:r>
      <w:proofErr w:type="gramEnd"/>
      <w:r w:rsidRPr="0033277F">
        <w:rPr>
          <w:rFonts w:ascii="Arial" w:hAnsi="Arial" w:cs="Arial"/>
          <w:sz w:val="28"/>
          <w:szCs w:val="28"/>
        </w:rPr>
        <w:t xml:space="preserve"> cyhoeddus. Mae hyn yn berthnasol i unrhyw waith caffael </w:t>
      </w:r>
      <w:proofErr w:type="gramStart"/>
      <w:r w:rsidRPr="0033277F">
        <w:rPr>
          <w:rFonts w:ascii="Arial" w:hAnsi="Arial" w:cs="Arial"/>
          <w:sz w:val="28"/>
          <w:szCs w:val="28"/>
        </w:rPr>
        <w:t>ni</w:t>
      </w:r>
      <w:proofErr w:type="gramEnd"/>
      <w:r w:rsidRPr="0033277F">
        <w:rPr>
          <w:rFonts w:ascii="Arial" w:hAnsi="Arial" w:cs="Arial"/>
          <w:sz w:val="28"/>
          <w:szCs w:val="28"/>
        </w:rPr>
        <w:t xml:space="preserve"> waeth beth fo gwerth y contract. Mae’n rhaid i </w:t>
      </w:r>
      <w:proofErr w:type="gramStart"/>
      <w:r w:rsidRPr="0033277F">
        <w:rPr>
          <w:rFonts w:ascii="Arial" w:hAnsi="Arial" w:cs="Arial"/>
          <w:sz w:val="28"/>
          <w:szCs w:val="28"/>
        </w:rPr>
        <w:t>ni</w:t>
      </w:r>
      <w:proofErr w:type="gramEnd"/>
      <w:r w:rsidRPr="0033277F">
        <w:rPr>
          <w:rFonts w:ascii="Arial" w:hAnsi="Arial" w:cs="Arial"/>
          <w:sz w:val="28"/>
          <w:szCs w:val="28"/>
        </w:rPr>
        <w:t xml:space="preserve"> roi ‘sylw dyledus’ ym mhob cam o’r broses gaffael i’r angen i hybu cydraddoldeb. </w:t>
      </w:r>
    </w:p>
    <w:p w:rsidRPr="0033277F" w:rsidR="0033277F" w:rsidP="00927B7B" w:rsidRDefault="0033277F">
      <w:pPr>
        <w:autoSpaceDE w:val="0"/>
        <w:autoSpaceDN w:val="0"/>
        <w:adjustRightInd w:val="0"/>
        <w:spacing w:after="0"/>
        <w:jc w:val="both"/>
        <w:rPr>
          <w:rFonts w:ascii="Arial" w:hAnsi="Arial" w:cs="Arial"/>
          <w:sz w:val="28"/>
          <w:szCs w:val="28"/>
        </w:rPr>
      </w:pPr>
    </w:p>
    <w:p w:rsidRPr="00F64DC5" w:rsidR="00EB14D3" w:rsidP="00927B7B" w:rsidRDefault="0033277F">
      <w:pPr>
        <w:autoSpaceDE w:val="0"/>
        <w:autoSpaceDN w:val="0"/>
        <w:adjustRightInd w:val="0"/>
        <w:spacing w:after="0"/>
        <w:jc w:val="both"/>
        <w:rPr>
          <w:rFonts w:ascii="Arial" w:hAnsi="Arial" w:cs="Arial"/>
          <w:color w:val="FF0000"/>
          <w:sz w:val="28"/>
          <w:szCs w:val="28"/>
          <w:lang w:eastAsia="en-GB"/>
        </w:rPr>
      </w:pPr>
      <w:r w:rsidRPr="0033277F">
        <w:rPr>
          <w:rFonts w:ascii="Arial" w:hAnsi="Arial" w:cs="Arial"/>
          <w:sz w:val="28"/>
          <w:szCs w:val="28"/>
        </w:rPr>
        <w:t>Mae arweinlyfr caffael Conwy’n amlinellu’r safonau y dylid cadw atynt yn ystod y broses gaffael. Mae’r broses dendro yn gofyn cwestiynau penodol am gydraddoldeb ac mae’r holiadur cyn-gymhwyso yn gofyn am dystiolaeth gan gontractwyr ynglŷn â gwybodaeth benodol ynglŷn â chydraddoldeb.</w:t>
      </w:r>
    </w:p>
    <w:p w:rsidRPr="00F64DC5" w:rsidR="00EB14D3" w:rsidP="00927B7B" w:rsidRDefault="00EB14D3">
      <w:pPr>
        <w:spacing w:after="0"/>
        <w:jc w:val="both"/>
        <w:rPr>
          <w:rFonts w:ascii="Arial" w:hAnsi="Arial" w:cs="Arial"/>
          <w:sz w:val="28"/>
          <w:szCs w:val="28"/>
        </w:rPr>
      </w:pPr>
    </w:p>
    <w:p w:rsidRPr="00F64DC5" w:rsidR="00EB14D3" w:rsidP="00927B7B" w:rsidRDefault="00EB14D3">
      <w:pPr>
        <w:spacing w:after="0"/>
        <w:jc w:val="both"/>
        <w:outlineLvl w:val="2"/>
        <w:rPr>
          <w:rFonts w:ascii="Arial" w:hAnsi="Arial" w:cs="Arial"/>
          <w:b/>
          <w:color w:val="000000"/>
          <w:sz w:val="28"/>
          <w:szCs w:val="28"/>
        </w:rPr>
      </w:pPr>
    </w:p>
    <w:p w:rsidRPr="00F64DC5" w:rsidR="00EB14D3" w:rsidP="00927B7B" w:rsidRDefault="00EB14D3">
      <w:pPr>
        <w:spacing w:after="0"/>
        <w:jc w:val="both"/>
        <w:outlineLvl w:val="2"/>
        <w:rPr>
          <w:rFonts w:ascii="Arial" w:hAnsi="Arial" w:cs="Arial"/>
          <w:b/>
          <w:sz w:val="28"/>
          <w:szCs w:val="28"/>
        </w:rPr>
      </w:pPr>
      <w:bookmarkStart w:name="_Toc36583826" w:id="48"/>
      <w:r w:rsidRPr="00F64DC5">
        <w:rPr>
          <w:rFonts w:ascii="Arial" w:hAnsi="Arial" w:cs="Arial"/>
          <w:b/>
          <w:color w:val="000000"/>
          <w:sz w:val="36"/>
          <w:szCs w:val="28"/>
        </w:rPr>
        <w:t xml:space="preserve">5.4 </w:t>
      </w:r>
      <w:r w:rsidR="00F64DC5">
        <w:rPr>
          <w:rFonts w:ascii="Arial" w:hAnsi="Arial" w:cs="Arial"/>
          <w:b/>
          <w:color w:val="000000"/>
          <w:sz w:val="36"/>
          <w:szCs w:val="28"/>
        </w:rPr>
        <w:tab/>
      </w:r>
      <w:r w:rsidRPr="0033277F" w:rsidR="0033277F">
        <w:rPr>
          <w:rFonts w:ascii="Arial" w:hAnsi="Arial" w:cs="Arial"/>
          <w:b/>
          <w:color w:val="000000"/>
          <w:sz w:val="36"/>
          <w:szCs w:val="28"/>
        </w:rPr>
        <w:t>Gwybodaeth ynglŷn â Chydraddoldeb</w:t>
      </w:r>
      <w:bookmarkEnd w:id="48"/>
    </w:p>
    <w:p w:rsidRPr="00F64DC5" w:rsidR="00EB14D3" w:rsidP="00927B7B" w:rsidRDefault="00EB14D3">
      <w:pPr>
        <w:spacing w:after="0"/>
        <w:jc w:val="both"/>
        <w:rPr>
          <w:rFonts w:ascii="Arial" w:hAnsi="Arial" w:cs="Arial"/>
          <w:sz w:val="28"/>
          <w:szCs w:val="28"/>
        </w:rPr>
      </w:pPr>
    </w:p>
    <w:p w:rsidRPr="00F64DC5" w:rsidR="00EB14D3" w:rsidP="00927B7B" w:rsidRDefault="00EB14D3">
      <w:pPr>
        <w:spacing w:after="0"/>
        <w:jc w:val="both"/>
        <w:rPr>
          <w:rFonts w:ascii="Arial" w:hAnsi="Arial" w:cs="Arial"/>
          <w:b/>
          <w:sz w:val="32"/>
          <w:szCs w:val="28"/>
        </w:rPr>
      </w:pPr>
      <w:proofErr w:type="gramStart"/>
      <w:r w:rsidRPr="00F64DC5">
        <w:rPr>
          <w:rFonts w:ascii="Arial" w:hAnsi="Arial" w:cs="Arial"/>
          <w:b/>
          <w:color w:val="000000"/>
          <w:sz w:val="32"/>
          <w:szCs w:val="28"/>
        </w:rPr>
        <w:t xml:space="preserve">5.4.1  </w:t>
      </w:r>
      <w:r w:rsidRPr="0033277F" w:rsidR="0033277F">
        <w:rPr>
          <w:rFonts w:ascii="Arial" w:hAnsi="Arial" w:cs="Arial"/>
          <w:b/>
          <w:color w:val="000000"/>
          <w:sz w:val="32"/>
          <w:szCs w:val="28"/>
        </w:rPr>
        <w:t>Yr</w:t>
      </w:r>
      <w:proofErr w:type="gramEnd"/>
      <w:r w:rsidRPr="0033277F" w:rsidR="0033277F">
        <w:rPr>
          <w:rFonts w:ascii="Arial" w:hAnsi="Arial" w:cs="Arial"/>
          <w:b/>
          <w:color w:val="000000"/>
          <w:sz w:val="32"/>
          <w:szCs w:val="28"/>
        </w:rPr>
        <w:t xml:space="preserve"> hyn yr ydym yn ei wneud yng Nghonwy</w:t>
      </w:r>
    </w:p>
    <w:p w:rsidRPr="00F64DC5" w:rsidR="00EB14D3" w:rsidP="00927B7B" w:rsidRDefault="00EB14D3">
      <w:pPr>
        <w:spacing w:after="0"/>
        <w:jc w:val="both"/>
        <w:rPr>
          <w:rFonts w:ascii="Arial" w:hAnsi="Arial" w:cs="Arial"/>
          <w:sz w:val="28"/>
          <w:szCs w:val="28"/>
        </w:rPr>
      </w:pPr>
    </w:p>
    <w:p w:rsidRPr="00201031" w:rsidR="00201031" w:rsidP="00927B7B" w:rsidRDefault="00201031">
      <w:pPr>
        <w:shd w:val="clear" w:color="auto" w:fill="FFFFFF"/>
        <w:tabs>
          <w:tab w:val="left" w:pos="9354"/>
        </w:tabs>
        <w:spacing w:after="0"/>
        <w:ind w:right="98"/>
        <w:jc w:val="both"/>
        <w:rPr>
          <w:rFonts w:ascii="Arial" w:hAnsi="Arial" w:cs="Arial"/>
          <w:sz w:val="28"/>
          <w:szCs w:val="28"/>
        </w:rPr>
      </w:pPr>
      <w:r w:rsidRPr="00201031">
        <w:rPr>
          <w:rFonts w:ascii="Arial" w:hAnsi="Arial" w:cs="Arial"/>
          <w:sz w:val="28"/>
          <w:szCs w:val="28"/>
        </w:rPr>
        <w:t xml:space="preserve">Mae Cyngor Bwrdeistref Sirol Conwy yn ymrwymedig i sicrhau ei fod yn gweithredu'n deg ac yn gyfartal wrth gyflenwi gwasanaethau ac wrth gyflogi. Monitro cydraddoldeb yw’r broses a ddefnyddir i gasglu a dadansoddi data am gefndiroedd a hunaniaeth pobl i'n helpu i ddeall </w:t>
      </w:r>
      <w:proofErr w:type="gramStart"/>
      <w:r w:rsidRPr="00201031">
        <w:rPr>
          <w:rFonts w:ascii="Arial" w:hAnsi="Arial" w:cs="Arial"/>
          <w:sz w:val="28"/>
          <w:szCs w:val="28"/>
        </w:rPr>
        <w:t>a</w:t>
      </w:r>
      <w:proofErr w:type="gramEnd"/>
      <w:r w:rsidRPr="00201031">
        <w:rPr>
          <w:rFonts w:ascii="Arial" w:hAnsi="Arial" w:cs="Arial"/>
          <w:sz w:val="28"/>
          <w:szCs w:val="28"/>
        </w:rPr>
        <w:t xml:space="preserve"> yw ein polisïau a’n cynlluniau cydraddoldeb yn gweithio ac a ydym yn trin pobl yn deg ac yn unol â’u hanghenion. Pwrpas monitro cydraddoldeb yw ein helpu i ddynodi risgiau cydraddoldeb ac atal anghydraddoldeb. Mae'r wybodaeth hon yn ein helpu i ddeall effaith ein penderfyniadau ar bobl wahanol.  </w:t>
      </w:r>
    </w:p>
    <w:p w:rsidRPr="00201031" w:rsidR="00201031" w:rsidP="00927B7B" w:rsidRDefault="00201031">
      <w:pPr>
        <w:shd w:val="clear" w:color="auto" w:fill="FFFFFF"/>
        <w:tabs>
          <w:tab w:val="left" w:pos="9354"/>
        </w:tabs>
        <w:spacing w:after="0"/>
        <w:ind w:right="98"/>
        <w:jc w:val="both"/>
        <w:rPr>
          <w:rFonts w:ascii="Arial" w:hAnsi="Arial" w:cs="Arial"/>
          <w:sz w:val="28"/>
          <w:szCs w:val="28"/>
        </w:rPr>
      </w:pPr>
    </w:p>
    <w:p w:rsidR="00EB14D3" w:rsidP="00927B7B" w:rsidRDefault="00201031">
      <w:pPr>
        <w:shd w:val="clear" w:color="auto" w:fill="FFFFFF"/>
        <w:tabs>
          <w:tab w:val="left" w:pos="9354"/>
        </w:tabs>
        <w:spacing w:after="0"/>
        <w:ind w:right="98"/>
        <w:jc w:val="both"/>
        <w:rPr>
          <w:rFonts w:ascii="Arial" w:hAnsi="Arial" w:cs="Arial"/>
          <w:sz w:val="28"/>
          <w:szCs w:val="28"/>
        </w:rPr>
      </w:pPr>
      <w:r w:rsidRPr="00201031">
        <w:rPr>
          <w:rFonts w:ascii="Arial" w:hAnsi="Arial" w:cs="Arial"/>
          <w:sz w:val="28"/>
          <w:szCs w:val="28"/>
        </w:rPr>
        <w:lastRenderedPageBreak/>
        <w:t xml:space="preserve">Ar gyfer rhai o'r grwpiau a ddiogelir, </w:t>
      </w:r>
      <w:proofErr w:type="gramStart"/>
      <w:r w:rsidRPr="00201031">
        <w:rPr>
          <w:rFonts w:ascii="Arial" w:hAnsi="Arial" w:cs="Arial"/>
          <w:sz w:val="28"/>
          <w:szCs w:val="28"/>
        </w:rPr>
        <w:t>mae</w:t>
      </w:r>
      <w:proofErr w:type="gramEnd"/>
      <w:r w:rsidRPr="00201031">
        <w:rPr>
          <w:rFonts w:ascii="Arial" w:hAnsi="Arial" w:cs="Arial"/>
          <w:sz w:val="28"/>
          <w:szCs w:val="28"/>
        </w:rPr>
        <w:t xml:space="preserve"> casglu data monitro cydraddoldeb yn fwy sensitif ac efallai y bydd pobl yn anfodlon rhannu rhywfaint o'u gwybodaeth bersonol gyda ni. Pryd bynnag y byddwn yn gofyn i’n cwsmeriaid neu i’n staff am yr wybodaeth hon byddwn bob amser yn ei gwneud yn glir:</w:t>
      </w:r>
    </w:p>
    <w:p w:rsidRPr="00F64DC5" w:rsidR="00201031" w:rsidP="00927B7B" w:rsidRDefault="00201031">
      <w:pPr>
        <w:shd w:val="clear" w:color="auto" w:fill="FFFFFF"/>
        <w:tabs>
          <w:tab w:val="left" w:pos="9354"/>
        </w:tabs>
        <w:spacing w:after="0"/>
        <w:ind w:right="98"/>
        <w:jc w:val="both"/>
        <w:rPr>
          <w:rFonts w:ascii="Arial" w:hAnsi="Arial" w:cs="Arial"/>
          <w:bCs/>
          <w:sz w:val="28"/>
          <w:szCs w:val="28"/>
          <w:lang w:val="en"/>
        </w:rPr>
      </w:pPr>
    </w:p>
    <w:p w:rsidRPr="00201031" w:rsidR="00201031" w:rsidP="00927B7B" w:rsidRDefault="00201031">
      <w:pPr>
        <w:pStyle w:val="ListParagraph"/>
        <w:numPr>
          <w:ilvl w:val="0"/>
          <w:numId w:val="66"/>
        </w:numPr>
        <w:jc w:val="both"/>
        <w:rPr>
          <w:rFonts w:cs="Arial"/>
          <w:bCs/>
          <w:szCs w:val="28"/>
          <w:lang w:val="en"/>
        </w:rPr>
      </w:pPr>
      <w:r w:rsidRPr="00201031">
        <w:rPr>
          <w:rFonts w:cs="Arial"/>
          <w:bCs/>
          <w:szCs w:val="28"/>
          <w:lang w:val="en"/>
        </w:rPr>
        <w:t xml:space="preserve">Pam fod hyn yn bwysig i ni </w:t>
      </w:r>
    </w:p>
    <w:p w:rsidRPr="00201031" w:rsidR="00201031" w:rsidP="00927B7B" w:rsidRDefault="00201031">
      <w:pPr>
        <w:pStyle w:val="ListParagraph"/>
        <w:numPr>
          <w:ilvl w:val="0"/>
          <w:numId w:val="66"/>
        </w:numPr>
        <w:jc w:val="both"/>
        <w:rPr>
          <w:rFonts w:cs="Arial"/>
          <w:bCs/>
          <w:szCs w:val="28"/>
          <w:lang w:val="en"/>
        </w:rPr>
      </w:pPr>
      <w:r w:rsidRPr="00201031">
        <w:rPr>
          <w:rFonts w:cs="Arial"/>
          <w:bCs/>
          <w:szCs w:val="28"/>
          <w:lang w:val="en"/>
        </w:rPr>
        <w:t>At ba ddiben y byddwn yn defnyddio’r wybodaeth</w:t>
      </w:r>
    </w:p>
    <w:p w:rsidRPr="00201031" w:rsidR="00201031" w:rsidP="00927B7B" w:rsidRDefault="00201031">
      <w:pPr>
        <w:pStyle w:val="ListParagraph"/>
        <w:numPr>
          <w:ilvl w:val="0"/>
          <w:numId w:val="66"/>
        </w:numPr>
        <w:jc w:val="both"/>
        <w:rPr>
          <w:rFonts w:cs="Arial"/>
          <w:bCs/>
          <w:szCs w:val="28"/>
          <w:lang w:val="en"/>
        </w:rPr>
      </w:pPr>
      <w:r w:rsidRPr="00201031">
        <w:rPr>
          <w:rFonts w:cs="Arial"/>
          <w:bCs/>
          <w:szCs w:val="28"/>
          <w:lang w:val="en"/>
        </w:rPr>
        <w:t xml:space="preserve">Sut bydd yn cael ei storio yn unol â Deddf Diogelu Data a GDPR (Rheoliadau Diogelu Data Cyffredinol) 2018 </w:t>
      </w:r>
    </w:p>
    <w:p w:rsidRPr="00201031" w:rsidR="00201031" w:rsidP="00927B7B" w:rsidRDefault="00201031">
      <w:pPr>
        <w:pStyle w:val="ListParagraph"/>
        <w:numPr>
          <w:ilvl w:val="0"/>
          <w:numId w:val="66"/>
        </w:numPr>
        <w:jc w:val="both"/>
        <w:rPr>
          <w:rFonts w:cs="Arial"/>
          <w:bCs/>
          <w:szCs w:val="28"/>
          <w:lang w:val="en"/>
        </w:rPr>
      </w:pPr>
      <w:r w:rsidRPr="00201031">
        <w:rPr>
          <w:rFonts w:cs="Arial"/>
          <w:bCs/>
          <w:szCs w:val="28"/>
          <w:lang w:val="en"/>
        </w:rPr>
        <w:t>Rhoi sicrwydd ynglŷn â chyfrinachedd</w:t>
      </w:r>
    </w:p>
    <w:p w:rsidRPr="00F64DC5" w:rsidR="00EB14D3" w:rsidP="00927B7B" w:rsidRDefault="00EB14D3">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Mae gennym ddogfen ganllawiau ynglŷn â monitro cydraddoldeb er mwyn gwella sut yr ydym yn datblygu, yn casglu ac yn defnyddio gwybodaeth fonitro cydraddoldeb cwsmeriaid. Mae'r ddogfen ganllawiau yn amlinellu pam fod yr wybodaeth yn bwysig ac yn esbonio sut y gellid defnyddio'r wybodaeth fonitro. Mae hefyd yn darparu canllawiau manwl ar fonitro gwybodaeth sensitif ac enghreifftiau o gwestiynau priodol y gellir eu gofyn wrth gasglu gwybodaeth am gydraddoldeb.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Cymerir camau hefyd i wella swm ac ansawdd y data monitro cydraddoldeb yr ydym yn ei chadw am ein gweithwyr. Rydym yn defnyddio'r wybodaeth hon i gynhyrchu adroddiadau monitro ystadegol blynyddol ynglŷn â chyflogaeth. Cymerir gofal bob amser i sicrhau </w:t>
      </w:r>
      <w:proofErr w:type="gramStart"/>
      <w:r w:rsidRPr="00201031">
        <w:rPr>
          <w:rFonts w:ascii="Arial" w:hAnsi="Arial" w:cs="Arial"/>
          <w:sz w:val="28"/>
          <w:szCs w:val="28"/>
        </w:rPr>
        <w:t>nad</w:t>
      </w:r>
      <w:proofErr w:type="gramEnd"/>
      <w:r w:rsidRPr="00201031">
        <w:rPr>
          <w:rFonts w:ascii="Arial" w:hAnsi="Arial" w:cs="Arial"/>
          <w:sz w:val="28"/>
          <w:szCs w:val="28"/>
        </w:rPr>
        <w:t xml:space="preserve"> yw adroddiadau monitro yn datgelu manylion am unigolion. Ble </w:t>
      </w:r>
      <w:proofErr w:type="gramStart"/>
      <w:r w:rsidRPr="00201031">
        <w:rPr>
          <w:rFonts w:ascii="Arial" w:hAnsi="Arial" w:cs="Arial"/>
          <w:sz w:val="28"/>
          <w:szCs w:val="28"/>
        </w:rPr>
        <w:t>mae</w:t>
      </w:r>
      <w:proofErr w:type="gramEnd"/>
      <w:r w:rsidRPr="00201031">
        <w:rPr>
          <w:rFonts w:ascii="Arial" w:hAnsi="Arial" w:cs="Arial"/>
          <w:sz w:val="28"/>
          <w:szCs w:val="28"/>
        </w:rPr>
        <w:t xml:space="preserve"> adroddiad yn canfod tueddiadau sy'n peri pryder, byddwn yn cymryd camau a oes angen i ni wella neu newid ein polisïau neu’n harferion i ddileu unrhyw driniaeth annheg bosibl.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Yn flynyddol mae’r Uned Ymchwil a Gwybodaeth Corfforaethol yn cynhyrchu gwybodaeth ystadegol am Gonwy, yn benodol, y Bwletin Ymchwil Cydraddoldeb Blynyddol. Mae'r adroddiad hwn yn edrych ar broffil Bwrdeistref Sirol Conwy ac yn dadansoddi hyn yn ôl nodweddion a ddiogelir o'r data diweddaraf sydd ar </w:t>
      </w:r>
      <w:proofErr w:type="gramStart"/>
      <w:r w:rsidRPr="00201031">
        <w:rPr>
          <w:rFonts w:ascii="Arial" w:hAnsi="Arial" w:cs="Arial"/>
          <w:sz w:val="28"/>
          <w:szCs w:val="28"/>
        </w:rPr>
        <w:t>gael</w:t>
      </w:r>
      <w:proofErr w:type="gramEnd"/>
      <w:r w:rsidRPr="00201031">
        <w:rPr>
          <w:rFonts w:ascii="Arial" w:hAnsi="Arial" w:cs="Arial"/>
          <w:sz w:val="28"/>
          <w:szCs w:val="28"/>
        </w:rPr>
        <w:t xml:space="preserve">, lle bo'r data ar gael wedi’i rannu. Mae’r adroddiad hefyd yn cyflwyno rhywfaint o sylwadau ar yr hyn mae'r data’n ei ddangos, ynghyd â lle </w:t>
      </w:r>
      <w:proofErr w:type="gramStart"/>
      <w:r w:rsidRPr="00201031">
        <w:rPr>
          <w:rFonts w:ascii="Arial" w:hAnsi="Arial" w:cs="Arial"/>
          <w:sz w:val="28"/>
          <w:szCs w:val="28"/>
        </w:rPr>
        <w:t>bo</w:t>
      </w:r>
      <w:proofErr w:type="gramEnd"/>
      <w:r w:rsidRPr="00201031">
        <w:rPr>
          <w:rFonts w:ascii="Arial" w:hAnsi="Arial" w:cs="Arial"/>
          <w:sz w:val="28"/>
          <w:szCs w:val="28"/>
        </w:rPr>
        <w:t xml:space="preserve"> bylchau data o hyd.  </w:t>
      </w:r>
    </w:p>
    <w:p w:rsidRPr="00201031" w:rsidR="00201031" w:rsidP="00927B7B" w:rsidRDefault="00201031">
      <w:pPr>
        <w:spacing w:after="0"/>
        <w:jc w:val="both"/>
        <w:rPr>
          <w:rFonts w:ascii="Arial" w:hAnsi="Arial" w:cs="Arial"/>
          <w:sz w:val="28"/>
          <w:szCs w:val="28"/>
        </w:rPr>
      </w:pPr>
    </w:p>
    <w:p w:rsidRPr="00F64DC5" w:rsidR="00EB14D3" w:rsidP="00927B7B" w:rsidRDefault="00201031">
      <w:pPr>
        <w:spacing w:after="0"/>
        <w:jc w:val="both"/>
        <w:rPr>
          <w:rFonts w:ascii="Arial" w:hAnsi="Arial" w:cs="Arial"/>
          <w:b/>
          <w:sz w:val="28"/>
          <w:szCs w:val="28"/>
        </w:rPr>
      </w:pPr>
      <w:r w:rsidRPr="00201031">
        <w:rPr>
          <w:rFonts w:ascii="Arial" w:hAnsi="Arial" w:cs="Arial"/>
          <w:sz w:val="28"/>
          <w:szCs w:val="28"/>
        </w:rPr>
        <w:t xml:space="preserve">Mae gwybodaeth y gweithlu’n cael ei chyhoeddi yn ein Adroddiadau Monitro Cyflogaeth blynyddol ar ein gwefan:  </w:t>
      </w:r>
      <w:hyperlink w:history="1" r:id="rId37">
        <w:r w:rsidRPr="00201031">
          <w:rPr>
            <w:rStyle w:val="Hyperlink"/>
            <w:rFonts w:ascii="Arial" w:hAnsi="Arial" w:cs="Arial"/>
            <w:sz w:val="28"/>
            <w:szCs w:val="28"/>
          </w:rPr>
          <w:t>Monitro cyflogaeth</w:t>
        </w:r>
      </w:hyperlink>
    </w:p>
    <w:p w:rsidRPr="00F64DC5" w:rsidR="00EB14D3" w:rsidP="00927B7B" w:rsidRDefault="00EB14D3">
      <w:pPr>
        <w:spacing w:after="0"/>
        <w:jc w:val="both"/>
        <w:rPr>
          <w:rFonts w:ascii="Arial" w:hAnsi="Arial" w:cs="Arial"/>
          <w:b/>
          <w:bCs/>
          <w:sz w:val="28"/>
          <w:szCs w:val="28"/>
        </w:rPr>
      </w:pPr>
    </w:p>
    <w:p w:rsidRPr="00F64DC5" w:rsidR="00EB14D3" w:rsidP="00927B7B" w:rsidRDefault="00EB14D3">
      <w:pPr>
        <w:jc w:val="both"/>
        <w:rPr>
          <w:rFonts w:ascii="Arial" w:hAnsi="Arial" w:cs="Arial"/>
          <w:b/>
          <w:bC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Pr="009E7F7E" w:rsidR="00EB14D3" w:rsidTr="00F5450A">
        <w:tc>
          <w:tcPr>
            <w:tcW w:w="9286" w:type="dxa"/>
            <w:shd w:val="clear" w:color="auto" w:fill="000000"/>
          </w:tcPr>
          <w:p w:rsidRPr="00896827" w:rsidR="00EB14D3" w:rsidP="00927B7B" w:rsidRDefault="00201031">
            <w:pPr>
              <w:keepNext/>
              <w:jc w:val="both"/>
              <w:outlineLvl w:val="0"/>
              <w:rPr>
                <w:rFonts w:ascii="Arial" w:hAnsi="Arial" w:cs="Arial"/>
                <w:b/>
                <w:bCs/>
                <w:color w:val="FFFFFF"/>
                <w:sz w:val="36"/>
              </w:rPr>
            </w:pPr>
            <w:bookmarkStart w:name="_Toc25924433" w:id="49"/>
            <w:bookmarkStart w:name="_Toc36583827" w:id="50"/>
            <w:r w:rsidRPr="001310A2">
              <w:rPr>
                <w:b/>
                <w:bCs/>
                <w:color w:val="FFFFFF"/>
                <w:sz w:val="36"/>
                <w:lang w:val="cy-GB"/>
              </w:rPr>
              <w:lastRenderedPageBreak/>
              <w:t>Adran 6: Cyfrifoldeb, Cyhoeddi, Adrodd ac Adolygu</w:t>
            </w:r>
            <w:bookmarkEnd w:id="49"/>
            <w:bookmarkEnd w:id="50"/>
          </w:p>
        </w:tc>
      </w:tr>
    </w:tbl>
    <w:p w:rsidRPr="00896827" w:rsidR="00EB14D3" w:rsidP="00927B7B" w:rsidRDefault="00EB14D3">
      <w:pPr>
        <w:jc w:val="both"/>
        <w:rPr>
          <w:rFonts w:ascii="Arial" w:hAnsi="Arial" w:cs="Arial"/>
          <w:sz w:val="28"/>
          <w:szCs w:val="28"/>
        </w:rPr>
      </w:pPr>
    </w:p>
    <w:p w:rsidRPr="00896827" w:rsidR="00EB14D3" w:rsidP="00927B7B" w:rsidRDefault="00EB14D3">
      <w:pPr>
        <w:spacing w:after="0"/>
        <w:jc w:val="both"/>
        <w:outlineLvl w:val="2"/>
        <w:rPr>
          <w:rFonts w:ascii="Arial" w:hAnsi="Arial" w:cs="Arial"/>
          <w:b/>
          <w:sz w:val="36"/>
          <w:szCs w:val="28"/>
        </w:rPr>
      </w:pPr>
      <w:bookmarkStart w:name="_Toc36583828" w:id="51"/>
      <w:r w:rsidRPr="00896827">
        <w:rPr>
          <w:rFonts w:ascii="Arial" w:hAnsi="Arial" w:cs="Arial"/>
          <w:b/>
          <w:sz w:val="36"/>
          <w:szCs w:val="28"/>
        </w:rPr>
        <w:t xml:space="preserve">6.1 </w:t>
      </w:r>
      <w:r w:rsidR="00896827">
        <w:rPr>
          <w:rFonts w:ascii="Arial" w:hAnsi="Arial" w:cs="Arial"/>
          <w:b/>
          <w:sz w:val="36"/>
          <w:szCs w:val="28"/>
        </w:rPr>
        <w:tab/>
      </w:r>
      <w:r w:rsidRPr="00201031" w:rsidR="00201031">
        <w:rPr>
          <w:rFonts w:ascii="Arial" w:hAnsi="Arial" w:cs="Arial"/>
          <w:b/>
          <w:sz w:val="36"/>
          <w:szCs w:val="28"/>
        </w:rPr>
        <w:t>Cyfrifoldeb am y Cynllun</w:t>
      </w:r>
      <w:bookmarkEnd w:id="51"/>
    </w:p>
    <w:p w:rsidRPr="00896827" w:rsidR="00EB14D3" w:rsidP="00927B7B" w:rsidRDefault="00EB14D3">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Y Prif Weithredwr sydd â chyfrifoldeb cyffredinol dros gyflawni ein Cynllun Cydraddoldeb Strategol a bydd yn gweithio’n agos gyda’r Tîm Arweinyddiaeth Strategol a’r Uwch Dîm Rheoli i sicrhau y gwneir cynnydd wrth gyflawni ein hamcanion cydraddoldeb a’r cynllun gweithredu. Y Cabinet, a’r Aelod Portffolio Moderneiddio, sef Aelod Arweiniol y Cyngor ar Gydraddoldeb ac Amrywiaeth, sydd </w:t>
      </w:r>
      <w:proofErr w:type="gramStart"/>
      <w:r w:rsidRPr="00201031">
        <w:rPr>
          <w:rFonts w:ascii="Arial" w:hAnsi="Arial" w:cs="Arial"/>
          <w:sz w:val="28"/>
          <w:szCs w:val="28"/>
        </w:rPr>
        <w:t>ag</w:t>
      </w:r>
      <w:proofErr w:type="gramEnd"/>
      <w:r w:rsidRPr="00201031">
        <w:rPr>
          <w:rFonts w:ascii="Arial" w:hAnsi="Arial" w:cs="Arial"/>
          <w:sz w:val="28"/>
          <w:szCs w:val="28"/>
        </w:rPr>
        <w:t xml:space="preserve"> atebolrwydd gwleidyddol.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Mae pob Gwasanaeth wedi enwebu Cefnogwr Cydraddoldeb penodedig i oruchwylio datblygiad y gwaith ynglŷn â chydraddoldeb ac amrywiaeth o fewn eu Gwasanaeth ac i sicrhau bod eu Gwasanaeth yn darparu’r camau gweithredu </w:t>
      </w:r>
      <w:proofErr w:type="gramStart"/>
      <w:r w:rsidRPr="00201031">
        <w:rPr>
          <w:rFonts w:ascii="Arial" w:hAnsi="Arial" w:cs="Arial"/>
          <w:sz w:val="28"/>
          <w:szCs w:val="28"/>
        </w:rPr>
        <w:t>a</w:t>
      </w:r>
      <w:proofErr w:type="gramEnd"/>
      <w:r w:rsidRPr="00201031">
        <w:rPr>
          <w:rFonts w:ascii="Arial" w:hAnsi="Arial" w:cs="Arial"/>
          <w:sz w:val="28"/>
          <w:szCs w:val="28"/>
        </w:rPr>
        <w:t xml:space="preserve"> amlinellwyd yn y Cynllun Gweithredu. Byddant yn cynorthwyo i gasglu tystiolaeth o’r cynnydd a wneir wrth gyflawni'r camau gweithredu ac yn cynorthwyo i greu amgylchedd sy'n mynd y tu hwnt i ddiwallu anghenion a dyheadau pob defnyddiwr gwasanaeth, gan chwalu rhwystrau a rhoi gwerth gwirioneddol ar amrywiaeth ymhlith ein staff ac yn y gymuned.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Mae pob gweithiwr yn gyfrifol am weithredu’r camau gweithredu yn y cynllun gweithredu yn ôl cyfarwyddyd eu rheolwyr. Dylai gweithwyr weithio mewn modd sy’n parchu gwahanol ofynion ac anghenion eu cydweithwyr a defnyddwyr gwasanaeth. Bydd hyn yn hwyluso cydymffurfiaeth â’r dyletswyddau cydraddoldeb presennol a roddir ar gyrff cyhoeddus gan Ddeddf Cydraddoldeb 2010. </w:t>
      </w:r>
    </w:p>
    <w:p w:rsidRPr="00201031" w:rsidR="00201031" w:rsidP="00927B7B" w:rsidRDefault="00201031">
      <w:pPr>
        <w:spacing w:after="0"/>
        <w:jc w:val="both"/>
        <w:rPr>
          <w:rFonts w:ascii="Arial" w:hAnsi="Arial" w:cs="Arial"/>
          <w:sz w:val="28"/>
          <w:szCs w:val="28"/>
        </w:rPr>
      </w:pPr>
    </w:p>
    <w:p w:rsidRPr="00896827" w:rsidR="00EB14D3" w:rsidP="00927B7B" w:rsidRDefault="00201031">
      <w:pPr>
        <w:spacing w:after="0"/>
        <w:jc w:val="both"/>
        <w:rPr>
          <w:rFonts w:ascii="Arial" w:hAnsi="Arial" w:cs="Arial"/>
          <w:b/>
          <w:bCs/>
          <w:sz w:val="28"/>
          <w:szCs w:val="28"/>
        </w:rPr>
      </w:pPr>
      <w:r w:rsidRPr="00201031">
        <w:rPr>
          <w:rFonts w:ascii="Arial" w:hAnsi="Arial" w:cs="Arial"/>
          <w:sz w:val="28"/>
          <w:szCs w:val="28"/>
        </w:rPr>
        <w:t>Yr adran Adnoddau Dynol Corfforaethol sydd yn gyfrifol am gydlynu’r Cynllun. Y Partner Busnes Adnoddau Dynol (Cydraddoldeb) a’r Swyddog Adnoddau Dynol a Chydraddoldeb sydd yn benodol gyfrifol am gynghori a chefnogi Gwasanaethau i gyflawni’r agenda cydraddoldeb.</w:t>
      </w:r>
    </w:p>
    <w:p w:rsidRPr="00896827" w:rsidR="00EB14D3" w:rsidP="00927B7B" w:rsidRDefault="00EB14D3">
      <w:pPr>
        <w:spacing w:after="0"/>
        <w:jc w:val="both"/>
        <w:rPr>
          <w:rFonts w:ascii="Arial" w:hAnsi="Arial" w:cs="Arial"/>
          <w:sz w:val="36"/>
          <w:szCs w:val="28"/>
        </w:rPr>
      </w:pPr>
    </w:p>
    <w:p w:rsidRPr="00896827" w:rsidR="00EB14D3" w:rsidP="00927B7B" w:rsidRDefault="00EB14D3">
      <w:pPr>
        <w:keepNext/>
        <w:spacing w:after="0"/>
        <w:jc w:val="both"/>
        <w:outlineLvl w:val="2"/>
        <w:rPr>
          <w:rFonts w:ascii="Arial" w:hAnsi="Arial" w:cs="Arial"/>
          <w:b/>
          <w:bCs/>
          <w:sz w:val="36"/>
          <w:szCs w:val="28"/>
        </w:rPr>
      </w:pPr>
      <w:bookmarkStart w:name="_Toc36583829" w:id="52"/>
      <w:r w:rsidRPr="00896827">
        <w:rPr>
          <w:rFonts w:ascii="Arial" w:hAnsi="Arial" w:cs="Arial"/>
          <w:b/>
          <w:bCs/>
          <w:sz w:val="36"/>
          <w:szCs w:val="28"/>
        </w:rPr>
        <w:t xml:space="preserve">6.2 </w:t>
      </w:r>
      <w:r w:rsidR="00896827">
        <w:rPr>
          <w:rFonts w:ascii="Arial" w:hAnsi="Arial" w:cs="Arial"/>
          <w:b/>
          <w:bCs/>
          <w:sz w:val="36"/>
          <w:szCs w:val="28"/>
        </w:rPr>
        <w:tab/>
      </w:r>
      <w:r w:rsidRPr="00201031" w:rsidR="00201031">
        <w:rPr>
          <w:rFonts w:ascii="Arial" w:hAnsi="Arial" w:cs="Arial"/>
          <w:b/>
          <w:bCs/>
          <w:sz w:val="36"/>
          <w:szCs w:val="28"/>
        </w:rPr>
        <w:t>Cyhoeddi’r Cynllun</w:t>
      </w:r>
      <w:bookmarkEnd w:id="52"/>
    </w:p>
    <w:p w:rsidRPr="00896827" w:rsidR="00EB14D3" w:rsidP="00927B7B" w:rsidRDefault="00EB14D3">
      <w:pPr>
        <w:spacing w:after="0"/>
        <w:jc w:val="both"/>
        <w:rPr>
          <w:rFonts w:ascii="Arial" w:hAnsi="Arial" w:cs="Arial"/>
          <w:b/>
          <w:bCs/>
          <w:sz w:val="28"/>
          <w:szCs w:val="28"/>
        </w:rPr>
      </w:pPr>
    </w:p>
    <w:p w:rsidRPr="001310A2" w:rsidR="00201031" w:rsidP="00927B7B" w:rsidRDefault="00201031">
      <w:pPr>
        <w:pStyle w:val="BodyText2"/>
        <w:rPr>
          <w:b w:val="0"/>
          <w:bCs w:val="0"/>
        </w:rPr>
      </w:pPr>
      <w:r w:rsidRPr="001310A2">
        <w:rPr>
          <w:b w:val="0"/>
          <w:bCs w:val="0"/>
          <w:lang w:val="cy-GB"/>
        </w:rPr>
        <w:t>Byddwn yn cyhoeddi’r wybodaeth ganlynol ar ein gwefan:</w:t>
      </w:r>
    </w:p>
    <w:p w:rsidRPr="00896827" w:rsidR="00EB14D3" w:rsidP="00927B7B" w:rsidRDefault="00EB14D3">
      <w:pPr>
        <w:spacing w:after="0"/>
        <w:jc w:val="both"/>
        <w:rPr>
          <w:rFonts w:ascii="Arial" w:hAnsi="Arial" w:cs="Arial"/>
          <w:sz w:val="28"/>
          <w:szCs w:val="28"/>
        </w:rPr>
      </w:pPr>
    </w:p>
    <w:p w:rsidRPr="001310A2" w:rsidR="00201031" w:rsidP="00927B7B" w:rsidRDefault="00201031">
      <w:pPr>
        <w:pStyle w:val="BodyText2"/>
        <w:numPr>
          <w:ilvl w:val="0"/>
          <w:numId w:val="11"/>
        </w:numPr>
        <w:spacing w:before="120" w:after="120"/>
        <w:ind w:hanging="720"/>
        <w:rPr>
          <w:b w:val="0"/>
          <w:bCs w:val="0"/>
          <w:color w:val="000000"/>
        </w:rPr>
      </w:pPr>
      <w:r w:rsidRPr="001310A2">
        <w:rPr>
          <w:b w:val="0"/>
          <w:bCs w:val="0"/>
          <w:color w:val="000000"/>
          <w:lang w:val="cy-GB"/>
        </w:rPr>
        <w:lastRenderedPageBreak/>
        <w:t xml:space="preserve">Y Cynllun Cydraddoldeb Strategol, Cynllun Gweithredu ac Atodiadau sy’n dangos data perthnasol (gan gynnwys ein cynllun gweithredu i fynd i'r afael â gwahaniaeth cyflog rhwng y rhywiau) </w:t>
      </w:r>
    </w:p>
    <w:p w:rsidRPr="001310A2" w:rsidR="00201031" w:rsidP="00927B7B" w:rsidRDefault="00201031">
      <w:pPr>
        <w:pStyle w:val="BodyText2"/>
        <w:numPr>
          <w:ilvl w:val="0"/>
          <w:numId w:val="11"/>
        </w:numPr>
        <w:spacing w:before="120" w:after="120"/>
        <w:ind w:hanging="720"/>
        <w:rPr>
          <w:b w:val="0"/>
          <w:bCs w:val="0"/>
        </w:rPr>
      </w:pPr>
      <w:r w:rsidRPr="001310A2">
        <w:rPr>
          <w:b w:val="0"/>
          <w:bCs w:val="0"/>
          <w:lang w:val="cy-GB"/>
        </w:rPr>
        <w:t xml:space="preserve">Adroddiad Blynyddol Cynllun Cydraddoldeb Strategol </w:t>
      </w:r>
    </w:p>
    <w:p w:rsidRPr="001310A2" w:rsidR="00201031" w:rsidP="00927B7B" w:rsidRDefault="00201031">
      <w:pPr>
        <w:pStyle w:val="BodyText2"/>
        <w:numPr>
          <w:ilvl w:val="0"/>
          <w:numId w:val="11"/>
        </w:numPr>
        <w:spacing w:before="120" w:after="120"/>
        <w:ind w:hanging="720"/>
        <w:rPr>
          <w:b w:val="0"/>
          <w:bCs w:val="0"/>
        </w:rPr>
      </w:pPr>
      <w:r w:rsidRPr="001310A2">
        <w:rPr>
          <w:b w:val="0"/>
          <w:bCs w:val="0"/>
          <w:lang w:val="cy-GB"/>
        </w:rPr>
        <w:t xml:space="preserve">Adroddiadau Monitro Cyflogaeth Blynyddol </w:t>
      </w:r>
    </w:p>
    <w:p w:rsidRPr="001310A2" w:rsidR="00201031" w:rsidP="00927B7B" w:rsidRDefault="00201031">
      <w:pPr>
        <w:pStyle w:val="BodyText2"/>
        <w:numPr>
          <w:ilvl w:val="0"/>
          <w:numId w:val="11"/>
        </w:numPr>
        <w:spacing w:before="120" w:after="120"/>
        <w:ind w:hanging="720"/>
        <w:rPr>
          <w:b w:val="0"/>
          <w:bCs w:val="0"/>
        </w:rPr>
      </w:pPr>
      <w:r w:rsidRPr="001310A2">
        <w:rPr>
          <w:b w:val="0"/>
          <w:bCs w:val="0"/>
          <w:lang w:val="cy-GB"/>
        </w:rPr>
        <w:t>Asesiadau o’r Effaith ar Gydraddoldeb pan ystyrir bod effaith sylweddol</w:t>
      </w:r>
    </w:p>
    <w:p w:rsidRPr="001310A2" w:rsidR="00201031" w:rsidP="00927B7B" w:rsidRDefault="00201031">
      <w:pPr>
        <w:pStyle w:val="BodyText2"/>
        <w:numPr>
          <w:ilvl w:val="0"/>
          <w:numId w:val="11"/>
        </w:numPr>
        <w:spacing w:before="120" w:after="120"/>
        <w:ind w:hanging="720"/>
        <w:rPr>
          <w:b w:val="0"/>
          <w:bCs w:val="0"/>
        </w:rPr>
      </w:pPr>
      <w:r w:rsidRPr="001310A2">
        <w:rPr>
          <w:b w:val="0"/>
          <w:bCs w:val="0"/>
          <w:lang w:val="cy-GB"/>
        </w:rPr>
        <w:t>Data Cydraddoldeb perthnasol o bryd i’w gilydd</w:t>
      </w:r>
    </w:p>
    <w:p w:rsidRPr="00896827" w:rsidR="00EB14D3" w:rsidP="00927B7B" w:rsidRDefault="00EB14D3">
      <w:pPr>
        <w:spacing w:after="0"/>
        <w:ind w:left="360"/>
        <w:jc w:val="both"/>
        <w:rPr>
          <w:rFonts w:ascii="Arial" w:hAnsi="Arial" w:cs="Arial"/>
          <w:sz w:val="28"/>
          <w:szCs w:val="28"/>
        </w:rPr>
      </w:pPr>
    </w:p>
    <w:p w:rsidRPr="00201031" w:rsidR="00201031" w:rsidP="00927B7B" w:rsidRDefault="00201031">
      <w:pPr>
        <w:pStyle w:val="BodyText2"/>
        <w:spacing w:before="120" w:after="120"/>
        <w:rPr>
          <w:b w:val="0"/>
          <w:bCs w:val="0"/>
        </w:rPr>
      </w:pPr>
      <w:r w:rsidRPr="00757F72">
        <w:rPr>
          <w:b w:val="0"/>
          <w:bCs w:val="0"/>
          <w:lang w:val="cy-GB"/>
        </w:rPr>
        <w:t xml:space="preserve">Mae gan weithwyr a’r cyhoedd fynediad at yr wybodaeth yma ar </w:t>
      </w:r>
      <w:hyperlink w:history="1" r:id="rId38">
        <w:r w:rsidRPr="00757F72">
          <w:rPr>
            <w:rStyle w:val="Hyperlink"/>
            <w:lang w:val="cy-GB"/>
          </w:rPr>
          <w:t>www.conwy.gov.uk</w:t>
        </w:r>
      </w:hyperlink>
      <w:r>
        <w:rPr>
          <w:b w:val="0"/>
          <w:bCs w:val="0"/>
          <w:lang w:val="cy-GB"/>
        </w:rPr>
        <w:t>.</w:t>
      </w:r>
      <w:r>
        <w:rPr>
          <w:b w:val="0"/>
          <w:bCs w:val="0"/>
        </w:rPr>
        <w:t xml:space="preserve">  </w:t>
      </w:r>
      <w:r w:rsidRPr="00757F72">
        <w:rPr>
          <w:b w:val="0"/>
          <w:bCs w:val="0"/>
          <w:lang w:val="cy-GB"/>
        </w:rPr>
        <w:t xml:space="preserve">Mae gweithwyr yn cael gwybod bod gwybodaeth newydd am gydraddoldeb yn cael ei hychwanegu at y wefan drwy’r Briff Tîm, hysbysiadau e-bost a Newyddlenni Cydraddoldeb. </w:t>
      </w:r>
    </w:p>
    <w:p w:rsidR="00201031" w:rsidP="00927B7B" w:rsidRDefault="00201031">
      <w:pPr>
        <w:pStyle w:val="BodyText2"/>
        <w:rPr>
          <w:b w:val="0"/>
          <w:bCs w:val="0"/>
        </w:rPr>
      </w:pPr>
    </w:p>
    <w:p w:rsidRPr="00201031" w:rsidR="00EB14D3" w:rsidP="00927B7B" w:rsidRDefault="00201031">
      <w:pPr>
        <w:pStyle w:val="BodyText2"/>
        <w:rPr>
          <w:bCs w:val="0"/>
        </w:rPr>
      </w:pPr>
      <w:r w:rsidRPr="00757F72">
        <w:rPr>
          <w:bCs w:val="0"/>
          <w:lang w:val="cy-GB"/>
        </w:rPr>
        <w:t>Bydd yr wybodaeth hon ar gael mewn fformatau eraill ar gais.</w:t>
      </w:r>
    </w:p>
    <w:p w:rsidR="0065560B" w:rsidP="00927B7B" w:rsidRDefault="0065560B">
      <w:pPr>
        <w:jc w:val="both"/>
        <w:rPr>
          <w:rFonts w:ascii="Arial" w:hAnsi="Arial" w:cs="Arial"/>
          <w:b/>
          <w:sz w:val="36"/>
          <w:szCs w:val="28"/>
        </w:rPr>
      </w:pPr>
    </w:p>
    <w:p w:rsidRPr="00896827" w:rsidR="00EB14D3" w:rsidP="00927B7B" w:rsidRDefault="00EB14D3">
      <w:pPr>
        <w:spacing w:after="0"/>
        <w:jc w:val="both"/>
        <w:outlineLvl w:val="2"/>
        <w:rPr>
          <w:rFonts w:ascii="Arial" w:hAnsi="Arial" w:cs="Arial"/>
          <w:b/>
          <w:sz w:val="36"/>
          <w:szCs w:val="28"/>
        </w:rPr>
      </w:pPr>
      <w:bookmarkStart w:name="_Toc36583830" w:id="53"/>
      <w:r w:rsidRPr="00896827">
        <w:rPr>
          <w:rFonts w:ascii="Arial" w:hAnsi="Arial" w:cs="Arial"/>
          <w:b/>
          <w:sz w:val="36"/>
          <w:szCs w:val="28"/>
        </w:rPr>
        <w:t xml:space="preserve">6.3 </w:t>
      </w:r>
      <w:r w:rsidR="00896827">
        <w:rPr>
          <w:rFonts w:ascii="Arial" w:hAnsi="Arial" w:cs="Arial"/>
          <w:b/>
          <w:sz w:val="36"/>
          <w:szCs w:val="28"/>
        </w:rPr>
        <w:tab/>
      </w:r>
      <w:r w:rsidRPr="00201031" w:rsidR="00201031">
        <w:rPr>
          <w:rFonts w:ascii="Arial" w:hAnsi="Arial" w:cs="Arial"/>
          <w:b/>
          <w:sz w:val="36"/>
          <w:szCs w:val="28"/>
        </w:rPr>
        <w:t>Adroddiadau Blynyddol</w:t>
      </w:r>
      <w:bookmarkEnd w:id="53"/>
    </w:p>
    <w:p w:rsidRPr="00896827" w:rsidR="00EB14D3" w:rsidP="00927B7B" w:rsidRDefault="00EB14D3">
      <w:pPr>
        <w:spacing w:after="0"/>
        <w:jc w:val="both"/>
        <w:rPr>
          <w:rFonts w:ascii="Arial" w:hAnsi="Arial" w:cs="Arial"/>
          <w:sz w:val="28"/>
          <w:szCs w:val="28"/>
        </w:rPr>
      </w:pPr>
    </w:p>
    <w:p w:rsidRPr="00757F72" w:rsidR="00201031" w:rsidP="00927B7B" w:rsidRDefault="00201031">
      <w:pPr>
        <w:pStyle w:val="BodyText2"/>
        <w:rPr>
          <w:b w:val="0"/>
          <w:bCs w:val="0"/>
        </w:rPr>
      </w:pPr>
      <w:r w:rsidRPr="00757F72">
        <w:rPr>
          <w:b w:val="0"/>
          <w:bCs w:val="0"/>
          <w:lang w:val="cy-GB"/>
        </w:rPr>
        <w:t>Bydd y Cynllun Cydraddoldeb Strategol a’r Cynllun Gweithredu yn parhau i gael eu monitro gan yr Uwch Dîm Rheoli a chan Brif Bwyllgor Trosolwg a Chraffu’r Cyngor.</w:t>
      </w:r>
      <w:r w:rsidRPr="00757F72">
        <w:rPr>
          <w:b w:val="0"/>
          <w:bCs w:val="0"/>
        </w:rPr>
        <w:t xml:space="preserve"> </w:t>
      </w:r>
      <w:r w:rsidRPr="00757F72">
        <w:rPr>
          <w:b w:val="0"/>
          <w:bCs w:val="0"/>
          <w:lang w:val="cy-GB"/>
        </w:rPr>
        <w:t>Adroddir yn ei gylch yn flynyddol i ddangos y cynnydd a wneir wrth gyflawni’r amcanion cydraddoldeb a'r camau gweithredu penodol yr ydym wedi eu gosod.</w:t>
      </w:r>
      <w:r w:rsidRPr="00757F72">
        <w:rPr>
          <w:b w:val="0"/>
          <w:bCs w:val="0"/>
        </w:rPr>
        <w:t xml:space="preserve"> </w:t>
      </w:r>
      <w:r w:rsidRPr="00757F72">
        <w:rPr>
          <w:b w:val="0"/>
          <w:bCs w:val="0"/>
          <w:lang w:val="cy-GB"/>
        </w:rPr>
        <w:t>Efallai y dynodir camau gweithredu newydd yn ystod y cyfnod adrodd yn seiliedig ar newidiadau mewn deddfwriaeth neu ganllawiau cefnogol bryd hynny.</w:t>
      </w:r>
      <w:r w:rsidRPr="00757F72">
        <w:rPr>
          <w:b w:val="0"/>
          <w:bCs w:val="0"/>
        </w:rPr>
        <w:t xml:space="preserve"> </w:t>
      </w:r>
      <w:r>
        <w:rPr>
          <w:b w:val="0"/>
          <w:bCs w:val="0"/>
        </w:rPr>
        <w:t xml:space="preserve"> </w:t>
      </w:r>
      <w:r w:rsidRPr="00757F72">
        <w:rPr>
          <w:b w:val="0"/>
          <w:bCs w:val="0"/>
          <w:lang w:val="cy-GB"/>
        </w:rPr>
        <w:t xml:space="preserve">Yn yr un modd, efallai y bydd camau presennol yn cael eu diwygio neu eu dileu fel rhai nad ydynt yn berthnasol bellach a byddwn yn adrodd ar hyn yn ein hadroddiadau blynyddol fel y bo’n briodol. </w:t>
      </w:r>
    </w:p>
    <w:p w:rsidR="00201031" w:rsidP="00927B7B" w:rsidRDefault="00201031">
      <w:pPr>
        <w:pStyle w:val="BodyText2"/>
        <w:rPr>
          <w:b w:val="0"/>
          <w:bCs w:val="0"/>
        </w:rPr>
      </w:pPr>
    </w:p>
    <w:p w:rsidRPr="00757F72" w:rsidR="00201031" w:rsidP="00927B7B" w:rsidRDefault="00201031">
      <w:pPr>
        <w:pStyle w:val="BodyText2"/>
        <w:rPr>
          <w:b w:val="0"/>
          <w:bCs w:val="0"/>
        </w:rPr>
      </w:pPr>
      <w:r w:rsidRPr="00757F72">
        <w:rPr>
          <w:b w:val="0"/>
          <w:bCs w:val="0"/>
          <w:lang w:val="cy-GB"/>
        </w:rPr>
        <w:t>Cyflwynir Adroddiad Blynyddol y Cynllun Cydraddoldeb Stratego</w:t>
      </w:r>
      <w:r>
        <w:rPr>
          <w:b w:val="0"/>
          <w:bCs w:val="0"/>
          <w:lang w:val="cy-GB"/>
        </w:rPr>
        <w:t>l i’r Uwch Dîm Rheoli, i’r P</w:t>
      </w:r>
      <w:r w:rsidRPr="00757F72">
        <w:rPr>
          <w:b w:val="0"/>
          <w:bCs w:val="0"/>
          <w:lang w:val="cy-GB"/>
        </w:rPr>
        <w:t xml:space="preserve">wyllgor Trosolwg a Chraffu </w:t>
      </w:r>
      <w:r w:rsidRPr="003A11E9">
        <w:rPr>
          <w:b w:val="0"/>
          <w:bCs w:val="0"/>
          <w:lang w:val="cy-GB"/>
        </w:rPr>
        <w:t xml:space="preserve">Cyllid ac Adnoddau </w:t>
      </w:r>
      <w:r w:rsidRPr="00757F72">
        <w:rPr>
          <w:b w:val="0"/>
          <w:bCs w:val="0"/>
          <w:lang w:val="cy-GB"/>
        </w:rPr>
        <w:t>ac i’r Cabinet cyn eu cyhoeddi ar ein gwefan.</w:t>
      </w:r>
    </w:p>
    <w:p w:rsidRPr="00896827" w:rsidR="00EB14D3" w:rsidP="00927B7B" w:rsidRDefault="00EB14D3">
      <w:pPr>
        <w:spacing w:after="0"/>
        <w:jc w:val="both"/>
        <w:rPr>
          <w:rFonts w:ascii="Arial" w:hAnsi="Arial" w:cs="Arial"/>
          <w:bCs/>
          <w:sz w:val="28"/>
          <w:szCs w:val="28"/>
        </w:rPr>
      </w:pPr>
    </w:p>
    <w:p w:rsidR="00201031" w:rsidP="00927B7B" w:rsidRDefault="00201031">
      <w:pPr>
        <w:spacing w:after="0" w:line="240" w:lineRule="auto"/>
        <w:jc w:val="both"/>
        <w:rPr>
          <w:rFonts w:ascii="Arial" w:hAnsi="Arial" w:cs="Arial"/>
          <w:bCs/>
          <w:sz w:val="28"/>
          <w:szCs w:val="28"/>
        </w:rPr>
      </w:pPr>
      <w:r w:rsidRPr="00201031">
        <w:rPr>
          <w:rFonts w:ascii="Arial" w:hAnsi="Arial" w:cs="Arial"/>
          <w:bCs/>
          <w:sz w:val="28"/>
          <w:szCs w:val="28"/>
        </w:rPr>
        <w:t>Yn yr adroddiad blynyddol byddwn yn amlinellu:</w:t>
      </w:r>
    </w:p>
    <w:p w:rsidRPr="00201031" w:rsidR="00201031" w:rsidP="00927B7B" w:rsidRDefault="00201031">
      <w:pPr>
        <w:pStyle w:val="ListParagraph"/>
        <w:numPr>
          <w:ilvl w:val="0"/>
          <w:numId w:val="67"/>
        </w:numPr>
        <w:jc w:val="both"/>
        <w:rPr>
          <w:rFonts w:cs="Arial"/>
          <w:bCs/>
          <w:szCs w:val="28"/>
        </w:rPr>
      </w:pPr>
      <w:r w:rsidRPr="00201031">
        <w:rPr>
          <w:rFonts w:cs="Arial"/>
          <w:bCs/>
          <w:szCs w:val="28"/>
        </w:rPr>
        <w:t xml:space="preserve">Y camau a gymerwyd i ddynodi a chasglu gwybodaeth berthnasol ac unrhyw reswm dros beidio â chasglu gwybodaeth berthnasol </w:t>
      </w:r>
    </w:p>
    <w:p w:rsidRPr="00201031" w:rsidR="00201031" w:rsidP="00927B7B" w:rsidRDefault="00201031">
      <w:pPr>
        <w:pStyle w:val="ListParagraph"/>
        <w:numPr>
          <w:ilvl w:val="0"/>
          <w:numId w:val="67"/>
        </w:numPr>
        <w:jc w:val="both"/>
        <w:rPr>
          <w:rFonts w:cs="Arial"/>
          <w:bCs/>
          <w:szCs w:val="28"/>
        </w:rPr>
      </w:pPr>
      <w:r w:rsidRPr="00201031">
        <w:rPr>
          <w:rFonts w:cs="Arial"/>
          <w:bCs/>
          <w:szCs w:val="28"/>
        </w:rPr>
        <w:t>Sut rydym wedi defnyddio ein gwybodaeth berthnasol wrth ddiwallu’r Ddyletswydd Gyffredinol a’r Dyletswyddau Penodol</w:t>
      </w:r>
    </w:p>
    <w:p w:rsidRPr="00201031" w:rsidR="00201031" w:rsidP="00927B7B" w:rsidRDefault="00201031">
      <w:pPr>
        <w:pStyle w:val="ListParagraph"/>
        <w:numPr>
          <w:ilvl w:val="0"/>
          <w:numId w:val="67"/>
        </w:numPr>
        <w:jc w:val="both"/>
        <w:rPr>
          <w:rFonts w:cs="Arial"/>
          <w:bCs/>
          <w:szCs w:val="28"/>
        </w:rPr>
      </w:pPr>
      <w:r w:rsidRPr="00201031">
        <w:rPr>
          <w:rFonts w:cs="Arial"/>
          <w:bCs/>
          <w:szCs w:val="28"/>
        </w:rPr>
        <w:t>Y cynnydd y mae’r awdurdod wedi’i wneud er mwyn cyflawni pob un o’i amcanion cydraddoldeb</w:t>
      </w:r>
    </w:p>
    <w:p w:rsidRPr="00201031" w:rsidR="00201031" w:rsidP="00927B7B" w:rsidRDefault="00201031">
      <w:pPr>
        <w:pStyle w:val="ListParagraph"/>
        <w:numPr>
          <w:ilvl w:val="0"/>
          <w:numId w:val="67"/>
        </w:numPr>
        <w:jc w:val="both"/>
        <w:rPr>
          <w:rFonts w:cs="Arial"/>
          <w:bCs/>
          <w:szCs w:val="28"/>
        </w:rPr>
      </w:pPr>
      <w:r w:rsidRPr="00201031">
        <w:rPr>
          <w:rFonts w:cs="Arial"/>
          <w:bCs/>
          <w:szCs w:val="28"/>
        </w:rPr>
        <w:lastRenderedPageBreak/>
        <w:t>Datganiad o effeithlonrwydd trefniadau’r awdurdod ar gyfer dynodi a chasglu gwybodaeth berthnasol</w:t>
      </w:r>
    </w:p>
    <w:p w:rsidRPr="00201031" w:rsidR="00201031" w:rsidP="00927B7B" w:rsidRDefault="00201031">
      <w:pPr>
        <w:pStyle w:val="ListParagraph"/>
        <w:numPr>
          <w:ilvl w:val="0"/>
          <w:numId w:val="67"/>
        </w:numPr>
        <w:jc w:val="both"/>
        <w:rPr>
          <w:rFonts w:cs="Arial"/>
          <w:bCs/>
          <w:szCs w:val="28"/>
        </w:rPr>
      </w:pPr>
      <w:r w:rsidRPr="00201031">
        <w:rPr>
          <w:rFonts w:cs="Arial"/>
          <w:bCs/>
          <w:szCs w:val="28"/>
        </w:rPr>
        <w:t>Datganiad ynglŷn ag effeithlonrwydd y camau y mae’r awdurdod wedi eu cymryd i gyflawni pob un o’i amcanion cydraddoldeb</w:t>
      </w:r>
    </w:p>
    <w:p w:rsidR="00EB14D3" w:rsidP="00927B7B" w:rsidRDefault="00EB14D3">
      <w:pPr>
        <w:spacing w:after="0"/>
        <w:jc w:val="both"/>
        <w:rPr>
          <w:rFonts w:ascii="Arial" w:hAnsi="Arial" w:cs="Arial"/>
          <w:bCs/>
          <w:sz w:val="28"/>
          <w:szCs w:val="28"/>
        </w:rPr>
      </w:pPr>
    </w:p>
    <w:p w:rsidRPr="00896827" w:rsidR="00126CA4" w:rsidP="00927B7B" w:rsidRDefault="00126CA4">
      <w:pPr>
        <w:spacing w:after="0"/>
        <w:jc w:val="both"/>
        <w:rPr>
          <w:rFonts w:ascii="Arial" w:hAnsi="Arial" w:cs="Arial"/>
          <w:bCs/>
          <w:sz w:val="28"/>
          <w:szCs w:val="28"/>
        </w:rPr>
      </w:pPr>
    </w:p>
    <w:p w:rsidRPr="00896827" w:rsidR="00EB14D3" w:rsidP="00927B7B" w:rsidRDefault="00EB14D3">
      <w:pPr>
        <w:spacing w:after="0"/>
        <w:jc w:val="both"/>
        <w:outlineLvl w:val="2"/>
        <w:rPr>
          <w:rFonts w:ascii="Arial" w:hAnsi="Arial" w:cs="Arial"/>
          <w:b/>
          <w:bCs/>
          <w:sz w:val="36"/>
          <w:szCs w:val="28"/>
        </w:rPr>
      </w:pPr>
      <w:bookmarkStart w:name="_Toc36583831" w:id="54"/>
      <w:r w:rsidRPr="00896827">
        <w:rPr>
          <w:rFonts w:ascii="Arial" w:hAnsi="Arial" w:cs="Arial"/>
          <w:b/>
          <w:bCs/>
          <w:sz w:val="36"/>
          <w:szCs w:val="28"/>
        </w:rPr>
        <w:t xml:space="preserve">6.4 </w:t>
      </w:r>
      <w:r w:rsidR="00896827">
        <w:rPr>
          <w:rFonts w:ascii="Arial" w:hAnsi="Arial" w:cs="Arial"/>
          <w:b/>
          <w:bCs/>
          <w:sz w:val="36"/>
          <w:szCs w:val="28"/>
        </w:rPr>
        <w:tab/>
      </w:r>
      <w:r w:rsidRPr="00201031" w:rsidR="00201031">
        <w:rPr>
          <w:rFonts w:ascii="Arial" w:hAnsi="Arial" w:cs="Arial"/>
          <w:b/>
          <w:bCs/>
          <w:sz w:val="36"/>
          <w:szCs w:val="28"/>
        </w:rPr>
        <w:t>Adolygu’r Cynllun</w:t>
      </w:r>
      <w:bookmarkEnd w:id="54"/>
    </w:p>
    <w:p w:rsidRPr="00896827" w:rsidR="00EB14D3" w:rsidP="00927B7B" w:rsidRDefault="00EB14D3">
      <w:pPr>
        <w:spacing w:after="0"/>
        <w:jc w:val="both"/>
        <w:rPr>
          <w:rFonts w:ascii="Arial" w:hAnsi="Arial" w:cs="Arial"/>
          <w:bCs/>
          <w:sz w:val="28"/>
          <w:szCs w:val="28"/>
        </w:rPr>
      </w:pPr>
    </w:p>
    <w:p w:rsidR="00201031" w:rsidP="00927B7B" w:rsidRDefault="00201031">
      <w:pPr>
        <w:spacing w:after="0" w:line="240" w:lineRule="auto"/>
        <w:jc w:val="both"/>
        <w:rPr>
          <w:rFonts w:ascii="Arial" w:hAnsi="Arial" w:cs="Arial"/>
          <w:bCs/>
          <w:sz w:val="28"/>
          <w:szCs w:val="28"/>
        </w:rPr>
      </w:pPr>
      <w:r w:rsidRPr="00201031">
        <w:rPr>
          <w:rFonts w:ascii="Arial" w:hAnsi="Arial" w:cs="Arial"/>
          <w:bCs/>
          <w:sz w:val="28"/>
          <w:szCs w:val="28"/>
        </w:rPr>
        <w:t xml:space="preserve">Mewn perthynas </w:t>
      </w:r>
      <w:proofErr w:type="gramStart"/>
      <w:r w:rsidRPr="00201031">
        <w:rPr>
          <w:rFonts w:ascii="Arial" w:hAnsi="Arial" w:cs="Arial"/>
          <w:bCs/>
          <w:sz w:val="28"/>
          <w:szCs w:val="28"/>
        </w:rPr>
        <w:t>ag</w:t>
      </w:r>
      <w:proofErr w:type="gramEnd"/>
      <w:r w:rsidRPr="00201031">
        <w:rPr>
          <w:rFonts w:ascii="Arial" w:hAnsi="Arial" w:cs="Arial"/>
          <w:bCs/>
          <w:sz w:val="28"/>
          <w:szCs w:val="28"/>
        </w:rPr>
        <w:t xml:space="preserve"> adolygiadau o fewn y Cynllun Cydraddoldeb Strategol mae angen i ni:</w:t>
      </w:r>
    </w:p>
    <w:p w:rsidRPr="00201031" w:rsidR="00201031" w:rsidP="00927B7B" w:rsidRDefault="00201031">
      <w:pPr>
        <w:pStyle w:val="ListParagraph"/>
        <w:numPr>
          <w:ilvl w:val="0"/>
          <w:numId w:val="68"/>
        </w:numPr>
        <w:jc w:val="both"/>
        <w:rPr>
          <w:rFonts w:cs="Arial"/>
          <w:bCs/>
          <w:szCs w:val="28"/>
        </w:rPr>
      </w:pPr>
      <w:r w:rsidRPr="00201031">
        <w:rPr>
          <w:rFonts w:cs="Arial"/>
          <w:bCs/>
          <w:szCs w:val="28"/>
        </w:rPr>
        <w:t>Roi sylw dyledus i wybodaeth berthnasol y mae’r awdurdod yn ei chadw</w:t>
      </w:r>
    </w:p>
    <w:p w:rsidRPr="00201031" w:rsidR="00201031" w:rsidP="00927B7B" w:rsidRDefault="00201031">
      <w:pPr>
        <w:pStyle w:val="ListParagraph"/>
        <w:numPr>
          <w:ilvl w:val="0"/>
          <w:numId w:val="68"/>
        </w:numPr>
        <w:jc w:val="both"/>
        <w:rPr>
          <w:rFonts w:cs="Arial"/>
          <w:bCs/>
          <w:szCs w:val="28"/>
        </w:rPr>
      </w:pPr>
      <w:r w:rsidRPr="00201031">
        <w:rPr>
          <w:rFonts w:cs="Arial"/>
          <w:bCs/>
          <w:szCs w:val="28"/>
        </w:rPr>
        <w:t>Defnyddio gwybodaeth arall y mae’r awdurdod o’r farn y byddai’n debygol o helpu’r adolygiad</w:t>
      </w:r>
    </w:p>
    <w:p w:rsidRPr="00201031" w:rsidR="00201031" w:rsidP="00927B7B" w:rsidRDefault="00201031">
      <w:pPr>
        <w:pStyle w:val="ListParagraph"/>
        <w:numPr>
          <w:ilvl w:val="0"/>
          <w:numId w:val="68"/>
        </w:numPr>
        <w:jc w:val="both"/>
        <w:rPr>
          <w:rFonts w:cs="Arial"/>
          <w:bCs/>
          <w:szCs w:val="28"/>
        </w:rPr>
      </w:pPr>
      <w:r w:rsidRPr="00201031">
        <w:rPr>
          <w:rFonts w:cs="Arial"/>
          <w:bCs/>
          <w:szCs w:val="28"/>
        </w:rPr>
        <w:t>Adolygu’r trefniadau, yr amcanion neu’r Cynllun Cydraddoldeb Strategol os yw canfyddiadau’r adrodd blynyddol yn dangos tystiolaeth o’r angen am newid</w:t>
      </w:r>
    </w:p>
    <w:p w:rsidRPr="00201031" w:rsidR="00201031" w:rsidP="00927B7B" w:rsidRDefault="00201031">
      <w:pPr>
        <w:pStyle w:val="ListParagraph"/>
        <w:numPr>
          <w:ilvl w:val="0"/>
          <w:numId w:val="68"/>
        </w:numPr>
        <w:jc w:val="both"/>
        <w:rPr>
          <w:rFonts w:cs="Arial"/>
          <w:bCs/>
          <w:szCs w:val="28"/>
        </w:rPr>
      </w:pPr>
      <w:r w:rsidRPr="00201031">
        <w:rPr>
          <w:rFonts w:cs="Arial"/>
          <w:bCs/>
          <w:szCs w:val="28"/>
        </w:rPr>
        <w:t xml:space="preserve">Ymgysylltu ac ymgynghori gyda phobl sy’n cynrychioli’r nodweddion a ddiogelir wrth ddatblygu’r cynllun a’r amcanion </w:t>
      </w:r>
    </w:p>
    <w:p w:rsidRPr="00201031" w:rsidR="00201031" w:rsidP="00927B7B" w:rsidRDefault="00201031">
      <w:pPr>
        <w:pStyle w:val="ListParagraph"/>
        <w:numPr>
          <w:ilvl w:val="0"/>
          <w:numId w:val="68"/>
        </w:numPr>
        <w:jc w:val="both"/>
        <w:rPr>
          <w:rFonts w:cs="Arial"/>
          <w:bCs/>
          <w:szCs w:val="28"/>
        </w:rPr>
      </w:pPr>
      <w:r w:rsidRPr="00201031">
        <w:rPr>
          <w:rFonts w:cs="Arial"/>
          <w:bCs/>
          <w:szCs w:val="28"/>
        </w:rPr>
        <w:t>Cyhoeddi’r newidiadau hyn cyn gynted â phosibl mewn modd hygyrch</w:t>
      </w:r>
    </w:p>
    <w:p w:rsidRPr="00201031" w:rsidR="00201031" w:rsidP="00927B7B" w:rsidRDefault="00201031">
      <w:pPr>
        <w:pStyle w:val="ListParagraph"/>
        <w:numPr>
          <w:ilvl w:val="0"/>
          <w:numId w:val="68"/>
        </w:numPr>
        <w:jc w:val="both"/>
        <w:rPr>
          <w:rFonts w:cs="Arial"/>
          <w:bCs/>
          <w:szCs w:val="28"/>
        </w:rPr>
      </w:pPr>
      <w:r w:rsidRPr="00201031">
        <w:rPr>
          <w:rFonts w:cs="Arial"/>
          <w:bCs/>
          <w:szCs w:val="28"/>
        </w:rPr>
        <w:t>Adolygu’r holl amcanion cydraddoldeb o leiaf unwaith bob pedair blynedd.</w:t>
      </w:r>
    </w:p>
    <w:p w:rsidRPr="00896827" w:rsidR="00EB14D3" w:rsidP="00927B7B" w:rsidRDefault="00EB14D3">
      <w:pPr>
        <w:spacing w:after="0"/>
        <w:jc w:val="both"/>
        <w:rPr>
          <w:rFonts w:ascii="Arial" w:hAnsi="Arial" w:cs="Arial"/>
          <w:bCs/>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Bydd y Cynllun hwn yn ddogfen weithio y bydd yn rhaid iddi, heb os, esblygu i adlewyrchu anghenion y Cyngor ac anghenion gwahanol gymunedau yn barhaus.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Yn y cyfnod 2020 i 2024, rydym yn parhau i ragweld y bydd y cyfyngiadau ariannol a roddir ar Gyngor Bwrdeistref Sirol Conwy, ynghyd â’r holl gyrff cyhoeddus eraill yng Nghymru, yn parhau i fod yn hynod heriol.  Rydym hefyd yn cydnabod bod rhaid i hyn </w:t>
      </w:r>
      <w:proofErr w:type="gramStart"/>
      <w:r w:rsidRPr="00201031">
        <w:rPr>
          <w:rFonts w:ascii="Arial" w:hAnsi="Arial" w:cs="Arial"/>
          <w:sz w:val="28"/>
          <w:szCs w:val="28"/>
        </w:rPr>
        <w:t>gael</w:t>
      </w:r>
      <w:proofErr w:type="gramEnd"/>
      <w:r w:rsidRPr="00201031">
        <w:rPr>
          <w:rFonts w:ascii="Arial" w:hAnsi="Arial" w:cs="Arial"/>
          <w:sz w:val="28"/>
          <w:szCs w:val="28"/>
        </w:rPr>
        <w:t xml:space="preserve"> ei gymharu â chefndir o anghydraddoldeb a thlodi cynyddol.  Tra credwn fod yr hyn yr ydym wedi nodi yn y Cynllun Gweithredu sydd ynghlwm wrth ein Cynllun Cydraddoldeb Strategol diwygiedig yn gyraeddadwy wrth ei lunio, bydd yn rhaid i </w:t>
      </w:r>
      <w:proofErr w:type="gramStart"/>
      <w:r w:rsidRPr="00201031">
        <w:rPr>
          <w:rFonts w:ascii="Arial" w:hAnsi="Arial" w:cs="Arial"/>
          <w:sz w:val="28"/>
          <w:szCs w:val="28"/>
        </w:rPr>
        <w:t>ni</w:t>
      </w:r>
      <w:proofErr w:type="gramEnd"/>
      <w:r w:rsidRPr="00201031">
        <w:rPr>
          <w:rFonts w:ascii="Arial" w:hAnsi="Arial" w:cs="Arial"/>
          <w:sz w:val="28"/>
          <w:szCs w:val="28"/>
        </w:rPr>
        <w:t xml:space="preserve"> flaenoriaethu ac ail-flaenoriaethu'r hyn yr ydym yn ei wneud yn barhaus i oroesi’r pwysau cynyddol hwn.  Byddwn yn adolygu ac/neu yn ail-lunio ein hamcanion cydraddoldeb yn ystod y cyfnod hwn os yw hynny’n angenrheidiol oherwydd cyfyngiadau ariannol neu benderfyniadau gan Lywodraeth Cymru sydd y tu hwnt i'n rheolaeth.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lastRenderedPageBreak/>
        <w:t xml:space="preserve">Mae Deddf Llesiant Cenedlaethau'r Dyfodol (Cymru) 2015 yn ei gwneud yn ofynnol bod yr holl gyrff cyhoeddus sydd wedi’u henwi yn y Ddeddf yn ymgorffori’r agenda Cydraddoldeb i’w cynllunio strategol ac mae’r gwaith yn awr yn rhan o’r hyn a wnawn.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 xml:space="preserve">Os byddwn yn adolygu ein dull o weithredu’r Cynllun Cydraddoldeb Strategol cyn 2024, byddwn yn ymgysylltu â grwpiau perthnasol fel rhan o'r adolygiad hwn a chaiff y dull gweithredu diwygiedig ei gyhoeddi ar ein gwefan ar ôl casglu tystiolaeth briodol, </w:t>
      </w:r>
      <w:proofErr w:type="gramStart"/>
      <w:r w:rsidRPr="00201031">
        <w:rPr>
          <w:rFonts w:ascii="Arial" w:hAnsi="Arial" w:cs="Arial"/>
          <w:sz w:val="28"/>
          <w:szCs w:val="28"/>
        </w:rPr>
        <w:t>ymgysylltu</w:t>
      </w:r>
      <w:proofErr w:type="gramEnd"/>
      <w:r w:rsidRPr="00201031">
        <w:rPr>
          <w:rFonts w:ascii="Arial" w:hAnsi="Arial" w:cs="Arial"/>
          <w:sz w:val="28"/>
          <w:szCs w:val="28"/>
        </w:rPr>
        <w:t xml:space="preserve"> ac ymgynghori. </w:t>
      </w:r>
    </w:p>
    <w:p w:rsidRPr="00201031" w:rsidR="00201031" w:rsidP="00927B7B" w:rsidRDefault="00201031">
      <w:pPr>
        <w:spacing w:after="0"/>
        <w:jc w:val="both"/>
        <w:rPr>
          <w:rFonts w:ascii="Arial" w:hAnsi="Arial" w:cs="Arial"/>
          <w:sz w:val="28"/>
          <w:szCs w:val="28"/>
        </w:rPr>
      </w:pPr>
    </w:p>
    <w:p w:rsidRPr="00201031" w:rsidR="00201031" w:rsidP="00927B7B" w:rsidRDefault="00201031">
      <w:pPr>
        <w:spacing w:after="0"/>
        <w:jc w:val="both"/>
        <w:rPr>
          <w:rFonts w:ascii="Arial" w:hAnsi="Arial" w:cs="Arial"/>
          <w:sz w:val="28"/>
          <w:szCs w:val="28"/>
        </w:rPr>
      </w:pPr>
      <w:r w:rsidRPr="00201031">
        <w:rPr>
          <w:rFonts w:ascii="Arial" w:hAnsi="Arial" w:cs="Arial"/>
          <w:sz w:val="28"/>
          <w:szCs w:val="28"/>
        </w:rPr>
        <w:t>Byddwn yn adolygu’r Cynllun hwn yn llwyr yn 2024.</w:t>
      </w:r>
    </w:p>
    <w:p w:rsidRPr="00896827" w:rsidR="00896827" w:rsidP="00927B7B" w:rsidRDefault="00896827">
      <w:pPr>
        <w:spacing w:after="0"/>
        <w:jc w:val="both"/>
        <w:rPr>
          <w:rFonts w:ascii="Arial" w:hAnsi="Arial" w:cs="Arial"/>
          <w:bCs/>
          <w:color w:val="000000"/>
          <w:sz w:val="28"/>
          <w:szCs w:val="28"/>
        </w:rPr>
      </w:pPr>
    </w:p>
    <w:p w:rsidRPr="00896827" w:rsidR="00EB14D3" w:rsidP="00927B7B" w:rsidRDefault="00EB14D3">
      <w:pPr>
        <w:spacing w:after="0"/>
        <w:jc w:val="both"/>
        <w:rPr>
          <w:rFonts w:ascii="Arial" w:hAnsi="Arial" w:cs="Arial"/>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9E7F7E" w:rsidR="00EB14D3" w:rsidTr="00F5450A">
        <w:tc>
          <w:tcPr>
            <w:tcW w:w="9003" w:type="dxa"/>
            <w:shd w:val="clear" w:color="auto" w:fill="000000"/>
          </w:tcPr>
          <w:p w:rsidRPr="00896827" w:rsidR="00EB14D3" w:rsidP="00927B7B" w:rsidRDefault="00EB14D3">
            <w:pPr>
              <w:keepNext/>
              <w:jc w:val="both"/>
              <w:outlineLvl w:val="0"/>
              <w:rPr>
                <w:rFonts w:ascii="Arial" w:hAnsi="Arial" w:cs="Arial"/>
                <w:b/>
                <w:bCs/>
                <w:color w:val="FFFFFF"/>
                <w:sz w:val="36"/>
              </w:rPr>
            </w:pPr>
            <w:r w:rsidRPr="009E7F7E">
              <w:rPr>
                <w:rFonts w:cs="Arial"/>
                <w:u w:val="single"/>
              </w:rPr>
              <w:br w:type="page"/>
            </w:r>
            <w:bookmarkStart w:name="_Toc36583832" w:id="55"/>
            <w:r w:rsidRPr="00201031" w:rsidR="00201031">
              <w:rPr>
                <w:rFonts w:ascii="Arial" w:hAnsi="Arial" w:cs="Arial"/>
                <w:b/>
                <w:bCs/>
                <w:color w:val="FFFFFF"/>
                <w:sz w:val="36"/>
              </w:rPr>
              <w:t>Adran 7: Cyfathrebu a Hygyrchedd</w:t>
            </w:r>
            <w:bookmarkEnd w:id="55"/>
          </w:p>
        </w:tc>
      </w:tr>
    </w:tbl>
    <w:p w:rsidRPr="00896827" w:rsidR="00EB14D3" w:rsidP="00927B7B" w:rsidRDefault="00EB14D3">
      <w:pPr>
        <w:jc w:val="both"/>
        <w:rPr>
          <w:rFonts w:ascii="Arial" w:hAnsi="Arial" w:cs="Arial"/>
          <w:b/>
          <w:bCs/>
          <w:sz w:val="28"/>
          <w:szCs w:val="28"/>
        </w:rPr>
      </w:pPr>
    </w:p>
    <w:p w:rsidRPr="00201031" w:rsidR="00201031" w:rsidP="00927B7B" w:rsidRDefault="00201031">
      <w:pPr>
        <w:spacing w:after="0"/>
        <w:jc w:val="both"/>
        <w:rPr>
          <w:rFonts w:ascii="Arial" w:hAnsi="Arial" w:cs="Arial"/>
          <w:bCs/>
          <w:sz w:val="28"/>
          <w:szCs w:val="28"/>
        </w:rPr>
      </w:pPr>
      <w:r w:rsidRPr="00201031">
        <w:rPr>
          <w:rFonts w:ascii="Arial" w:hAnsi="Arial" w:cs="Arial"/>
          <w:bCs/>
          <w:sz w:val="28"/>
          <w:szCs w:val="28"/>
        </w:rPr>
        <w:t xml:space="preserve">Mae’n hanfodol bod gan ein cwsmeriaid fynediad at wybodaeth ynglŷn â gwaith y Cyngor o ran cydraddoldeb ac amrywiaeth. Mae'r </w:t>
      </w:r>
      <w:proofErr w:type="gramStart"/>
      <w:r w:rsidRPr="00201031">
        <w:rPr>
          <w:rFonts w:ascii="Arial" w:hAnsi="Arial" w:cs="Arial"/>
          <w:bCs/>
          <w:sz w:val="28"/>
          <w:szCs w:val="28"/>
        </w:rPr>
        <w:t>un</w:t>
      </w:r>
      <w:proofErr w:type="gramEnd"/>
      <w:r w:rsidRPr="00201031">
        <w:rPr>
          <w:rFonts w:ascii="Arial" w:hAnsi="Arial" w:cs="Arial"/>
          <w:bCs/>
          <w:sz w:val="28"/>
          <w:szCs w:val="28"/>
        </w:rPr>
        <w:t xml:space="preserve"> mor bwysig fod ein cwsmeriaid yn gallu cael mynediad at wybodaeth ynglŷn â’r gwasanaethau gwahanol yr ydym yn eu darparu.  Ar hyn o bryd rydym yn darparu gwybodaeth i ystod eang o fudd-ddeiliaid, gan gynnwys gweithwyr, y cyhoedd, Busnesau Lleol, Cynghorau Tref a Chymuned, Mudiadau Gwirfoddol, Sefydliadau eraill yn y Sector Cyhoeddus a’r Sector Preifat. </w:t>
      </w:r>
    </w:p>
    <w:p w:rsidRPr="00201031" w:rsidR="00201031" w:rsidP="00927B7B" w:rsidRDefault="00201031">
      <w:pPr>
        <w:spacing w:after="0"/>
        <w:jc w:val="both"/>
        <w:rPr>
          <w:rFonts w:ascii="Arial" w:hAnsi="Arial" w:cs="Arial"/>
          <w:bCs/>
          <w:sz w:val="28"/>
          <w:szCs w:val="28"/>
        </w:rPr>
      </w:pPr>
    </w:p>
    <w:p w:rsidRPr="00201031" w:rsidR="00201031" w:rsidP="00927B7B" w:rsidRDefault="00201031">
      <w:pPr>
        <w:spacing w:after="0"/>
        <w:jc w:val="both"/>
        <w:rPr>
          <w:rFonts w:ascii="Arial" w:hAnsi="Arial" w:cs="Arial"/>
          <w:bCs/>
          <w:sz w:val="28"/>
          <w:szCs w:val="28"/>
        </w:rPr>
      </w:pPr>
      <w:r w:rsidRPr="00201031">
        <w:rPr>
          <w:rFonts w:ascii="Arial" w:hAnsi="Arial" w:cs="Arial"/>
          <w:bCs/>
          <w:sz w:val="28"/>
          <w:szCs w:val="28"/>
        </w:rPr>
        <w:t xml:space="preserve">Gwnawn hyn mewn nifer o ffyrdd gan gynnwys cyhoeddi gwybodaeth ar ein Gwefan, cyfeirio ar Facebook a Twitter, llunio gwahanol daflenni, taflenni gwybodaeth ac adroddiadau. Mae gennym hefyd Ganllawiau Arddull Corfforaethol sy’n rhoi canllawiau i swyddogion wrth lunio dogfennau ar gyfer y cyhoedd sy’n cynnwys fformatau hygyrch. </w:t>
      </w:r>
    </w:p>
    <w:p w:rsidRPr="00201031" w:rsidR="00201031" w:rsidP="00927B7B" w:rsidRDefault="00201031">
      <w:pPr>
        <w:spacing w:after="0"/>
        <w:jc w:val="both"/>
        <w:rPr>
          <w:rFonts w:ascii="Arial" w:hAnsi="Arial" w:cs="Arial"/>
          <w:bCs/>
          <w:sz w:val="28"/>
          <w:szCs w:val="28"/>
        </w:rPr>
      </w:pPr>
    </w:p>
    <w:p w:rsidR="00EB14D3" w:rsidP="00927B7B" w:rsidRDefault="00201031">
      <w:pPr>
        <w:spacing w:after="0"/>
        <w:jc w:val="both"/>
        <w:rPr>
          <w:rFonts w:ascii="Arial" w:hAnsi="Arial" w:cs="Arial"/>
          <w:bCs/>
          <w:sz w:val="28"/>
          <w:szCs w:val="28"/>
        </w:rPr>
      </w:pPr>
      <w:r w:rsidRPr="00201031">
        <w:rPr>
          <w:rFonts w:ascii="Arial" w:hAnsi="Arial" w:cs="Arial"/>
          <w:bCs/>
          <w:sz w:val="28"/>
          <w:szCs w:val="28"/>
        </w:rPr>
        <w:t>Dyma rai o’r dulliau eraill yr ydym yn eu defnyddio i ddiwallu anghenion cyfathrebu amrywiol ein defnyddwyr gwasanaeth a’n gweithwyr:</w:t>
      </w:r>
    </w:p>
    <w:p w:rsidRPr="00896827" w:rsidR="00201031" w:rsidP="00927B7B" w:rsidRDefault="00201031">
      <w:pPr>
        <w:spacing w:after="0"/>
        <w:jc w:val="both"/>
        <w:rPr>
          <w:rFonts w:ascii="Arial" w:hAnsi="Arial" w:cs="Arial"/>
          <w:bCs/>
          <w:sz w:val="28"/>
          <w:szCs w:val="28"/>
        </w:rPr>
      </w:pPr>
    </w:p>
    <w:p w:rsidRPr="00757F72" w:rsidR="00201031" w:rsidP="00927B7B" w:rsidRDefault="00201031">
      <w:pPr>
        <w:pStyle w:val="BodyText2"/>
        <w:numPr>
          <w:ilvl w:val="0"/>
          <w:numId w:val="3"/>
        </w:numPr>
        <w:ind w:right="-33"/>
      </w:pPr>
      <w:r w:rsidRPr="00757F72">
        <w:rPr>
          <w:lang w:val="cy-GB"/>
        </w:rPr>
        <w:t xml:space="preserve">Type Talk </w:t>
      </w:r>
      <w:r w:rsidRPr="00B10D26">
        <w:rPr>
          <w:lang w:val="cy-GB"/>
        </w:rPr>
        <w:t xml:space="preserve">- </w:t>
      </w:r>
      <w:r w:rsidRPr="00757F72">
        <w:rPr>
          <w:b w:val="0"/>
          <w:lang w:val="cy-GB"/>
        </w:rPr>
        <w:t>mae’r gwasanaeth hwn yn ein caniatáu i gyfathrebu â phobl fyddar a thrwm eu clyw trwy ganolfan alwadau trwy gyfrwng bysellfwrdd ac yna bydd staff y ganolfan yn cyfathrebu â’r darparwr gwasanaeth dros y ffôn ac yn trosglwyddo’r sgwrs yn ôl mewn fformat deipiedig i’r galwr wrth i’r sgwrs fynd rhagddi</w:t>
      </w:r>
    </w:p>
    <w:p w:rsidR="00201031" w:rsidP="00927B7B" w:rsidRDefault="00201031">
      <w:pPr>
        <w:pStyle w:val="BodyText2"/>
        <w:tabs>
          <w:tab w:val="num" w:pos="800"/>
        </w:tabs>
        <w:ind w:left="440" w:right="-33" w:hanging="440"/>
        <w:rPr>
          <w:b w:val="0"/>
        </w:rPr>
      </w:pPr>
    </w:p>
    <w:p w:rsidR="00126CA4" w:rsidP="00126CA4" w:rsidRDefault="00201031">
      <w:pPr>
        <w:pStyle w:val="BodyText2"/>
        <w:numPr>
          <w:ilvl w:val="0"/>
          <w:numId w:val="3"/>
        </w:numPr>
        <w:ind w:right="-33"/>
        <w:rPr>
          <w:b w:val="0"/>
        </w:rPr>
      </w:pPr>
      <w:r w:rsidRPr="00757F72">
        <w:rPr>
          <w:bCs w:val="0"/>
          <w:lang w:val="cy-GB"/>
        </w:rPr>
        <w:t xml:space="preserve">Gwasanaeth Trosglwyddo Testun BT </w:t>
      </w:r>
      <w:r w:rsidRPr="00B10D26">
        <w:rPr>
          <w:bCs w:val="0"/>
          <w:lang w:val="cy-GB"/>
        </w:rPr>
        <w:t xml:space="preserve">– </w:t>
      </w:r>
      <w:r>
        <w:rPr>
          <w:b w:val="0"/>
          <w:bCs w:val="0"/>
          <w:lang w:val="cy-GB"/>
        </w:rPr>
        <w:t>mae gan swyddogion fyned</w:t>
      </w:r>
      <w:r w:rsidRPr="00757F72">
        <w:rPr>
          <w:b w:val="0"/>
          <w:bCs w:val="0"/>
          <w:lang w:val="cy-GB"/>
        </w:rPr>
        <w:t xml:space="preserve">iad at wasanaeth am ddim a ddarperir gan British Telecom </w:t>
      </w:r>
      <w:r w:rsidRPr="00757F72">
        <w:rPr>
          <w:b w:val="0"/>
          <w:bCs w:val="0"/>
          <w:lang w:val="cy-GB"/>
        </w:rPr>
        <w:lastRenderedPageBreak/>
        <w:t>(BT) i’w galluogi i gyfathrebu â phobl sydd â nam iaith neu nam ar y clyw.</w:t>
      </w:r>
      <w:r w:rsidRPr="00757F72">
        <w:rPr>
          <w:b w:val="0"/>
        </w:rPr>
        <w:t xml:space="preserve"> </w:t>
      </w:r>
      <w:r>
        <w:rPr>
          <w:bCs w:val="0"/>
        </w:rPr>
        <w:t xml:space="preserve">  </w:t>
      </w:r>
    </w:p>
    <w:p w:rsidR="00126CA4" w:rsidP="00126CA4" w:rsidRDefault="00126CA4">
      <w:pPr>
        <w:pStyle w:val="ListParagraph"/>
        <w:rPr>
          <w:szCs w:val="28"/>
          <w:lang w:val="cy-GB"/>
        </w:rPr>
      </w:pPr>
    </w:p>
    <w:p w:rsidR="00126CA4" w:rsidP="00126CA4" w:rsidRDefault="00201031">
      <w:pPr>
        <w:pStyle w:val="BodyText2"/>
        <w:numPr>
          <w:ilvl w:val="0"/>
          <w:numId w:val="3"/>
        </w:numPr>
        <w:ind w:right="-33"/>
        <w:rPr>
          <w:b w:val="0"/>
        </w:rPr>
      </w:pPr>
      <w:r w:rsidRPr="00126CA4">
        <w:rPr>
          <w:szCs w:val="28"/>
          <w:lang w:val="cy-GB"/>
        </w:rPr>
        <w:t xml:space="preserve">Gwasanaeth BT Relay  - </w:t>
      </w:r>
      <w:r w:rsidRPr="00126CA4">
        <w:rPr>
          <w:b w:val="0"/>
          <w:szCs w:val="28"/>
          <w:lang w:val="cy-GB"/>
        </w:rPr>
        <w:t>Gall gwsmeriaid sydd â nam ar y clyw neu ar y lleferydd gysylltu ag unrhyw wasanaeth y Cyngor trwy ddeialu 18001 cyn y rhif y maent ei angen.</w:t>
      </w:r>
    </w:p>
    <w:p w:rsidR="00126CA4" w:rsidP="00126CA4" w:rsidRDefault="00126CA4">
      <w:pPr>
        <w:pStyle w:val="ListParagraph"/>
        <w:rPr>
          <w:bCs/>
          <w:lang w:val="cy-GB"/>
        </w:rPr>
      </w:pPr>
    </w:p>
    <w:p w:rsidR="00126CA4" w:rsidP="00126CA4" w:rsidRDefault="00201031">
      <w:pPr>
        <w:pStyle w:val="BodyText2"/>
        <w:numPr>
          <w:ilvl w:val="0"/>
          <w:numId w:val="3"/>
        </w:numPr>
        <w:ind w:right="-33"/>
        <w:rPr>
          <w:b w:val="0"/>
        </w:rPr>
      </w:pPr>
      <w:r w:rsidRPr="00126CA4">
        <w:rPr>
          <w:bCs w:val="0"/>
          <w:lang w:val="cy-GB"/>
        </w:rPr>
        <w:t xml:space="preserve">Cyfieithu i Iaith Arwyddion Prydain (Gwasanaeth BSL) – </w:t>
      </w:r>
      <w:r w:rsidRPr="00126CA4">
        <w:rPr>
          <w:b w:val="0"/>
          <w:bCs w:val="0"/>
          <w:lang w:val="cy-GB"/>
        </w:rPr>
        <w:t xml:space="preserve">yn cael ei gynnig drwy gyfleuster cyfieithu amser real drwy Skype. I gael gwybodaeth am sut i lwytho’r ap: </w:t>
      </w:r>
      <w:hyperlink w:history="1" r:id="rId39">
        <w:r w:rsidRPr="00126CA4">
          <w:rPr>
            <w:rStyle w:val="Hyperlink"/>
            <w:b w:val="0"/>
            <w:bCs w:val="0"/>
            <w:lang w:val="cy-GB"/>
          </w:rPr>
          <w:t>Sign Solutions</w:t>
        </w:r>
      </w:hyperlink>
      <w:r w:rsidRPr="00126CA4">
        <w:rPr>
          <w:b w:val="0"/>
          <w:bCs w:val="0"/>
          <w:lang w:val="cy-GB"/>
        </w:rPr>
        <w:t xml:space="preserve"> </w:t>
      </w:r>
    </w:p>
    <w:p w:rsidR="00126CA4" w:rsidP="00126CA4" w:rsidRDefault="00126CA4">
      <w:pPr>
        <w:pStyle w:val="ListParagraph"/>
        <w:rPr>
          <w:lang w:val="cy-GB"/>
        </w:rPr>
      </w:pPr>
    </w:p>
    <w:p w:rsidR="00126CA4" w:rsidP="00126CA4" w:rsidRDefault="00201031">
      <w:pPr>
        <w:pStyle w:val="BodyText2"/>
        <w:numPr>
          <w:ilvl w:val="0"/>
          <w:numId w:val="3"/>
        </w:numPr>
        <w:ind w:right="-33"/>
        <w:rPr>
          <w:b w:val="0"/>
        </w:rPr>
      </w:pPr>
      <w:r w:rsidRPr="00126CA4">
        <w:rPr>
          <w:lang w:val="cy-GB"/>
        </w:rPr>
        <w:t xml:space="preserve">Dolenni Sain - </w:t>
      </w:r>
      <w:r w:rsidRPr="00126CA4">
        <w:rPr>
          <w:b w:val="0"/>
          <w:lang w:val="cy-GB"/>
        </w:rPr>
        <w:t xml:space="preserve">ar gael yn ein holl adeiladau cyhoeddus </w:t>
      </w:r>
    </w:p>
    <w:p w:rsidR="00126CA4" w:rsidP="00126CA4" w:rsidRDefault="00126CA4">
      <w:pPr>
        <w:pStyle w:val="ListParagraph"/>
        <w:rPr>
          <w:lang w:val="cy-GB"/>
        </w:rPr>
      </w:pPr>
    </w:p>
    <w:p w:rsidR="00126CA4" w:rsidP="00126CA4" w:rsidRDefault="00201031">
      <w:pPr>
        <w:pStyle w:val="BodyText2"/>
        <w:numPr>
          <w:ilvl w:val="0"/>
          <w:numId w:val="3"/>
        </w:numPr>
        <w:ind w:right="-33"/>
        <w:rPr>
          <w:b w:val="0"/>
        </w:rPr>
      </w:pPr>
      <w:r w:rsidRPr="00126CA4">
        <w:rPr>
          <w:lang w:val="cy-GB"/>
        </w:rPr>
        <w:t xml:space="preserve">Braille – </w:t>
      </w:r>
      <w:r w:rsidRPr="00126CA4">
        <w:rPr>
          <w:b w:val="0"/>
          <w:lang w:val="cy-GB"/>
        </w:rPr>
        <w:t>system o ddotiau ymgodol y gall rhai pobl ddall a rhai pobl rhannol ddall eu darllen.</w:t>
      </w:r>
      <w:r w:rsidRPr="00126CA4">
        <w:rPr>
          <w:b w:val="0"/>
        </w:rPr>
        <w:t xml:space="preserve"> </w:t>
      </w:r>
      <w:r w:rsidRPr="00126CA4">
        <w:rPr>
          <w:b w:val="0"/>
          <w:lang w:val="cy-GB"/>
        </w:rPr>
        <w:t xml:space="preserve">Gallwn drefnu bod dogfennau’n cael eu cyfieithu i Braille ar gais </w:t>
      </w:r>
    </w:p>
    <w:p w:rsidR="00126CA4" w:rsidP="00126CA4" w:rsidRDefault="00126CA4">
      <w:pPr>
        <w:pStyle w:val="ListParagraph"/>
        <w:rPr>
          <w:lang w:val="cy-GB"/>
        </w:rPr>
      </w:pPr>
    </w:p>
    <w:p w:rsidR="00126CA4" w:rsidP="00126CA4" w:rsidRDefault="00201031">
      <w:pPr>
        <w:pStyle w:val="BodyText2"/>
        <w:numPr>
          <w:ilvl w:val="0"/>
          <w:numId w:val="3"/>
        </w:numPr>
        <w:ind w:right="-33"/>
        <w:rPr>
          <w:b w:val="0"/>
        </w:rPr>
      </w:pPr>
      <w:r w:rsidRPr="00126CA4">
        <w:rPr>
          <w:lang w:val="cy-GB"/>
        </w:rPr>
        <w:t xml:space="preserve">CD Sain </w:t>
      </w:r>
      <w:r w:rsidRPr="00126CA4">
        <w:rPr>
          <w:b w:val="0"/>
          <w:lang w:val="cy-GB"/>
        </w:rPr>
        <w:t xml:space="preserve">- lle y gellir recordio gwybodaeth ar CD-ROM ar gais </w:t>
      </w:r>
    </w:p>
    <w:p w:rsidR="00126CA4" w:rsidP="00126CA4" w:rsidRDefault="00126CA4">
      <w:pPr>
        <w:pStyle w:val="ListParagraph"/>
        <w:rPr>
          <w:lang w:val="cy-GB"/>
        </w:rPr>
      </w:pPr>
    </w:p>
    <w:p w:rsidR="00126CA4" w:rsidP="00126CA4" w:rsidRDefault="00201031">
      <w:pPr>
        <w:pStyle w:val="BodyText2"/>
        <w:numPr>
          <w:ilvl w:val="0"/>
          <w:numId w:val="3"/>
        </w:numPr>
        <w:ind w:right="-33"/>
        <w:rPr>
          <w:b w:val="0"/>
        </w:rPr>
      </w:pPr>
      <w:r w:rsidRPr="00126CA4">
        <w:rPr>
          <w:lang w:val="cy-GB"/>
        </w:rPr>
        <w:t xml:space="preserve">Teip mawr – </w:t>
      </w:r>
      <w:r w:rsidRPr="00126CA4">
        <w:rPr>
          <w:b w:val="0"/>
          <w:lang w:val="cy-GB"/>
        </w:rPr>
        <w:t>byddwn yn darparu ein holl wybodaeth mewn teip mawr ar gais defnyddwyr</w:t>
      </w:r>
    </w:p>
    <w:p w:rsidR="00126CA4" w:rsidP="00126CA4" w:rsidRDefault="00126CA4">
      <w:pPr>
        <w:pStyle w:val="ListParagraph"/>
        <w:rPr>
          <w:lang w:val="cy-GB"/>
        </w:rPr>
      </w:pPr>
    </w:p>
    <w:p w:rsidR="00126CA4" w:rsidP="00126CA4" w:rsidRDefault="00201031">
      <w:pPr>
        <w:pStyle w:val="BodyText2"/>
        <w:numPr>
          <w:ilvl w:val="0"/>
          <w:numId w:val="3"/>
        </w:numPr>
        <w:ind w:right="-33"/>
        <w:rPr>
          <w:b w:val="0"/>
        </w:rPr>
      </w:pPr>
      <w:r w:rsidRPr="00126CA4">
        <w:rPr>
          <w:lang w:val="cy-GB"/>
        </w:rPr>
        <w:t xml:space="preserve">Ffurf Hawdd ei Ddeall - </w:t>
      </w:r>
      <w:r w:rsidRPr="00126CA4">
        <w:rPr>
          <w:b w:val="0"/>
          <w:lang w:val="cy-GB"/>
        </w:rPr>
        <w:t>bydd rhai o’n cyhoeddiadau allweddol mewn fformat ‘Hawdd i’w Ddeall’ ar gyfer pobl gydag anableddau dysgu.</w:t>
      </w:r>
      <w:r w:rsidRPr="00126CA4">
        <w:rPr>
          <w:b w:val="0"/>
        </w:rPr>
        <w:t xml:space="preserve"> </w:t>
      </w:r>
    </w:p>
    <w:p w:rsidR="00126CA4" w:rsidP="00126CA4" w:rsidRDefault="00126CA4">
      <w:pPr>
        <w:pStyle w:val="ListParagraph"/>
        <w:rPr>
          <w:lang w:val="cy-GB"/>
        </w:rPr>
      </w:pPr>
    </w:p>
    <w:p w:rsidRPr="00126CA4" w:rsidR="00201031" w:rsidP="00126CA4" w:rsidRDefault="00201031">
      <w:pPr>
        <w:pStyle w:val="BodyText2"/>
        <w:numPr>
          <w:ilvl w:val="0"/>
          <w:numId w:val="3"/>
        </w:numPr>
        <w:ind w:right="-33"/>
        <w:rPr>
          <w:b w:val="0"/>
        </w:rPr>
      </w:pPr>
      <w:r w:rsidRPr="00126CA4">
        <w:rPr>
          <w:lang w:val="cy-GB"/>
        </w:rPr>
        <w:t xml:space="preserve">Gwasanaeth cyfieithu a chyfieithu ar y pryd the Big Word – </w:t>
      </w:r>
      <w:r w:rsidRPr="00126CA4">
        <w:rPr>
          <w:b w:val="0"/>
          <w:lang w:val="cy-GB"/>
        </w:rPr>
        <w:t xml:space="preserve">i hwyluso anghenion iaith ein cwsmeriaid </w:t>
      </w:r>
    </w:p>
    <w:p w:rsidR="0065560B" w:rsidP="00927B7B" w:rsidRDefault="0065560B">
      <w:pPr>
        <w:jc w:val="both"/>
        <w:rPr>
          <w:rFonts w:ascii="Arial" w:hAnsi="Arial" w:cs="Arial"/>
          <w:bCs/>
          <w:sz w:val="28"/>
          <w:szCs w:val="28"/>
        </w:rPr>
      </w:pPr>
    </w:p>
    <w:p w:rsidRPr="00757F72" w:rsidR="00201031" w:rsidP="00927B7B" w:rsidRDefault="00201031">
      <w:pPr>
        <w:pStyle w:val="BodyText2"/>
        <w:ind w:left="-180" w:right="-213"/>
        <w:rPr>
          <w:b w:val="0"/>
        </w:rPr>
      </w:pPr>
      <w:r w:rsidRPr="00757F72">
        <w:rPr>
          <w:b w:val="0"/>
          <w:lang w:val="cy-GB"/>
        </w:rPr>
        <w:t>Nid yw’r uchod yn rhestr gyflawn ac fe geisiwn sicrhau ein bod yn darparu ar gyfer anghenion pob defnyddiwr gwasanaeth ar gais.</w:t>
      </w:r>
    </w:p>
    <w:p w:rsidR="00201031" w:rsidP="00927B7B" w:rsidRDefault="00201031">
      <w:pPr>
        <w:pStyle w:val="BodyText2"/>
        <w:ind w:right="-573"/>
      </w:pPr>
    </w:p>
    <w:p w:rsidRPr="00896827" w:rsidR="00896827" w:rsidP="00927B7B" w:rsidRDefault="00126CA4">
      <w:pPr>
        <w:spacing w:after="0"/>
        <w:ind w:left="-180" w:right="-213"/>
        <w:jc w:val="both"/>
        <w:rPr>
          <w:rFonts w:ascii="Arial" w:hAnsi="Arial" w:cs="Arial"/>
          <w:bCs/>
          <w:sz w:val="28"/>
          <w:szCs w:val="28"/>
        </w:rPr>
      </w:pPr>
      <w:r>
        <w:rPr>
          <w:rFonts w:ascii="Arial" w:hAnsi="Arial" w:cs="Arial"/>
          <w:bCs/>
          <w:sz w:val="28"/>
          <w:szCs w:val="28"/>
        </w:rPr>
        <w:t xml:space="preserve"> </w:t>
      </w:r>
    </w:p>
    <w:p w:rsidRPr="007235F0" w:rsidR="00EB14D3" w:rsidP="00927B7B" w:rsidRDefault="00126CA4">
      <w:pPr>
        <w:autoSpaceDE w:val="0"/>
        <w:autoSpaceDN w:val="0"/>
        <w:spacing w:after="120" w:line="276" w:lineRule="auto"/>
        <w:jc w:val="both"/>
        <w:rPr>
          <w:rFonts w:ascii="Calibri" w:hAnsi="Calibri"/>
          <w:b/>
          <w:bCs/>
          <w:color w:val="000000"/>
          <w:sz w:val="24"/>
          <w:lang w:eastAsia="en-GB"/>
        </w:rPr>
      </w:pPr>
      <w:r>
        <w:t xml:space="preserve">                                                                 </w:t>
      </w:r>
      <w:hyperlink w:history="1" r:id="rId40">
        <w:r w:rsidR="00EB14D3">
          <w:rPr>
            <w:color w:val="0000FF"/>
            <w:sz w:val="20"/>
            <w:szCs w:val="20"/>
            <w:lang w:eastAsia="en-GB"/>
          </w:rPr>
          <w:fldChar w:fldCharType="begin"/>
        </w:r>
        <w:r w:rsidR="00EB14D3">
          <w:rPr>
            <w:color w:val="0000FF"/>
            <w:sz w:val="20"/>
            <w:szCs w:val="20"/>
            <w:lang w:eastAsia="en-GB"/>
          </w:rPr>
          <w:instrText xml:space="preserve"> INCLUDEPICTURE  "cid:image016.png@01D5A5CC.2935A2B0" \* MERGEFORMATINET </w:instrText>
        </w:r>
        <w:r w:rsidR="00EB14D3">
          <w:rPr>
            <w:color w:val="0000FF"/>
            <w:sz w:val="20"/>
            <w:szCs w:val="20"/>
            <w:lang w:eastAsia="en-GB"/>
          </w:rPr>
          <w:fldChar w:fldCharType="separate"/>
        </w:r>
        <w:r w:rsidR="004E03F2">
          <w:rPr>
            <w:color w:val="0000FF"/>
            <w:sz w:val="20"/>
            <w:szCs w:val="20"/>
            <w:lang w:eastAsia="en-GB"/>
          </w:rPr>
          <w:fldChar w:fldCharType="begin"/>
        </w:r>
        <w:r w:rsidR="004E03F2">
          <w:rPr>
            <w:color w:val="0000FF"/>
            <w:sz w:val="20"/>
            <w:szCs w:val="20"/>
            <w:lang w:eastAsia="en-GB"/>
          </w:rPr>
          <w:instrText xml:space="preserve"> INCLUDEPICTURE  "cid:image016.png@01D5A5CC.2935A2B0" \* MERGEFORMATINET </w:instrText>
        </w:r>
        <w:r w:rsidR="004E03F2">
          <w:rPr>
            <w:color w:val="0000FF"/>
            <w:sz w:val="20"/>
            <w:szCs w:val="20"/>
            <w:lang w:eastAsia="en-GB"/>
          </w:rPr>
          <w:fldChar w:fldCharType="separate"/>
        </w:r>
        <w:r w:rsidR="00F5450A">
          <w:rPr>
            <w:color w:val="0000FF"/>
            <w:sz w:val="20"/>
            <w:szCs w:val="20"/>
            <w:lang w:eastAsia="en-GB"/>
          </w:rPr>
          <w:fldChar w:fldCharType="begin"/>
        </w:r>
        <w:r w:rsidR="00F5450A">
          <w:rPr>
            <w:color w:val="0000FF"/>
            <w:sz w:val="20"/>
            <w:szCs w:val="20"/>
            <w:lang w:eastAsia="en-GB"/>
          </w:rPr>
          <w:instrText xml:space="preserve"> INCLUDEPICTURE  "cid:image016.png@01D5A5CC.2935A2B0" \* MERGEFORMATINET </w:instrText>
        </w:r>
        <w:r w:rsidR="00F5450A">
          <w:rPr>
            <w:color w:val="0000FF"/>
            <w:sz w:val="20"/>
            <w:szCs w:val="20"/>
            <w:lang w:eastAsia="en-GB"/>
          </w:rPr>
          <w:fldChar w:fldCharType="separate"/>
        </w:r>
        <w:r w:rsidR="00A516B1">
          <w:rPr>
            <w:color w:val="0000FF"/>
            <w:sz w:val="20"/>
            <w:szCs w:val="20"/>
            <w:lang w:eastAsia="en-GB"/>
          </w:rPr>
          <w:fldChar w:fldCharType="begin"/>
        </w:r>
        <w:r w:rsidR="00A516B1">
          <w:rPr>
            <w:color w:val="0000FF"/>
            <w:sz w:val="20"/>
            <w:szCs w:val="20"/>
            <w:lang w:eastAsia="en-GB"/>
          </w:rPr>
          <w:instrText xml:space="preserve"> INCLUDEPICTURE  "cid:image016.png@01D5A5CC.2935A2B0" \* MERGEFORMATINET </w:instrText>
        </w:r>
        <w:r w:rsidR="00A516B1">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"cid:image016.png@01D5A5CC.2935A2B0" \* MERGEFORMATINET </w:instrText>
        </w:r>
        <w:r w:rsidR="00C16DA5">
          <w:rPr>
            <w:color w:val="0000FF"/>
            <w:sz w:val="20"/>
            <w:szCs w:val="20"/>
            <w:lang w:eastAsia="en-GB"/>
          </w:rPr>
          <w:fldChar w:fldCharType="separate"/>
        </w:r>
        <w:r w:rsidR="00C31BB1">
          <w:rPr>
            <w:color w:val="0000FF"/>
            <w:sz w:val="20"/>
            <w:szCs w:val="20"/>
            <w:lang w:eastAsia="en-GB"/>
          </w:rPr>
          <w:fldChar w:fldCharType="begin"/>
        </w:r>
        <w:r w:rsidR="00C31BB1">
          <w:rPr>
            <w:color w:val="0000FF"/>
            <w:sz w:val="20"/>
            <w:szCs w:val="20"/>
            <w:lang w:eastAsia="en-GB"/>
          </w:rPr>
          <w:instrText xml:space="preserve"> INCLUDEPICTURE  "cid:image016.png@01D5A5CC.2935A2B0" \* MERGEFORMATINET </w:instrText>
        </w:r>
        <w:r w:rsidR="00C31BB1">
          <w:rPr>
            <w:color w:val="0000FF"/>
            <w:sz w:val="20"/>
            <w:szCs w:val="20"/>
            <w:lang w:eastAsia="en-GB"/>
          </w:rPr>
          <w:fldChar w:fldCharType="separate"/>
        </w:r>
        <w:r w:rsidR="003D0DC2">
          <w:rPr>
            <w:color w:val="0000FF"/>
            <w:sz w:val="20"/>
            <w:szCs w:val="20"/>
            <w:lang w:eastAsia="en-GB"/>
          </w:rPr>
          <w:fldChar w:fldCharType="begin"/>
        </w:r>
        <w:r w:rsidR="003D0DC2">
          <w:rPr>
            <w:color w:val="0000FF"/>
            <w:sz w:val="20"/>
            <w:szCs w:val="20"/>
            <w:lang w:eastAsia="en-GB"/>
          </w:rPr>
          <w:instrText xml:space="preserve"> INCLUDEPICTURE  "cid:image016.png@01D5A5CC.2935A2B0" \* MERGEFORMATINET </w:instrText>
        </w:r>
        <w:r w:rsidR="003D0DC2">
          <w:rPr>
            <w:color w:val="0000FF"/>
            <w:sz w:val="20"/>
            <w:szCs w:val="20"/>
            <w:lang w:eastAsia="en-GB"/>
          </w:rPr>
          <w:fldChar w:fldCharType="separate"/>
        </w:r>
        <w:r w:rsidR="00651DC2">
          <w:rPr>
            <w:color w:val="0000FF"/>
            <w:sz w:val="20"/>
            <w:szCs w:val="20"/>
            <w:lang w:eastAsia="en-GB"/>
          </w:rPr>
          <w:fldChar w:fldCharType="begin"/>
        </w:r>
        <w:r w:rsidR="00651DC2">
          <w:rPr>
            <w:color w:val="0000FF"/>
            <w:sz w:val="20"/>
            <w:szCs w:val="20"/>
            <w:lang w:eastAsia="en-GB"/>
          </w:rPr>
          <w:instrText xml:space="preserve"> INCLUDEPICTURE  "cid:image016.png@01D5A5CC.2935A2B0" \* MERGEFORMATINET </w:instrText>
        </w:r>
        <w:r w:rsidR="00651DC2">
          <w:rPr>
            <w:color w:val="0000FF"/>
            <w:sz w:val="20"/>
            <w:szCs w:val="20"/>
            <w:lang w:eastAsia="en-GB"/>
          </w:rPr>
          <w:fldChar w:fldCharType="separate"/>
        </w:r>
        <w:r w:rsidR="0035014C">
          <w:rPr>
            <w:color w:val="0000FF"/>
            <w:sz w:val="20"/>
            <w:szCs w:val="20"/>
            <w:lang w:eastAsia="en-GB"/>
          </w:rPr>
          <w:fldChar w:fldCharType="begin"/>
        </w:r>
        <w:r w:rsidR="0035014C">
          <w:rPr>
            <w:color w:val="0000FF"/>
            <w:sz w:val="20"/>
            <w:szCs w:val="20"/>
            <w:lang w:eastAsia="en-GB"/>
          </w:rPr>
          <w:instrText xml:space="preserve"> INCLUDEPICTURE  "cid:image016.png@01D5A5CC.2935A2B0" \* MERGEFORMATINET </w:instrText>
        </w:r>
        <w:r w:rsidR="0035014C">
          <w:rPr>
            <w:color w:val="0000FF"/>
            <w:sz w:val="20"/>
            <w:szCs w:val="20"/>
            <w:lang w:eastAsia="en-GB"/>
          </w:rPr>
          <w:fldChar w:fldCharType="separate"/>
        </w:r>
        <w:r w:rsidR="00927B7B">
          <w:rPr>
            <w:color w:val="0000FF"/>
            <w:sz w:val="20"/>
            <w:szCs w:val="20"/>
            <w:lang w:eastAsia="en-GB"/>
          </w:rPr>
          <w:fldChar w:fldCharType="begin"/>
        </w:r>
        <w:r w:rsidR="00927B7B">
          <w:rPr>
            <w:color w:val="0000FF"/>
            <w:sz w:val="20"/>
            <w:szCs w:val="20"/>
            <w:lang w:eastAsia="en-GB"/>
          </w:rPr>
          <w:instrText xml:space="preserve"> INCLUDEPICTURE  "cid:image016.png@01D5A5CC.2935A2B0" \* MERGEFORMATINET </w:instrText>
        </w:r>
        <w:r w:rsidR="00927B7B">
          <w:rPr>
            <w:color w:val="0000FF"/>
            <w:sz w:val="20"/>
            <w:szCs w:val="20"/>
            <w:lang w:eastAsia="en-GB"/>
          </w:rPr>
          <w:fldChar w:fldCharType="separate"/>
        </w:r>
        <w:r w:rsidR="00927B7B">
          <w:rPr>
            <w:color w:val="0000FF"/>
            <w:sz w:val="20"/>
            <w:szCs w:val="20"/>
            <w:lang w:eastAsia="en-GB"/>
          </w:rPr>
          <w:pict>
            <v:shape id="_x0000_i1031" style="width:43.55pt;height:43.55pt" alt="Image result for large print" type="#_x0000_t75">
              <v:imagedata r:id="rId11" r:href="rId41"/>
            </v:shape>
          </w:pict>
        </w:r>
        <w:r w:rsidR="00927B7B">
          <w:rPr>
            <w:color w:val="0000FF"/>
            <w:sz w:val="20"/>
            <w:szCs w:val="20"/>
            <w:lang w:eastAsia="en-GB"/>
          </w:rPr>
          <w:fldChar w:fldCharType="end"/>
        </w:r>
        <w:r w:rsidR="0035014C">
          <w:rPr>
            <w:color w:val="0000FF"/>
            <w:sz w:val="20"/>
            <w:szCs w:val="20"/>
            <w:lang w:eastAsia="en-GB"/>
          </w:rPr>
          <w:fldChar w:fldCharType="end"/>
        </w:r>
        <w:r w:rsidR="00651DC2">
          <w:rPr>
            <w:color w:val="0000FF"/>
            <w:sz w:val="20"/>
            <w:szCs w:val="20"/>
            <w:lang w:eastAsia="en-GB"/>
          </w:rPr>
          <w:fldChar w:fldCharType="end"/>
        </w:r>
        <w:r w:rsidR="003D0DC2">
          <w:rPr>
            <w:color w:val="0000FF"/>
            <w:sz w:val="20"/>
            <w:szCs w:val="20"/>
            <w:lang w:eastAsia="en-GB"/>
          </w:rPr>
          <w:fldChar w:fldCharType="end"/>
        </w:r>
        <w:r w:rsidR="00C31BB1">
          <w:rPr>
            <w:color w:val="0000FF"/>
            <w:sz w:val="20"/>
            <w:szCs w:val="20"/>
            <w:lang w:eastAsia="en-GB"/>
          </w:rPr>
          <w:fldChar w:fldCharType="end"/>
        </w:r>
        <w:r w:rsidR="00C16DA5">
          <w:rPr>
            <w:color w:val="0000FF"/>
            <w:sz w:val="20"/>
            <w:szCs w:val="20"/>
            <w:lang w:eastAsia="en-GB"/>
          </w:rPr>
          <w:fldChar w:fldCharType="end"/>
        </w:r>
        <w:r w:rsidR="00A516B1">
          <w:rPr>
            <w:color w:val="0000FF"/>
            <w:sz w:val="20"/>
            <w:szCs w:val="20"/>
            <w:lang w:eastAsia="en-GB"/>
          </w:rPr>
          <w:fldChar w:fldCharType="end"/>
        </w:r>
        <w:r w:rsidR="00F5450A">
          <w:rPr>
            <w:color w:val="0000FF"/>
            <w:sz w:val="20"/>
            <w:szCs w:val="20"/>
            <w:lang w:eastAsia="en-GB"/>
          </w:rPr>
          <w:fldChar w:fldCharType="end"/>
        </w:r>
        <w:r w:rsidR="004E03F2">
          <w:rPr>
            <w:color w:val="0000FF"/>
            <w:sz w:val="20"/>
            <w:szCs w:val="20"/>
            <w:lang w:eastAsia="en-GB"/>
          </w:rPr>
          <w:fldChar w:fldCharType="end"/>
        </w:r>
        <w:r w:rsidR="00EB14D3">
          <w:rPr>
            <w:color w:val="0000FF"/>
            <w:sz w:val="20"/>
            <w:szCs w:val="20"/>
            <w:lang w:eastAsia="en-GB"/>
          </w:rPr>
          <w:fldChar w:fldCharType="end"/>
        </w:r>
      </w:hyperlink>
      <w:hyperlink w:history="1" r:id="rId42">
        <w:r w:rsidR="00EB14D3">
          <w:rPr>
            <w:color w:val="0000FF"/>
            <w:sz w:val="20"/>
            <w:szCs w:val="20"/>
            <w:lang w:eastAsia="en-GB"/>
          </w:rPr>
          <w:fldChar w:fldCharType="begin"/>
        </w:r>
        <w:r w:rsidR="00EB14D3">
          <w:rPr>
            <w:color w:val="0000FF"/>
            <w:sz w:val="20"/>
            <w:szCs w:val="20"/>
            <w:lang w:eastAsia="en-GB"/>
          </w:rPr>
          <w:instrText xml:space="preserve"> INCLUDEPICTURE  "cid:image017.png@01D5A5CC.2935A2B0" \* MERGEFORMATINET </w:instrText>
        </w:r>
        <w:r w:rsidR="00EB14D3">
          <w:rPr>
            <w:color w:val="0000FF"/>
            <w:sz w:val="20"/>
            <w:szCs w:val="20"/>
            <w:lang w:eastAsia="en-GB"/>
          </w:rPr>
          <w:fldChar w:fldCharType="separate"/>
        </w:r>
        <w:r w:rsidR="004E03F2">
          <w:rPr>
            <w:color w:val="0000FF"/>
            <w:sz w:val="20"/>
            <w:szCs w:val="20"/>
            <w:lang w:eastAsia="en-GB"/>
          </w:rPr>
          <w:fldChar w:fldCharType="begin"/>
        </w:r>
        <w:r w:rsidR="004E03F2">
          <w:rPr>
            <w:color w:val="0000FF"/>
            <w:sz w:val="20"/>
            <w:szCs w:val="20"/>
            <w:lang w:eastAsia="en-GB"/>
          </w:rPr>
          <w:instrText xml:space="preserve"> INCLUDEPICTURE  "cid:image017.png@01D5A5CC.2935A2B0" \* MERGEFORMATINET </w:instrText>
        </w:r>
        <w:r w:rsidR="004E03F2">
          <w:rPr>
            <w:color w:val="0000FF"/>
            <w:sz w:val="20"/>
            <w:szCs w:val="20"/>
            <w:lang w:eastAsia="en-GB"/>
          </w:rPr>
          <w:fldChar w:fldCharType="separate"/>
        </w:r>
        <w:r w:rsidR="00F5450A">
          <w:rPr>
            <w:color w:val="0000FF"/>
            <w:sz w:val="20"/>
            <w:szCs w:val="20"/>
            <w:lang w:eastAsia="en-GB"/>
          </w:rPr>
          <w:fldChar w:fldCharType="begin"/>
        </w:r>
        <w:r w:rsidR="00F5450A">
          <w:rPr>
            <w:color w:val="0000FF"/>
            <w:sz w:val="20"/>
            <w:szCs w:val="20"/>
            <w:lang w:eastAsia="en-GB"/>
          </w:rPr>
          <w:instrText xml:space="preserve"> INCLUDEPICTURE  "cid:image017.png@01D5A5CC.2935A2B0" \* MERGEFORMATINET </w:instrText>
        </w:r>
        <w:r w:rsidR="00F5450A">
          <w:rPr>
            <w:color w:val="0000FF"/>
            <w:sz w:val="20"/>
            <w:szCs w:val="20"/>
            <w:lang w:eastAsia="en-GB"/>
          </w:rPr>
          <w:fldChar w:fldCharType="separate"/>
        </w:r>
        <w:r w:rsidR="00A516B1">
          <w:rPr>
            <w:color w:val="0000FF"/>
            <w:sz w:val="20"/>
            <w:szCs w:val="20"/>
            <w:lang w:eastAsia="en-GB"/>
          </w:rPr>
          <w:fldChar w:fldCharType="begin"/>
        </w:r>
        <w:r w:rsidR="00A516B1">
          <w:rPr>
            <w:color w:val="0000FF"/>
            <w:sz w:val="20"/>
            <w:szCs w:val="20"/>
            <w:lang w:eastAsia="en-GB"/>
          </w:rPr>
          <w:instrText xml:space="preserve"> INCLUDEPICTURE  "cid:image017.png@01D5A5CC.2935A2B0" \* MERGEFORMATINET </w:instrText>
        </w:r>
        <w:r w:rsidR="00A516B1">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"cid:image017.png@01D5A5CC.2935A2B0" \* MERGEFORMATINET </w:instrText>
        </w:r>
        <w:r w:rsidR="00C16DA5">
          <w:rPr>
            <w:color w:val="0000FF"/>
            <w:sz w:val="20"/>
            <w:szCs w:val="20"/>
            <w:lang w:eastAsia="en-GB"/>
          </w:rPr>
          <w:fldChar w:fldCharType="separate"/>
        </w:r>
        <w:r w:rsidR="00C31BB1">
          <w:rPr>
            <w:color w:val="0000FF"/>
            <w:sz w:val="20"/>
            <w:szCs w:val="20"/>
            <w:lang w:eastAsia="en-GB"/>
          </w:rPr>
          <w:fldChar w:fldCharType="begin"/>
        </w:r>
        <w:r w:rsidR="00C31BB1">
          <w:rPr>
            <w:color w:val="0000FF"/>
            <w:sz w:val="20"/>
            <w:szCs w:val="20"/>
            <w:lang w:eastAsia="en-GB"/>
          </w:rPr>
          <w:instrText xml:space="preserve"> INCLUDEPICTURE  "cid:image017.png@01D5A5CC.2935A2B0" \* MERGEFORMATINET </w:instrText>
        </w:r>
        <w:r w:rsidR="00C31BB1">
          <w:rPr>
            <w:color w:val="0000FF"/>
            <w:sz w:val="20"/>
            <w:szCs w:val="20"/>
            <w:lang w:eastAsia="en-GB"/>
          </w:rPr>
          <w:fldChar w:fldCharType="separate"/>
        </w:r>
        <w:r w:rsidR="003D0DC2">
          <w:rPr>
            <w:color w:val="0000FF"/>
            <w:sz w:val="20"/>
            <w:szCs w:val="20"/>
            <w:lang w:eastAsia="en-GB"/>
          </w:rPr>
          <w:fldChar w:fldCharType="begin"/>
        </w:r>
        <w:r w:rsidR="003D0DC2">
          <w:rPr>
            <w:color w:val="0000FF"/>
            <w:sz w:val="20"/>
            <w:szCs w:val="20"/>
            <w:lang w:eastAsia="en-GB"/>
          </w:rPr>
          <w:instrText xml:space="preserve"> INCLUDEPICTURE  "cid:image017.png@01D5A5CC.2935A2B0" \* MERGEFORMATINET </w:instrText>
        </w:r>
        <w:r w:rsidR="003D0DC2">
          <w:rPr>
            <w:color w:val="0000FF"/>
            <w:sz w:val="20"/>
            <w:szCs w:val="20"/>
            <w:lang w:eastAsia="en-GB"/>
          </w:rPr>
          <w:fldChar w:fldCharType="separate"/>
        </w:r>
        <w:r w:rsidR="00651DC2">
          <w:rPr>
            <w:color w:val="0000FF"/>
            <w:sz w:val="20"/>
            <w:szCs w:val="20"/>
            <w:lang w:eastAsia="en-GB"/>
          </w:rPr>
          <w:fldChar w:fldCharType="begin"/>
        </w:r>
        <w:r w:rsidR="00651DC2">
          <w:rPr>
            <w:color w:val="0000FF"/>
            <w:sz w:val="20"/>
            <w:szCs w:val="20"/>
            <w:lang w:eastAsia="en-GB"/>
          </w:rPr>
          <w:instrText xml:space="preserve"> INCLUDEPICTURE  "cid:image017.png@01D5A5CC.2935A2B0" \* MERGEFORMATINET </w:instrText>
        </w:r>
        <w:r w:rsidR="00651DC2">
          <w:rPr>
            <w:color w:val="0000FF"/>
            <w:sz w:val="20"/>
            <w:szCs w:val="20"/>
            <w:lang w:eastAsia="en-GB"/>
          </w:rPr>
          <w:fldChar w:fldCharType="separate"/>
        </w:r>
        <w:r w:rsidR="0035014C">
          <w:rPr>
            <w:color w:val="0000FF"/>
            <w:sz w:val="20"/>
            <w:szCs w:val="20"/>
            <w:lang w:eastAsia="en-GB"/>
          </w:rPr>
          <w:fldChar w:fldCharType="begin"/>
        </w:r>
        <w:r w:rsidR="0035014C">
          <w:rPr>
            <w:color w:val="0000FF"/>
            <w:sz w:val="20"/>
            <w:szCs w:val="20"/>
            <w:lang w:eastAsia="en-GB"/>
          </w:rPr>
          <w:instrText xml:space="preserve"> INCLUDEPICTURE  "cid:image017.png@01D5A5CC.2935A2B0" \* MERGEFORMATINET </w:instrText>
        </w:r>
        <w:r w:rsidR="0035014C">
          <w:rPr>
            <w:color w:val="0000FF"/>
            <w:sz w:val="20"/>
            <w:szCs w:val="20"/>
            <w:lang w:eastAsia="en-GB"/>
          </w:rPr>
          <w:fldChar w:fldCharType="separate"/>
        </w:r>
        <w:r w:rsidR="00927B7B">
          <w:rPr>
            <w:color w:val="0000FF"/>
            <w:sz w:val="20"/>
            <w:szCs w:val="20"/>
            <w:lang w:eastAsia="en-GB"/>
          </w:rPr>
          <w:fldChar w:fldCharType="begin"/>
        </w:r>
        <w:r w:rsidR="00927B7B">
          <w:rPr>
            <w:color w:val="0000FF"/>
            <w:sz w:val="20"/>
            <w:szCs w:val="20"/>
            <w:lang w:eastAsia="en-GB"/>
          </w:rPr>
          <w:instrText xml:space="preserve"> INCLUDEPICTURE  "cid:image017.png@01D5A5CC.2935A2B0" \* MERGEFORMATINET </w:instrText>
        </w:r>
        <w:r w:rsidR="00927B7B">
          <w:rPr>
            <w:color w:val="0000FF"/>
            <w:sz w:val="20"/>
            <w:szCs w:val="20"/>
            <w:lang w:eastAsia="en-GB"/>
          </w:rPr>
          <w:fldChar w:fldCharType="separate"/>
        </w:r>
        <w:r w:rsidR="00927B7B">
          <w:rPr>
            <w:color w:val="0000FF"/>
            <w:sz w:val="20"/>
            <w:szCs w:val="20"/>
            <w:lang w:eastAsia="en-GB"/>
          </w:rPr>
          <w:pict>
            <v:shape id="_x0000_i1032" style="width:44.35pt;height:44.35pt" alt="Related image" type="#_x0000_t75">
              <v:imagedata r:id="rId14" r:href="rId43"/>
            </v:shape>
          </w:pict>
        </w:r>
        <w:r w:rsidR="00927B7B">
          <w:rPr>
            <w:color w:val="0000FF"/>
            <w:sz w:val="20"/>
            <w:szCs w:val="20"/>
            <w:lang w:eastAsia="en-GB"/>
          </w:rPr>
          <w:fldChar w:fldCharType="end"/>
        </w:r>
        <w:r w:rsidR="0035014C">
          <w:rPr>
            <w:color w:val="0000FF"/>
            <w:sz w:val="20"/>
            <w:szCs w:val="20"/>
            <w:lang w:eastAsia="en-GB"/>
          </w:rPr>
          <w:fldChar w:fldCharType="end"/>
        </w:r>
        <w:r w:rsidR="00651DC2">
          <w:rPr>
            <w:color w:val="0000FF"/>
            <w:sz w:val="20"/>
            <w:szCs w:val="20"/>
            <w:lang w:eastAsia="en-GB"/>
          </w:rPr>
          <w:fldChar w:fldCharType="end"/>
        </w:r>
        <w:r w:rsidR="003D0DC2">
          <w:rPr>
            <w:color w:val="0000FF"/>
            <w:sz w:val="20"/>
            <w:szCs w:val="20"/>
            <w:lang w:eastAsia="en-GB"/>
          </w:rPr>
          <w:fldChar w:fldCharType="end"/>
        </w:r>
        <w:r w:rsidR="00C31BB1">
          <w:rPr>
            <w:color w:val="0000FF"/>
            <w:sz w:val="20"/>
            <w:szCs w:val="20"/>
            <w:lang w:eastAsia="en-GB"/>
          </w:rPr>
          <w:fldChar w:fldCharType="end"/>
        </w:r>
        <w:r w:rsidR="00C16DA5">
          <w:rPr>
            <w:color w:val="0000FF"/>
            <w:sz w:val="20"/>
            <w:szCs w:val="20"/>
            <w:lang w:eastAsia="en-GB"/>
          </w:rPr>
          <w:fldChar w:fldCharType="end"/>
        </w:r>
        <w:r w:rsidR="00A516B1">
          <w:rPr>
            <w:color w:val="0000FF"/>
            <w:sz w:val="20"/>
            <w:szCs w:val="20"/>
            <w:lang w:eastAsia="en-GB"/>
          </w:rPr>
          <w:fldChar w:fldCharType="end"/>
        </w:r>
        <w:r w:rsidR="00F5450A">
          <w:rPr>
            <w:color w:val="0000FF"/>
            <w:sz w:val="20"/>
            <w:szCs w:val="20"/>
            <w:lang w:eastAsia="en-GB"/>
          </w:rPr>
          <w:fldChar w:fldCharType="end"/>
        </w:r>
        <w:r w:rsidR="004E03F2">
          <w:rPr>
            <w:color w:val="0000FF"/>
            <w:sz w:val="20"/>
            <w:szCs w:val="20"/>
            <w:lang w:eastAsia="en-GB"/>
          </w:rPr>
          <w:fldChar w:fldCharType="end"/>
        </w:r>
        <w:r w:rsidR="00EB14D3">
          <w:rPr>
            <w:color w:val="0000FF"/>
            <w:sz w:val="20"/>
            <w:szCs w:val="20"/>
            <w:lang w:eastAsia="en-GB"/>
          </w:rPr>
          <w:fldChar w:fldCharType="end"/>
        </w:r>
      </w:hyperlink>
      <w:hyperlink w:tooltip="&quot;Braille&quot; " w:history="1" r:id="rId44">
        <w:r w:rsidR="00EB14D3">
          <w:rPr>
            <w:color w:val="0000FF"/>
            <w:sz w:val="20"/>
            <w:szCs w:val="20"/>
            <w:lang w:eastAsia="en-GB"/>
          </w:rPr>
          <w:fldChar w:fldCharType="begin"/>
        </w:r>
        <w:r w:rsidR="00EB14D3">
          <w:rPr>
            <w:color w:val="0000FF"/>
            <w:sz w:val="20"/>
            <w:szCs w:val="20"/>
            <w:lang w:eastAsia="en-GB"/>
          </w:rPr>
          <w:instrText xml:space="preserve"> INCLUDEPICTURE  "cid:image018.png@01D5A5CC.2935A2B0" \* MERGEFORMATINET </w:instrText>
        </w:r>
        <w:r w:rsidR="00EB14D3">
          <w:rPr>
            <w:color w:val="0000FF"/>
            <w:sz w:val="20"/>
            <w:szCs w:val="20"/>
            <w:lang w:eastAsia="en-GB"/>
          </w:rPr>
          <w:fldChar w:fldCharType="separate"/>
        </w:r>
        <w:r w:rsidR="004E03F2">
          <w:rPr>
            <w:color w:val="0000FF"/>
            <w:sz w:val="20"/>
            <w:szCs w:val="20"/>
            <w:lang w:eastAsia="en-GB"/>
          </w:rPr>
          <w:fldChar w:fldCharType="begin"/>
        </w:r>
        <w:r w:rsidR="004E03F2">
          <w:rPr>
            <w:color w:val="0000FF"/>
            <w:sz w:val="20"/>
            <w:szCs w:val="20"/>
            <w:lang w:eastAsia="en-GB"/>
          </w:rPr>
          <w:instrText xml:space="preserve"> INCLUDEPICTURE  "cid:image018.png@01D5A5CC.2935A2B0" \* MERGEFORMATINET </w:instrText>
        </w:r>
        <w:r w:rsidR="004E03F2">
          <w:rPr>
            <w:color w:val="0000FF"/>
            <w:sz w:val="20"/>
            <w:szCs w:val="20"/>
            <w:lang w:eastAsia="en-GB"/>
          </w:rPr>
          <w:fldChar w:fldCharType="separate"/>
        </w:r>
        <w:r w:rsidR="00F5450A">
          <w:rPr>
            <w:color w:val="0000FF"/>
            <w:sz w:val="20"/>
            <w:szCs w:val="20"/>
            <w:lang w:eastAsia="en-GB"/>
          </w:rPr>
          <w:fldChar w:fldCharType="begin"/>
        </w:r>
        <w:r w:rsidR="00F5450A">
          <w:rPr>
            <w:color w:val="0000FF"/>
            <w:sz w:val="20"/>
            <w:szCs w:val="20"/>
            <w:lang w:eastAsia="en-GB"/>
          </w:rPr>
          <w:instrText xml:space="preserve"> INCLUDEPICTURE  "cid:image018.png@01D5A5CC.2935A2B0" \* MERGEFORMATINET </w:instrText>
        </w:r>
        <w:r w:rsidR="00F5450A">
          <w:rPr>
            <w:color w:val="0000FF"/>
            <w:sz w:val="20"/>
            <w:szCs w:val="20"/>
            <w:lang w:eastAsia="en-GB"/>
          </w:rPr>
          <w:fldChar w:fldCharType="separate"/>
        </w:r>
        <w:r w:rsidR="00A516B1">
          <w:rPr>
            <w:color w:val="0000FF"/>
            <w:sz w:val="20"/>
            <w:szCs w:val="20"/>
            <w:lang w:eastAsia="en-GB"/>
          </w:rPr>
          <w:fldChar w:fldCharType="begin"/>
        </w:r>
        <w:r w:rsidR="00A516B1">
          <w:rPr>
            <w:color w:val="0000FF"/>
            <w:sz w:val="20"/>
            <w:szCs w:val="20"/>
            <w:lang w:eastAsia="en-GB"/>
          </w:rPr>
          <w:instrText xml:space="preserve"> INCLUDEPICTURE  "cid:image018.png@01D5A5CC.2935A2B0" \* MERGEFORMATINET </w:instrText>
        </w:r>
        <w:r w:rsidR="00A516B1">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"cid:image018.png@01D5A5CC.2935A2B0" \* MERGEFORMATINET </w:instrText>
        </w:r>
        <w:r w:rsidR="00C16DA5">
          <w:rPr>
            <w:color w:val="0000FF"/>
            <w:sz w:val="20"/>
            <w:szCs w:val="20"/>
            <w:lang w:eastAsia="en-GB"/>
          </w:rPr>
          <w:fldChar w:fldCharType="separate"/>
        </w:r>
        <w:r w:rsidR="00C31BB1">
          <w:rPr>
            <w:color w:val="0000FF"/>
            <w:sz w:val="20"/>
            <w:szCs w:val="20"/>
            <w:lang w:eastAsia="en-GB"/>
          </w:rPr>
          <w:fldChar w:fldCharType="begin"/>
        </w:r>
        <w:r w:rsidR="00C31BB1">
          <w:rPr>
            <w:color w:val="0000FF"/>
            <w:sz w:val="20"/>
            <w:szCs w:val="20"/>
            <w:lang w:eastAsia="en-GB"/>
          </w:rPr>
          <w:instrText xml:space="preserve"> INCLUDEPICTURE  "cid:image018.png@01D5A5CC.2935A2B0" \* MERGEFORMATINET </w:instrText>
        </w:r>
        <w:r w:rsidR="00C31BB1">
          <w:rPr>
            <w:color w:val="0000FF"/>
            <w:sz w:val="20"/>
            <w:szCs w:val="20"/>
            <w:lang w:eastAsia="en-GB"/>
          </w:rPr>
          <w:fldChar w:fldCharType="separate"/>
        </w:r>
        <w:r w:rsidR="003D0DC2">
          <w:rPr>
            <w:color w:val="0000FF"/>
            <w:sz w:val="20"/>
            <w:szCs w:val="20"/>
            <w:lang w:eastAsia="en-GB"/>
          </w:rPr>
          <w:fldChar w:fldCharType="begin"/>
        </w:r>
        <w:r w:rsidR="003D0DC2">
          <w:rPr>
            <w:color w:val="0000FF"/>
            <w:sz w:val="20"/>
            <w:szCs w:val="20"/>
            <w:lang w:eastAsia="en-GB"/>
          </w:rPr>
          <w:instrText xml:space="preserve"> INCLUDEPICTURE  "cid:image018.png@01D5A5CC.2935A2B0" \* MERGEFORMATINET </w:instrText>
        </w:r>
        <w:r w:rsidR="003D0DC2">
          <w:rPr>
            <w:color w:val="0000FF"/>
            <w:sz w:val="20"/>
            <w:szCs w:val="20"/>
            <w:lang w:eastAsia="en-GB"/>
          </w:rPr>
          <w:fldChar w:fldCharType="separate"/>
        </w:r>
        <w:r w:rsidR="00651DC2">
          <w:rPr>
            <w:color w:val="0000FF"/>
            <w:sz w:val="20"/>
            <w:szCs w:val="20"/>
            <w:lang w:eastAsia="en-GB"/>
          </w:rPr>
          <w:fldChar w:fldCharType="begin"/>
        </w:r>
        <w:r w:rsidR="00651DC2">
          <w:rPr>
            <w:color w:val="0000FF"/>
            <w:sz w:val="20"/>
            <w:szCs w:val="20"/>
            <w:lang w:eastAsia="en-GB"/>
          </w:rPr>
          <w:instrText xml:space="preserve"> INCLUDEPICTURE  "cid:image018.png@01D5A5CC.2935A2B0" \* MERGEFORMATINET </w:instrText>
        </w:r>
        <w:r w:rsidR="00651DC2">
          <w:rPr>
            <w:color w:val="0000FF"/>
            <w:sz w:val="20"/>
            <w:szCs w:val="20"/>
            <w:lang w:eastAsia="en-GB"/>
          </w:rPr>
          <w:fldChar w:fldCharType="separate"/>
        </w:r>
        <w:r w:rsidR="0035014C">
          <w:rPr>
            <w:color w:val="0000FF"/>
            <w:sz w:val="20"/>
            <w:szCs w:val="20"/>
            <w:lang w:eastAsia="en-GB"/>
          </w:rPr>
          <w:fldChar w:fldCharType="begin"/>
        </w:r>
        <w:r w:rsidR="0035014C">
          <w:rPr>
            <w:color w:val="0000FF"/>
            <w:sz w:val="20"/>
            <w:szCs w:val="20"/>
            <w:lang w:eastAsia="en-GB"/>
          </w:rPr>
          <w:instrText xml:space="preserve"> INCLUDEPICTURE  "cid:image018.png@01D5A5CC.2935A2B0" \* MERGEFORMATINET </w:instrText>
        </w:r>
        <w:r w:rsidR="0035014C">
          <w:rPr>
            <w:color w:val="0000FF"/>
            <w:sz w:val="20"/>
            <w:szCs w:val="20"/>
            <w:lang w:eastAsia="en-GB"/>
          </w:rPr>
          <w:fldChar w:fldCharType="separate"/>
        </w:r>
        <w:r w:rsidR="00927B7B">
          <w:rPr>
            <w:color w:val="0000FF"/>
            <w:sz w:val="20"/>
            <w:szCs w:val="20"/>
            <w:lang w:eastAsia="en-GB"/>
          </w:rPr>
          <w:fldChar w:fldCharType="begin"/>
        </w:r>
        <w:r w:rsidR="00927B7B">
          <w:rPr>
            <w:color w:val="0000FF"/>
            <w:sz w:val="20"/>
            <w:szCs w:val="20"/>
            <w:lang w:eastAsia="en-GB"/>
          </w:rPr>
          <w:instrText xml:space="preserve"> INCLUDEPICTURE  "cid:image018.png@01D5A5CC.2935A2B0" \* MERGEFORMATINET </w:instrText>
        </w:r>
        <w:r w:rsidR="00927B7B">
          <w:rPr>
            <w:color w:val="0000FF"/>
            <w:sz w:val="20"/>
            <w:szCs w:val="20"/>
            <w:lang w:eastAsia="en-GB"/>
          </w:rPr>
          <w:fldChar w:fldCharType="separate"/>
        </w:r>
        <w:r w:rsidR="00927B7B">
          <w:rPr>
            <w:color w:val="0000FF"/>
            <w:sz w:val="20"/>
            <w:szCs w:val="20"/>
            <w:lang w:eastAsia="en-GB"/>
          </w:rPr>
          <w:pict>
            <v:shape id="_x0000_i1033" style="width:43.55pt;height:43.55pt" alt="iconps-braille@2x" type="#_x0000_t75">
              <v:imagedata r:id="rId17" r:href="rId45"/>
            </v:shape>
          </w:pict>
        </w:r>
        <w:r w:rsidR="00927B7B">
          <w:rPr>
            <w:color w:val="0000FF"/>
            <w:sz w:val="20"/>
            <w:szCs w:val="20"/>
            <w:lang w:eastAsia="en-GB"/>
          </w:rPr>
          <w:fldChar w:fldCharType="end"/>
        </w:r>
        <w:r w:rsidR="0035014C">
          <w:rPr>
            <w:color w:val="0000FF"/>
            <w:sz w:val="20"/>
            <w:szCs w:val="20"/>
            <w:lang w:eastAsia="en-GB"/>
          </w:rPr>
          <w:fldChar w:fldCharType="end"/>
        </w:r>
        <w:r w:rsidR="00651DC2">
          <w:rPr>
            <w:color w:val="0000FF"/>
            <w:sz w:val="20"/>
            <w:szCs w:val="20"/>
            <w:lang w:eastAsia="en-GB"/>
          </w:rPr>
          <w:fldChar w:fldCharType="end"/>
        </w:r>
        <w:r w:rsidR="003D0DC2">
          <w:rPr>
            <w:color w:val="0000FF"/>
            <w:sz w:val="20"/>
            <w:szCs w:val="20"/>
            <w:lang w:eastAsia="en-GB"/>
          </w:rPr>
          <w:fldChar w:fldCharType="end"/>
        </w:r>
        <w:r w:rsidR="00C31BB1">
          <w:rPr>
            <w:color w:val="0000FF"/>
            <w:sz w:val="20"/>
            <w:szCs w:val="20"/>
            <w:lang w:eastAsia="en-GB"/>
          </w:rPr>
          <w:fldChar w:fldCharType="end"/>
        </w:r>
        <w:r w:rsidR="00C16DA5">
          <w:rPr>
            <w:color w:val="0000FF"/>
            <w:sz w:val="20"/>
            <w:szCs w:val="20"/>
            <w:lang w:eastAsia="en-GB"/>
          </w:rPr>
          <w:fldChar w:fldCharType="end"/>
        </w:r>
        <w:r w:rsidR="00A516B1">
          <w:rPr>
            <w:color w:val="0000FF"/>
            <w:sz w:val="20"/>
            <w:szCs w:val="20"/>
            <w:lang w:eastAsia="en-GB"/>
          </w:rPr>
          <w:fldChar w:fldCharType="end"/>
        </w:r>
        <w:r w:rsidR="00F5450A">
          <w:rPr>
            <w:color w:val="0000FF"/>
            <w:sz w:val="20"/>
            <w:szCs w:val="20"/>
            <w:lang w:eastAsia="en-GB"/>
          </w:rPr>
          <w:fldChar w:fldCharType="end"/>
        </w:r>
        <w:r w:rsidR="004E03F2">
          <w:rPr>
            <w:color w:val="0000FF"/>
            <w:sz w:val="20"/>
            <w:szCs w:val="20"/>
            <w:lang w:eastAsia="en-GB"/>
          </w:rPr>
          <w:fldChar w:fldCharType="end"/>
        </w:r>
        <w:r w:rsidR="00EB14D3">
          <w:rPr>
            <w:color w:val="0000FF"/>
            <w:sz w:val="20"/>
            <w:szCs w:val="20"/>
            <w:lang w:eastAsia="en-GB"/>
          </w:rPr>
          <w:fldChar w:fldCharType="end"/>
        </w:r>
      </w:hyperlink>
    </w:p>
    <w:p w:rsidR="00F62A26" w:rsidP="00927B7B" w:rsidRDefault="00F62A26">
      <w:pPr>
        <w:ind w:right="-573"/>
        <w:jc w:val="both"/>
        <w:rPr>
          <w:rFonts w:cs="Arial"/>
          <w:b/>
          <w:bCs/>
        </w:rPr>
      </w:pPr>
    </w:p>
    <w:p w:rsidR="00F62A26" w:rsidP="00927B7B" w:rsidRDefault="00F62A26">
      <w:pPr>
        <w:ind w:right="-573"/>
        <w:jc w:val="both"/>
        <w:rPr>
          <w:rFonts w:cs="Arial"/>
          <w:b/>
          <w:bCs/>
        </w:rPr>
      </w:pPr>
    </w:p>
    <w:p w:rsidR="00F62A26" w:rsidP="00927B7B" w:rsidRDefault="00F62A26">
      <w:pPr>
        <w:ind w:right="-573"/>
        <w:jc w:val="both"/>
        <w:rPr>
          <w:rFonts w:cs="Arial"/>
          <w:b/>
          <w:bCs/>
        </w:rPr>
      </w:pPr>
    </w:p>
    <w:p w:rsidR="00F62A26" w:rsidP="00927B7B" w:rsidRDefault="00F62A26">
      <w:pPr>
        <w:ind w:right="-573"/>
        <w:jc w:val="both"/>
        <w:rPr>
          <w:rFonts w:cs="Arial"/>
          <w:b/>
          <w:bCs/>
        </w:rPr>
      </w:pPr>
    </w:p>
    <w:p w:rsidRPr="009E7F7E" w:rsidR="00EB14D3" w:rsidP="00927B7B" w:rsidRDefault="00EB14D3">
      <w:pPr>
        <w:ind w:right="-573"/>
        <w:jc w:val="both"/>
        <w:rPr>
          <w:rFonts w:cs="Arial"/>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896827" w:rsidR="00EB14D3" w:rsidTr="00F5450A">
        <w:tc>
          <w:tcPr>
            <w:tcW w:w="9003" w:type="dxa"/>
            <w:shd w:val="clear" w:color="auto" w:fill="000000"/>
          </w:tcPr>
          <w:p w:rsidRPr="00896827" w:rsidR="00EB14D3" w:rsidP="00927B7B" w:rsidRDefault="00201031">
            <w:pPr>
              <w:keepNext/>
              <w:spacing w:after="0"/>
              <w:jc w:val="both"/>
              <w:outlineLvl w:val="0"/>
              <w:rPr>
                <w:rFonts w:ascii="Arial" w:hAnsi="Arial" w:cs="Arial"/>
                <w:b/>
                <w:bCs/>
                <w:color w:val="FFFFFF"/>
                <w:sz w:val="28"/>
                <w:szCs w:val="28"/>
              </w:rPr>
            </w:pPr>
            <w:bookmarkStart w:name="_Toc36583833" w:id="56"/>
            <w:r w:rsidRPr="00201031">
              <w:rPr>
                <w:rFonts w:ascii="Arial" w:hAnsi="Arial" w:cs="Arial"/>
                <w:b/>
                <w:bCs/>
                <w:color w:val="FFFFFF"/>
                <w:sz w:val="36"/>
                <w:szCs w:val="28"/>
              </w:rPr>
              <w:lastRenderedPageBreak/>
              <w:t>Adran 8: Cysylltu</w:t>
            </w:r>
            <w:bookmarkEnd w:id="56"/>
          </w:p>
        </w:tc>
      </w:tr>
    </w:tbl>
    <w:p w:rsidRPr="00896827" w:rsidR="00EB14D3" w:rsidP="00927B7B" w:rsidRDefault="00EB14D3">
      <w:pPr>
        <w:spacing w:after="0"/>
        <w:jc w:val="both"/>
        <w:rPr>
          <w:rFonts w:ascii="Arial" w:hAnsi="Arial" w:cs="Arial"/>
          <w:b/>
          <w:bCs/>
          <w:sz w:val="28"/>
          <w:szCs w:val="28"/>
        </w:rPr>
      </w:pPr>
    </w:p>
    <w:p w:rsidRPr="00896827" w:rsidR="00EB14D3" w:rsidP="00927B7B" w:rsidRDefault="00EB14D3">
      <w:pPr>
        <w:spacing w:after="0"/>
        <w:jc w:val="both"/>
        <w:outlineLvl w:val="2"/>
        <w:rPr>
          <w:rFonts w:ascii="Arial" w:hAnsi="Arial" w:cs="Arial"/>
          <w:b/>
          <w:bCs/>
          <w:sz w:val="28"/>
          <w:szCs w:val="28"/>
        </w:rPr>
      </w:pPr>
      <w:bookmarkStart w:name="_Toc36583834" w:id="57"/>
      <w:r w:rsidRPr="00896827">
        <w:rPr>
          <w:rFonts w:ascii="Arial" w:hAnsi="Arial" w:cs="Arial"/>
          <w:b/>
          <w:bCs/>
          <w:sz w:val="28"/>
          <w:szCs w:val="28"/>
        </w:rPr>
        <w:t xml:space="preserve">8.1 </w:t>
      </w:r>
      <w:r w:rsidRPr="00201031" w:rsidR="00201031">
        <w:rPr>
          <w:rFonts w:ascii="Arial" w:hAnsi="Arial" w:cs="Arial"/>
          <w:b/>
          <w:bCs/>
          <w:sz w:val="28"/>
          <w:szCs w:val="28"/>
        </w:rPr>
        <w:t>Sut i Gysylltu â Ni</w:t>
      </w:r>
      <w:bookmarkEnd w:id="57"/>
    </w:p>
    <w:p w:rsidRPr="00896827" w:rsidR="00EB14D3" w:rsidP="00927B7B" w:rsidRDefault="00EB14D3">
      <w:pPr>
        <w:spacing w:after="0"/>
        <w:jc w:val="both"/>
        <w:rPr>
          <w:rFonts w:ascii="Arial" w:hAnsi="Arial" w:cs="Arial"/>
          <w:sz w:val="28"/>
          <w:szCs w:val="28"/>
        </w:rPr>
      </w:pPr>
    </w:p>
    <w:p w:rsidRPr="00757F72" w:rsidR="00201031" w:rsidP="00927B7B" w:rsidRDefault="00201031">
      <w:pPr>
        <w:pStyle w:val="BodyText2"/>
        <w:rPr>
          <w:b w:val="0"/>
          <w:bCs w:val="0"/>
        </w:rPr>
      </w:pPr>
      <w:r w:rsidRPr="00757F72">
        <w:rPr>
          <w:b w:val="0"/>
          <w:bCs w:val="0"/>
          <w:lang w:val="cy-GB"/>
        </w:rPr>
        <w:t>Os hoffech wneud sylwadau ar y Cynllun Cydraddoldeb Strategol neu os oes gennych unrhyw gwestiynau yn ei gylch cysylltwch â’r Tîm Cydraddoldeb yn yr adran Adnoddau Dynol Corfforaethol yn defnyddio’r manylion cyswllt isod:</w:t>
      </w:r>
    </w:p>
    <w:p w:rsidRPr="00896827" w:rsidR="00EB14D3" w:rsidP="00927B7B" w:rsidRDefault="00EB14D3">
      <w:pPr>
        <w:spacing w:after="0"/>
        <w:jc w:val="both"/>
        <w:rPr>
          <w:rFonts w:ascii="Arial" w:hAnsi="Arial" w:cs="Arial"/>
          <w:sz w:val="28"/>
          <w:szCs w:val="28"/>
        </w:rPr>
      </w:pPr>
    </w:p>
    <w:p w:rsidRPr="00896827" w:rsidR="00EB14D3" w:rsidP="00927B7B" w:rsidRDefault="00EB14D3">
      <w:pPr>
        <w:tabs>
          <w:tab w:val="left" w:pos="1276"/>
        </w:tabs>
        <w:spacing w:after="0"/>
        <w:jc w:val="both"/>
        <w:rPr>
          <w:rFonts w:ascii="Arial" w:hAnsi="Arial" w:cs="Arial"/>
          <w:sz w:val="28"/>
          <w:szCs w:val="28"/>
        </w:rPr>
      </w:pPr>
      <w:r w:rsidRPr="00896827">
        <w:rPr>
          <w:rFonts w:ascii="Arial" w:hAnsi="Arial" w:cs="Arial"/>
          <w:noProof/>
          <w:sz w:val="28"/>
          <w:szCs w:val="28"/>
          <w:lang w:eastAsia="en-GB"/>
        </w:rPr>
        <w:drawing>
          <wp:inline distT="0" distB="0" distL="0" distR="0">
            <wp:extent cx="30480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Pr="00896827">
        <w:rPr>
          <w:rFonts w:ascii="Arial" w:hAnsi="Arial" w:cs="Arial"/>
          <w:sz w:val="28"/>
          <w:szCs w:val="28"/>
        </w:rPr>
        <w:tab/>
      </w:r>
      <w:r w:rsidRPr="00201031" w:rsidR="00201031">
        <w:rPr>
          <w:rFonts w:ascii="Arial" w:hAnsi="Arial" w:cs="Arial"/>
          <w:sz w:val="28"/>
          <w:szCs w:val="28"/>
        </w:rPr>
        <w:t xml:space="preserve">Dros y ffôn:   </w:t>
      </w:r>
      <w:r w:rsidR="003A1A51">
        <w:rPr>
          <w:rFonts w:ascii="Arial" w:hAnsi="Arial" w:cs="Arial"/>
          <w:sz w:val="28"/>
          <w:szCs w:val="28"/>
        </w:rPr>
        <w:tab/>
      </w:r>
      <w:r w:rsidR="003A1A51">
        <w:rPr>
          <w:rFonts w:ascii="Arial" w:hAnsi="Arial" w:cs="Arial"/>
          <w:sz w:val="28"/>
          <w:szCs w:val="28"/>
        </w:rPr>
        <w:tab/>
      </w:r>
      <w:r w:rsidRPr="00896827">
        <w:rPr>
          <w:rFonts w:ascii="Arial" w:hAnsi="Arial" w:cs="Arial"/>
          <w:sz w:val="28"/>
          <w:szCs w:val="28"/>
        </w:rPr>
        <w:t xml:space="preserve">01492 </w:t>
      </w:r>
      <w:r w:rsidR="00201031">
        <w:rPr>
          <w:rFonts w:ascii="Arial" w:hAnsi="Arial" w:cs="Arial"/>
          <w:color w:val="000000"/>
          <w:sz w:val="28"/>
          <w:szCs w:val="28"/>
        </w:rPr>
        <w:t>576225 neu</w:t>
      </w:r>
      <w:r w:rsidRPr="00896827">
        <w:rPr>
          <w:rFonts w:ascii="Arial" w:hAnsi="Arial" w:cs="Arial"/>
          <w:color w:val="000000"/>
          <w:sz w:val="28"/>
          <w:szCs w:val="28"/>
        </w:rPr>
        <w:t xml:space="preserve"> 01492 576301</w:t>
      </w:r>
    </w:p>
    <w:p w:rsidR="003A1A51" w:rsidP="00927B7B" w:rsidRDefault="00EB14D3">
      <w:pPr>
        <w:tabs>
          <w:tab w:val="left" w:pos="1276"/>
        </w:tabs>
        <w:spacing w:after="0"/>
        <w:ind w:left="-113"/>
        <w:jc w:val="both"/>
        <w:rPr>
          <w:rFonts w:ascii="Arial" w:hAnsi="Arial" w:cs="Arial"/>
          <w:sz w:val="28"/>
          <w:szCs w:val="28"/>
        </w:rPr>
      </w:pPr>
      <w:r w:rsidRPr="00896827">
        <w:rPr>
          <w:rFonts w:ascii="Arial" w:hAnsi="Arial" w:cs="Arial"/>
          <w:noProof/>
          <w:sz w:val="28"/>
          <w:szCs w:val="28"/>
          <w:lang w:eastAsia="en-GB"/>
        </w:rPr>
        <w:drawing>
          <wp:inline distT="0" distB="0" distL="0" distR="0">
            <wp:extent cx="466725" cy="4667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rsidRPr="00896827">
        <w:rPr>
          <w:rFonts w:ascii="Arial" w:hAnsi="Arial" w:cs="Arial"/>
          <w:sz w:val="28"/>
          <w:szCs w:val="28"/>
        </w:rPr>
        <w:t xml:space="preserve">     </w:t>
      </w:r>
      <w:r w:rsidRPr="00896827">
        <w:rPr>
          <w:rFonts w:ascii="Arial" w:hAnsi="Arial" w:cs="Arial"/>
          <w:sz w:val="28"/>
          <w:szCs w:val="28"/>
        </w:rPr>
        <w:tab/>
      </w:r>
      <w:r w:rsidRPr="003A1A51" w:rsidR="003A1A51">
        <w:rPr>
          <w:rFonts w:ascii="Arial" w:hAnsi="Arial" w:cs="Arial"/>
          <w:sz w:val="28"/>
          <w:szCs w:val="28"/>
        </w:rPr>
        <w:t>Drwy'r Post:</w:t>
      </w:r>
      <w:r w:rsidR="003A1A51">
        <w:rPr>
          <w:rFonts w:ascii="Arial" w:hAnsi="Arial" w:cs="Arial"/>
          <w:sz w:val="28"/>
          <w:szCs w:val="28"/>
        </w:rPr>
        <w:t xml:space="preserve"> </w:t>
      </w:r>
      <w:r w:rsidR="003A1A51">
        <w:rPr>
          <w:rFonts w:ascii="Arial" w:hAnsi="Arial" w:cs="Arial"/>
          <w:sz w:val="28"/>
          <w:szCs w:val="28"/>
        </w:rPr>
        <w:tab/>
      </w:r>
      <w:r w:rsidR="003A1A51">
        <w:rPr>
          <w:rFonts w:ascii="Arial" w:hAnsi="Arial" w:cs="Arial"/>
          <w:sz w:val="28"/>
          <w:szCs w:val="28"/>
        </w:rPr>
        <w:tab/>
      </w:r>
      <w:r w:rsidR="003A1A51">
        <w:rPr>
          <w:rFonts w:ascii="Arial" w:hAnsi="Arial" w:cs="Arial"/>
          <w:sz w:val="28"/>
          <w:szCs w:val="28"/>
        </w:rPr>
        <w:tab/>
      </w:r>
      <w:r w:rsidRPr="003A1A51" w:rsidR="003A1A51">
        <w:rPr>
          <w:rFonts w:ascii="Arial" w:hAnsi="Arial" w:cs="Arial"/>
          <w:sz w:val="28"/>
          <w:szCs w:val="28"/>
        </w:rPr>
        <w:t xml:space="preserve">Tîm Cydraddoldeb yr adran </w:t>
      </w:r>
    </w:p>
    <w:p w:rsidRPr="003A1A51" w:rsidR="003A1A51" w:rsidP="00927B7B" w:rsidRDefault="003A1A51">
      <w:pPr>
        <w:tabs>
          <w:tab w:val="left" w:pos="1276"/>
        </w:tabs>
        <w:spacing w:after="0"/>
        <w:ind w:left="-113"/>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A1A51">
        <w:rPr>
          <w:rFonts w:ascii="Arial" w:hAnsi="Arial" w:cs="Arial"/>
          <w:sz w:val="28"/>
          <w:szCs w:val="28"/>
        </w:rPr>
        <w:t>Adnoddau Dynol Corfforaethol</w:t>
      </w:r>
    </w:p>
    <w:p w:rsidRPr="003A1A51" w:rsidR="003A1A51" w:rsidP="00927B7B" w:rsidRDefault="003A1A51">
      <w:pPr>
        <w:tabs>
          <w:tab w:val="left" w:pos="1276"/>
        </w:tabs>
        <w:spacing w:after="0"/>
        <w:jc w:val="both"/>
        <w:rPr>
          <w:rFonts w:ascii="Arial" w:hAnsi="Arial" w:cs="Arial"/>
          <w:sz w:val="28"/>
          <w:szCs w:val="28"/>
        </w:rPr>
      </w:pPr>
      <w:r w:rsidRPr="003A1A51">
        <w:rPr>
          <w:rFonts w:ascii="Arial" w:hAnsi="Arial" w:cs="Arial"/>
          <w:sz w:val="28"/>
          <w:szCs w:val="28"/>
        </w:rPr>
        <w:tab/>
      </w:r>
      <w:r w:rsidRPr="003A1A51">
        <w:rPr>
          <w:rFonts w:ascii="Arial" w:hAnsi="Arial" w:cs="Arial"/>
          <w:sz w:val="28"/>
          <w:szCs w:val="28"/>
        </w:rPr>
        <w:tab/>
      </w:r>
      <w:r w:rsidRPr="003A1A51">
        <w:rPr>
          <w:rFonts w:ascii="Arial" w:hAnsi="Arial" w:cs="Arial"/>
          <w:sz w:val="28"/>
          <w:szCs w:val="28"/>
        </w:rPr>
        <w:tab/>
      </w:r>
      <w:r w:rsidRPr="003A1A51">
        <w:rPr>
          <w:rFonts w:ascii="Arial" w:hAnsi="Arial" w:cs="Arial"/>
          <w:sz w:val="28"/>
          <w:szCs w:val="28"/>
        </w:rPr>
        <w:tab/>
      </w:r>
      <w:r>
        <w:rPr>
          <w:rFonts w:ascii="Arial" w:hAnsi="Arial" w:cs="Arial"/>
          <w:sz w:val="28"/>
          <w:szCs w:val="28"/>
        </w:rPr>
        <w:tab/>
      </w:r>
      <w:r>
        <w:rPr>
          <w:rFonts w:ascii="Arial" w:hAnsi="Arial" w:cs="Arial"/>
          <w:sz w:val="28"/>
          <w:szCs w:val="28"/>
        </w:rPr>
        <w:tab/>
      </w:r>
      <w:r w:rsidRPr="003A1A51">
        <w:rPr>
          <w:rFonts w:ascii="Arial" w:hAnsi="Arial" w:cs="Arial"/>
          <w:sz w:val="28"/>
          <w:szCs w:val="28"/>
        </w:rPr>
        <w:t>Cyngor Bwrdeistref Sirol Conwy</w:t>
      </w:r>
    </w:p>
    <w:p w:rsidRPr="003A1A51" w:rsidR="003A1A51" w:rsidP="00927B7B" w:rsidRDefault="003A1A51">
      <w:pPr>
        <w:tabs>
          <w:tab w:val="left" w:pos="1276"/>
        </w:tabs>
        <w:spacing w:after="0"/>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Pr="003A1A51">
        <w:rPr>
          <w:rFonts w:ascii="Arial" w:hAnsi="Arial" w:cs="Arial"/>
          <w:sz w:val="28"/>
          <w:szCs w:val="28"/>
        </w:rPr>
        <w:t>Blwch Post 1</w:t>
      </w:r>
    </w:p>
    <w:p w:rsidRPr="003A1A51" w:rsidR="003A1A51" w:rsidP="00927B7B" w:rsidRDefault="003A1A51">
      <w:pPr>
        <w:tabs>
          <w:tab w:val="left" w:pos="1276"/>
        </w:tabs>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1A51">
        <w:rPr>
          <w:rFonts w:ascii="Arial" w:hAnsi="Arial" w:cs="Arial"/>
          <w:sz w:val="28"/>
          <w:szCs w:val="28"/>
        </w:rPr>
        <w:t>LL30 9GN</w:t>
      </w:r>
    </w:p>
    <w:p w:rsidRPr="00896827" w:rsidR="00EB14D3" w:rsidP="00927B7B" w:rsidRDefault="00EB14D3">
      <w:pPr>
        <w:tabs>
          <w:tab w:val="left" w:pos="1276"/>
        </w:tabs>
        <w:spacing w:after="0"/>
        <w:jc w:val="both"/>
        <w:rPr>
          <w:rFonts w:ascii="Arial" w:hAnsi="Arial" w:cs="Arial"/>
          <w:sz w:val="28"/>
          <w:szCs w:val="28"/>
        </w:rPr>
      </w:pPr>
      <w:r w:rsidRPr="00896827">
        <w:rPr>
          <w:rFonts w:ascii="Arial" w:hAnsi="Arial" w:cs="Arial"/>
          <w:noProof/>
          <w:sz w:val="28"/>
          <w:szCs w:val="28"/>
          <w:lang w:eastAsia="en-GB"/>
        </w:rPr>
        <w:drawing>
          <wp:inline distT="0" distB="0" distL="0" distR="0">
            <wp:extent cx="46672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pic:spPr>
                </pic:pic>
              </a:graphicData>
            </a:graphic>
          </wp:inline>
        </w:drawing>
      </w:r>
      <w:r w:rsidRPr="00896827">
        <w:rPr>
          <w:rFonts w:ascii="Arial" w:hAnsi="Arial" w:cs="Arial"/>
          <w:sz w:val="28"/>
          <w:szCs w:val="28"/>
        </w:rPr>
        <w:tab/>
      </w:r>
      <w:r w:rsidRPr="003A1A51" w:rsidR="003A1A51">
        <w:rPr>
          <w:rFonts w:ascii="Arial" w:hAnsi="Arial" w:cs="Arial"/>
          <w:sz w:val="28"/>
          <w:szCs w:val="28"/>
        </w:rPr>
        <w:t xml:space="preserve">Drwy e-bost: </w:t>
      </w:r>
      <w:r w:rsidRPr="003A1A51" w:rsidR="003A1A51">
        <w:rPr>
          <w:rFonts w:ascii="Arial" w:hAnsi="Arial" w:cs="Arial"/>
          <w:sz w:val="28"/>
          <w:szCs w:val="28"/>
        </w:rPr>
        <w:tab/>
      </w:r>
      <w:r w:rsidRPr="003A1A51" w:rsidR="003A1A51">
        <w:rPr>
          <w:rFonts w:ascii="Arial" w:hAnsi="Arial" w:cs="Arial"/>
          <w:sz w:val="28"/>
          <w:szCs w:val="28"/>
        </w:rPr>
        <w:tab/>
      </w:r>
      <w:hyperlink w:history="1" r:id="rId49">
        <w:r w:rsidRPr="00357EF5" w:rsidR="003A1A51">
          <w:rPr>
            <w:rStyle w:val="Hyperlink"/>
            <w:rFonts w:ascii="Arial" w:hAnsi="Arial" w:cs="Arial"/>
            <w:sz w:val="28"/>
            <w:szCs w:val="28"/>
          </w:rPr>
          <w:t>cydraddoldebau@conwy.gov.uk</w:t>
        </w:r>
      </w:hyperlink>
      <w:r w:rsidR="003A1A51">
        <w:rPr>
          <w:rFonts w:ascii="Arial" w:hAnsi="Arial" w:cs="Arial"/>
          <w:sz w:val="28"/>
          <w:szCs w:val="28"/>
        </w:rPr>
        <w:t xml:space="preserve"> </w:t>
      </w:r>
    </w:p>
    <w:p w:rsidRPr="00896827" w:rsidR="00EB14D3" w:rsidP="00927B7B" w:rsidRDefault="00EB14D3">
      <w:pPr>
        <w:tabs>
          <w:tab w:val="left" w:pos="1276"/>
        </w:tabs>
        <w:spacing w:after="0"/>
        <w:jc w:val="both"/>
        <w:rPr>
          <w:rFonts w:ascii="Arial" w:hAnsi="Arial" w:cs="Arial"/>
          <w:sz w:val="28"/>
          <w:szCs w:val="28"/>
        </w:rPr>
      </w:pPr>
      <w:r w:rsidRPr="00896827">
        <w:rPr>
          <w:rFonts w:ascii="Arial" w:hAnsi="Arial" w:cs="Arial"/>
          <w:noProof/>
          <w:color w:val="0000FF"/>
          <w:sz w:val="28"/>
          <w:szCs w:val="28"/>
          <w:lang w:eastAsia="en-GB"/>
        </w:rPr>
        <w:drawing>
          <wp:inline distT="0" distB="0" distL="0" distR="0">
            <wp:extent cx="449580" cy="434975"/>
            <wp:effectExtent l="0" t="0" r="7620" b="3175"/>
            <wp:docPr id="3" name="Picture 3" descr="Image result for icon for websit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on for website">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l="12614" t="5789" r="13425" b="24490"/>
                    <a:stretch>
                      <a:fillRect/>
                    </a:stretch>
                  </pic:blipFill>
                  <pic:spPr bwMode="auto">
                    <a:xfrm>
                      <a:off x="0" y="0"/>
                      <a:ext cx="449580" cy="434975"/>
                    </a:xfrm>
                    <a:prstGeom prst="rect">
                      <a:avLst/>
                    </a:prstGeom>
                    <a:noFill/>
                    <a:ln>
                      <a:noFill/>
                    </a:ln>
                  </pic:spPr>
                </pic:pic>
              </a:graphicData>
            </a:graphic>
          </wp:inline>
        </w:drawing>
      </w:r>
      <w:r w:rsidRPr="00896827">
        <w:rPr>
          <w:rFonts w:ascii="Arial" w:hAnsi="Arial" w:cs="Arial"/>
          <w:sz w:val="28"/>
          <w:szCs w:val="28"/>
        </w:rPr>
        <w:tab/>
      </w:r>
      <w:r w:rsidRPr="003A1A51" w:rsidR="003A1A51">
        <w:rPr>
          <w:rFonts w:ascii="Arial" w:hAnsi="Arial" w:cs="Arial"/>
          <w:sz w:val="28"/>
          <w:szCs w:val="28"/>
        </w:rPr>
        <w:t>Dolen i’r wefan:</w:t>
      </w:r>
      <w:r w:rsidRPr="003A1A51" w:rsidR="003A1A51">
        <w:rPr>
          <w:rFonts w:ascii="Arial" w:hAnsi="Arial" w:cs="Arial"/>
          <w:sz w:val="28"/>
          <w:szCs w:val="28"/>
        </w:rPr>
        <w:tab/>
      </w:r>
      <w:r w:rsidRPr="003A1A51" w:rsidR="003A1A51">
        <w:rPr>
          <w:rFonts w:ascii="Arial" w:hAnsi="Arial" w:cs="Arial"/>
          <w:sz w:val="28"/>
          <w:szCs w:val="28"/>
        </w:rPr>
        <w:tab/>
        <w:t>www.conwy.gov.uk</w:t>
      </w:r>
    </w:p>
    <w:p w:rsidR="00EB14D3" w:rsidP="00927B7B" w:rsidRDefault="00EB14D3">
      <w:pPr>
        <w:spacing w:after="0"/>
        <w:jc w:val="both"/>
        <w:rPr>
          <w:rFonts w:ascii="Arial" w:hAnsi="Arial" w:cs="Arial"/>
          <w:sz w:val="28"/>
          <w:szCs w:val="28"/>
        </w:rPr>
      </w:pPr>
    </w:p>
    <w:p w:rsidR="00896827" w:rsidP="00927B7B" w:rsidRDefault="00896827">
      <w:pPr>
        <w:spacing w:after="0"/>
        <w:jc w:val="both"/>
        <w:rPr>
          <w:rFonts w:ascii="Arial" w:hAnsi="Arial" w:cs="Arial"/>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Pr="009E7F7E" w:rsidR="00EB14D3" w:rsidTr="00896827">
        <w:tc>
          <w:tcPr>
            <w:tcW w:w="9060" w:type="dxa"/>
            <w:shd w:val="clear" w:color="auto" w:fill="000000"/>
          </w:tcPr>
          <w:p w:rsidRPr="00896827" w:rsidR="00EB14D3" w:rsidP="00927B7B" w:rsidRDefault="00EB14D3">
            <w:pPr>
              <w:keepNext/>
              <w:jc w:val="both"/>
              <w:outlineLvl w:val="0"/>
              <w:rPr>
                <w:rFonts w:ascii="Arial" w:hAnsi="Arial" w:cs="Arial"/>
                <w:b/>
                <w:bCs/>
                <w:color w:val="FFFFFF"/>
                <w:sz w:val="36"/>
              </w:rPr>
            </w:pPr>
            <w:r w:rsidRPr="009E7F7E">
              <w:rPr>
                <w:rFonts w:cs="Arial"/>
                <w:u w:val="single"/>
              </w:rPr>
              <w:br w:type="page"/>
            </w:r>
            <w:bookmarkStart w:name="_Toc36583835" w:id="58"/>
            <w:r w:rsidRPr="003A1A51" w:rsidR="003A1A51">
              <w:rPr>
                <w:rFonts w:ascii="Arial" w:hAnsi="Arial" w:cs="Arial"/>
                <w:b/>
                <w:bCs/>
                <w:color w:val="FFFFFF"/>
                <w:sz w:val="36"/>
              </w:rPr>
              <w:t>Atodiadau</w:t>
            </w:r>
            <w:bookmarkEnd w:id="58"/>
          </w:p>
        </w:tc>
      </w:tr>
    </w:tbl>
    <w:p w:rsidRPr="00896827" w:rsidR="00EB14D3" w:rsidP="00927B7B" w:rsidRDefault="00EB14D3">
      <w:pPr>
        <w:jc w:val="both"/>
        <w:rPr>
          <w:rFonts w:ascii="Arial" w:hAnsi="Arial" w:cs="Arial"/>
        </w:rPr>
      </w:pPr>
    </w:p>
    <w:p w:rsidRPr="00BB41B4" w:rsidR="00EB14D3" w:rsidP="00927B7B" w:rsidRDefault="003A1A51">
      <w:pPr>
        <w:pStyle w:val="Heading1"/>
        <w:ind w:left="2268" w:hanging="2268"/>
        <w:jc w:val="both"/>
        <w:rPr>
          <w:u w:val="none"/>
        </w:rPr>
      </w:pPr>
      <w:bookmarkStart w:name="_Toc212016788" w:id="59"/>
      <w:bookmarkStart w:name="_Toc36583836" w:id="60"/>
      <w:r>
        <w:rPr>
          <w:u w:val="none"/>
        </w:rPr>
        <w:t>Atodiad</w:t>
      </w:r>
      <w:r w:rsidRPr="00BB41B4" w:rsidR="00EB14D3">
        <w:rPr>
          <w:u w:val="none"/>
        </w:rPr>
        <w:t xml:space="preserve"> 1</w:t>
      </w:r>
      <w:r w:rsidRPr="00BB41B4" w:rsidR="0057340A">
        <w:rPr>
          <w:u w:val="none"/>
        </w:rPr>
        <w:t>:</w:t>
      </w:r>
      <w:r w:rsidRPr="00BB41B4" w:rsidR="0057340A">
        <w:rPr>
          <w:u w:val="none"/>
        </w:rPr>
        <w:tab/>
      </w:r>
      <w:bookmarkEnd w:id="59"/>
      <w:r w:rsidRPr="003A1A51">
        <w:rPr>
          <w:u w:val="none"/>
        </w:rPr>
        <w:t>Cynllun Gweithredu Cydraddoldeb Strategol</w:t>
      </w:r>
      <w:bookmarkEnd w:id="60"/>
    </w:p>
    <w:p w:rsidRPr="00BB41B4" w:rsidR="00EB14D3" w:rsidP="00927B7B" w:rsidRDefault="003A1A51">
      <w:pPr>
        <w:pStyle w:val="Heading1"/>
        <w:ind w:left="2268" w:hanging="2268"/>
        <w:jc w:val="both"/>
        <w:rPr>
          <w:u w:val="none"/>
        </w:rPr>
      </w:pPr>
      <w:bookmarkStart w:name="_Toc36583837" w:id="61"/>
      <w:r>
        <w:rPr>
          <w:u w:val="none"/>
        </w:rPr>
        <w:t>Atodiad</w:t>
      </w:r>
      <w:r w:rsidRPr="00BB41B4" w:rsidR="00EB14D3">
        <w:rPr>
          <w:u w:val="none"/>
        </w:rPr>
        <w:t xml:space="preserve"> 2</w:t>
      </w:r>
      <w:r w:rsidRPr="00BB41B4" w:rsidR="0057340A">
        <w:rPr>
          <w:u w:val="none"/>
        </w:rPr>
        <w:t>:</w:t>
      </w:r>
      <w:r w:rsidRPr="00BB41B4" w:rsidR="00EB14D3">
        <w:rPr>
          <w:u w:val="none"/>
        </w:rPr>
        <w:t xml:space="preserve"> </w:t>
      </w:r>
      <w:r w:rsidRPr="00BB41B4" w:rsidR="0057340A">
        <w:rPr>
          <w:u w:val="none"/>
        </w:rPr>
        <w:tab/>
      </w:r>
      <w:r w:rsidRPr="003A1A51">
        <w:rPr>
          <w:u w:val="none"/>
        </w:rPr>
        <w:t>Rhwydwaith Cydraddoldeb Sector Cyhoeddus Gogledd Cymru: Dogfen Data ac Ymchwil Cefndirol</w:t>
      </w:r>
      <w:bookmarkEnd w:id="61"/>
    </w:p>
    <w:p w:rsidRPr="00BB41B4" w:rsidR="0057340A" w:rsidP="00927B7B" w:rsidRDefault="003A1A51">
      <w:pPr>
        <w:pStyle w:val="Heading1"/>
        <w:ind w:left="2268" w:hanging="2268"/>
        <w:jc w:val="both"/>
        <w:rPr>
          <w:u w:val="none"/>
        </w:rPr>
      </w:pPr>
      <w:bookmarkStart w:name="_Toc36583838" w:id="62"/>
      <w:r>
        <w:rPr>
          <w:u w:val="none"/>
        </w:rPr>
        <w:t>Atodiad</w:t>
      </w:r>
      <w:r w:rsidRPr="00BB41B4" w:rsidR="0057340A">
        <w:rPr>
          <w:u w:val="none"/>
        </w:rPr>
        <w:t xml:space="preserve"> 3:</w:t>
      </w:r>
      <w:r w:rsidRPr="00BB41B4" w:rsidR="0057340A">
        <w:rPr>
          <w:u w:val="none"/>
        </w:rPr>
        <w:tab/>
      </w:r>
      <w:r w:rsidRPr="00691F36" w:rsidR="00691F36">
        <w:rPr>
          <w:u w:val="none"/>
        </w:rPr>
        <w:t xml:space="preserve">Amcanion Cydraddoldeb Wedi’u Mapio                                                             </w:t>
      </w:r>
      <w:r w:rsidR="00691F36">
        <w:rPr>
          <w:u w:val="none"/>
        </w:rPr>
        <w:t xml:space="preserve">  yn Erbyn y Cynlluniau Perthnasol</w:t>
      </w:r>
      <w:bookmarkEnd w:id="62"/>
    </w:p>
    <w:p w:rsidRPr="00896827" w:rsidR="0057340A" w:rsidP="00927B7B" w:rsidRDefault="0057340A">
      <w:pPr>
        <w:jc w:val="both"/>
        <w:rPr>
          <w:rFonts w:ascii="Arial" w:hAnsi="Arial" w:cs="Arial"/>
          <w:b/>
        </w:rPr>
      </w:pPr>
    </w:p>
    <w:p w:rsidRPr="0057340A" w:rsidR="0057340A" w:rsidP="00927B7B" w:rsidRDefault="0057340A">
      <w:pPr>
        <w:jc w:val="both"/>
        <w:rPr>
          <w:rFonts w:ascii="Arial" w:hAnsi="Arial" w:cs="Arial"/>
          <w:sz w:val="28"/>
          <w:szCs w:val="32"/>
        </w:rPr>
      </w:pPr>
    </w:p>
    <w:p w:rsidRPr="00EB14D3" w:rsidR="002D7072" w:rsidP="00927B7B" w:rsidRDefault="00691F36">
      <w:pPr>
        <w:ind w:right="1273"/>
        <w:jc w:val="both"/>
      </w:pPr>
      <w:r w:rsidRPr="00691F36">
        <w:rPr>
          <w:rFonts w:ascii="Arial" w:hAnsi="Arial" w:cs="Arial"/>
          <w:b/>
        </w:rPr>
        <w:t xml:space="preserve">Mae’r Atodiadau ar </w:t>
      </w:r>
      <w:proofErr w:type="gramStart"/>
      <w:r w:rsidRPr="00691F36">
        <w:rPr>
          <w:rFonts w:ascii="Arial" w:hAnsi="Arial" w:cs="Arial"/>
          <w:b/>
        </w:rPr>
        <w:t>gael</w:t>
      </w:r>
      <w:proofErr w:type="gramEnd"/>
      <w:r w:rsidRPr="00691F36">
        <w:rPr>
          <w:rFonts w:ascii="Arial" w:hAnsi="Arial" w:cs="Arial"/>
          <w:b/>
        </w:rPr>
        <w:t xml:space="preserve"> o’r adran Cydraddoldeb ac Amrywiaeth ar y wefan:  </w:t>
      </w:r>
      <w:hyperlink w:history="1" r:id="rId52">
        <w:r w:rsidRPr="00357EF5">
          <w:rPr>
            <w:rStyle w:val="Hyperlink"/>
            <w:rFonts w:ascii="Arial" w:hAnsi="Arial" w:cs="Arial"/>
            <w:b/>
          </w:rPr>
          <w:t>www.conwy.gov.uk</w:t>
        </w:r>
      </w:hyperlink>
      <w:r>
        <w:rPr>
          <w:rFonts w:ascii="Arial" w:hAnsi="Arial" w:cs="Arial"/>
          <w:b/>
        </w:rPr>
        <w:t xml:space="preserve"> </w:t>
      </w:r>
    </w:p>
    <w:sectPr w:rsidRPr="00EB14D3" w:rsidR="002D7072" w:rsidSect="00A33EF7">
      <w:headerReference w:type="default" r:id="rId53"/>
      <w:footerReference w:type="default" r:id="rId54"/>
      <w:pgSz w:w="11906" w:h="16838"/>
      <w:pgMar w:top="567" w:right="851" w:bottom="567" w:left="1985"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B7B" w:rsidRDefault="00927B7B" w:rsidP="00EF1AE7">
      <w:pPr>
        <w:spacing w:after="0" w:line="240" w:lineRule="auto"/>
      </w:pPr>
      <w:r>
        <w:separator/>
      </w:r>
    </w:p>
  </w:endnote>
  <w:endnote w:type="continuationSeparator" w:id="0">
    <w:p w:rsidR="00927B7B" w:rsidRDefault="00927B7B" w:rsidP="00EF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7B" w:rsidRDefault="00927B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7B7B" w:rsidRDefault="00927B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7B" w:rsidRDefault="00927B7B">
    <w:pPr>
      <w:pStyle w:val="Footer"/>
      <w:jc w:val="center"/>
    </w:pPr>
  </w:p>
  <w:p w:rsidR="00927B7B" w:rsidRDefault="00927B7B">
    <w:pPr>
      <w:pStyle w:val="Head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7B" w:rsidRDefault="00927B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240040"/>
      <w:docPartObj>
        <w:docPartGallery w:val="Page Numbers (Bottom of Page)"/>
        <w:docPartUnique/>
      </w:docPartObj>
    </w:sdtPr>
    <w:sdtEndPr>
      <w:rPr>
        <w:noProof/>
      </w:rPr>
    </w:sdtEndPr>
    <w:sdtContent>
      <w:p w:rsidR="00927B7B" w:rsidRDefault="00927B7B">
        <w:pPr>
          <w:pStyle w:val="Footer"/>
          <w:jc w:val="center"/>
        </w:pPr>
        <w:r>
          <w:fldChar w:fldCharType="begin"/>
        </w:r>
        <w:r>
          <w:instrText xml:space="preserve"> PAGE   \* MERGEFORMAT </w:instrText>
        </w:r>
        <w:r>
          <w:fldChar w:fldCharType="separate"/>
        </w:r>
        <w:r w:rsidR="00126CA4">
          <w:rPr>
            <w:noProof/>
          </w:rPr>
          <w:t>21</w:t>
        </w:r>
        <w:r>
          <w:rPr>
            <w:noProof/>
          </w:rPr>
          <w:fldChar w:fldCharType="end"/>
        </w:r>
      </w:p>
    </w:sdtContent>
  </w:sdt>
  <w:p w:rsidR="00927B7B" w:rsidRDefault="00927B7B">
    <w:pPr>
      <w:pStyle w:val="Head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B7B" w:rsidRDefault="00927B7B" w:rsidP="00EF1AE7">
      <w:pPr>
        <w:spacing w:after="0" w:line="240" w:lineRule="auto"/>
      </w:pPr>
      <w:r>
        <w:separator/>
      </w:r>
    </w:p>
  </w:footnote>
  <w:footnote w:type="continuationSeparator" w:id="0">
    <w:p w:rsidR="00927B7B" w:rsidRDefault="00927B7B" w:rsidP="00EF1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7B" w:rsidRDefault="00927B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7B" w:rsidRDefault="00927B7B">
    <w:pPr>
      <w:pStyle w:val="Header"/>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7B" w:rsidRDefault="00927B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7B" w:rsidRDefault="00927B7B" w:rsidP="00F62A26">
    <w:pPr>
      <w:pStyle w:val="Header"/>
      <w:tabs>
        <w:tab w:val="clear" w:pos="4513"/>
        <w:tab w:val="clear" w:pos="9026"/>
        <w:tab w:val="left" w:pos="1198"/>
      </w:tabs>
    </w:pPr>
    <w:sdt>
      <w:sdtPr>
        <w:id w:val="-1241325527"/>
        <w:docPartObj>
          <w:docPartGallery w:val="Watermarks"/>
          <w:docPartUnique/>
        </w:docPartObj>
      </w:sdtPr>
      <w:sdtContent>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4080" o:spid="_x0000_s2059" type="#_x0000_t75" style="position:absolute;margin-left:-99.55pt;margin-top:-1in;width:595.2pt;height:841.9pt;z-index:-251658752;mso-position-horizontal-relative:margin;mso-position-vertical-relative:margin" o:allowincell="f">
              <v:imagedata r:id="rId1" o:title="Generic Poster Template - A4 Portrait (3)"/>
              <w10:wrap anchorx="margin" anchory="margin"/>
            </v:shape>
          </w:pict>
        </w:r>
      </w:sdtContent>
    </w:sdt>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191D"/>
    <w:multiLevelType w:val="hybridMultilevel"/>
    <w:tmpl w:val="2CBE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F4586"/>
    <w:multiLevelType w:val="hybridMultilevel"/>
    <w:tmpl w:val="E46ED24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37D72AA"/>
    <w:multiLevelType w:val="hybridMultilevel"/>
    <w:tmpl w:val="8D9AE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56524"/>
    <w:multiLevelType w:val="hybridMultilevel"/>
    <w:tmpl w:val="DB609A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C1A45"/>
    <w:multiLevelType w:val="hybridMultilevel"/>
    <w:tmpl w:val="D9983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D542E"/>
    <w:multiLevelType w:val="hybridMultilevel"/>
    <w:tmpl w:val="7B423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4108FB"/>
    <w:multiLevelType w:val="hybridMultilevel"/>
    <w:tmpl w:val="71786386"/>
    <w:lvl w:ilvl="0" w:tplc="08090001">
      <w:start w:val="1"/>
      <w:numFmt w:val="bullet"/>
      <w:lvlText w:val=""/>
      <w:lvlJc w:val="left"/>
      <w:pPr>
        <w:tabs>
          <w:tab w:val="num" w:pos="804"/>
        </w:tabs>
        <w:ind w:left="804" w:hanging="360"/>
      </w:pPr>
      <w:rPr>
        <w:rFonts w:ascii="Symbol" w:hAnsi="Symbol" w:hint="default"/>
      </w:rPr>
    </w:lvl>
    <w:lvl w:ilvl="1" w:tplc="08090003" w:tentative="1">
      <w:start w:val="1"/>
      <w:numFmt w:val="bullet"/>
      <w:lvlText w:val="o"/>
      <w:lvlJc w:val="left"/>
      <w:pPr>
        <w:tabs>
          <w:tab w:val="num" w:pos="1524"/>
        </w:tabs>
        <w:ind w:left="1524" w:hanging="360"/>
      </w:pPr>
      <w:rPr>
        <w:rFonts w:ascii="Courier New" w:hAnsi="Courier New" w:cs="Courier New" w:hint="default"/>
      </w:rPr>
    </w:lvl>
    <w:lvl w:ilvl="2" w:tplc="08090005" w:tentative="1">
      <w:start w:val="1"/>
      <w:numFmt w:val="bullet"/>
      <w:lvlText w:val=""/>
      <w:lvlJc w:val="left"/>
      <w:pPr>
        <w:tabs>
          <w:tab w:val="num" w:pos="2244"/>
        </w:tabs>
        <w:ind w:left="2244" w:hanging="360"/>
      </w:pPr>
      <w:rPr>
        <w:rFonts w:ascii="Wingdings" w:hAnsi="Wingdings" w:hint="default"/>
      </w:rPr>
    </w:lvl>
    <w:lvl w:ilvl="3" w:tplc="08090001" w:tentative="1">
      <w:start w:val="1"/>
      <w:numFmt w:val="bullet"/>
      <w:lvlText w:val=""/>
      <w:lvlJc w:val="left"/>
      <w:pPr>
        <w:tabs>
          <w:tab w:val="num" w:pos="2964"/>
        </w:tabs>
        <w:ind w:left="2964" w:hanging="360"/>
      </w:pPr>
      <w:rPr>
        <w:rFonts w:ascii="Symbol" w:hAnsi="Symbol" w:hint="default"/>
      </w:rPr>
    </w:lvl>
    <w:lvl w:ilvl="4" w:tplc="08090003" w:tentative="1">
      <w:start w:val="1"/>
      <w:numFmt w:val="bullet"/>
      <w:lvlText w:val="o"/>
      <w:lvlJc w:val="left"/>
      <w:pPr>
        <w:tabs>
          <w:tab w:val="num" w:pos="3684"/>
        </w:tabs>
        <w:ind w:left="3684" w:hanging="360"/>
      </w:pPr>
      <w:rPr>
        <w:rFonts w:ascii="Courier New" w:hAnsi="Courier New" w:cs="Courier New" w:hint="default"/>
      </w:rPr>
    </w:lvl>
    <w:lvl w:ilvl="5" w:tplc="08090005" w:tentative="1">
      <w:start w:val="1"/>
      <w:numFmt w:val="bullet"/>
      <w:lvlText w:val=""/>
      <w:lvlJc w:val="left"/>
      <w:pPr>
        <w:tabs>
          <w:tab w:val="num" w:pos="4404"/>
        </w:tabs>
        <w:ind w:left="4404" w:hanging="360"/>
      </w:pPr>
      <w:rPr>
        <w:rFonts w:ascii="Wingdings" w:hAnsi="Wingdings" w:hint="default"/>
      </w:rPr>
    </w:lvl>
    <w:lvl w:ilvl="6" w:tplc="08090001" w:tentative="1">
      <w:start w:val="1"/>
      <w:numFmt w:val="bullet"/>
      <w:lvlText w:val=""/>
      <w:lvlJc w:val="left"/>
      <w:pPr>
        <w:tabs>
          <w:tab w:val="num" w:pos="5124"/>
        </w:tabs>
        <w:ind w:left="5124" w:hanging="360"/>
      </w:pPr>
      <w:rPr>
        <w:rFonts w:ascii="Symbol" w:hAnsi="Symbol" w:hint="default"/>
      </w:rPr>
    </w:lvl>
    <w:lvl w:ilvl="7" w:tplc="08090003" w:tentative="1">
      <w:start w:val="1"/>
      <w:numFmt w:val="bullet"/>
      <w:lvlText w:val="o"/>
      <w:lvlJc w:val="left"/>
      <w:pPr>
        <w:tabs>
          <w:tab w:val="num" w:pos="5844"/>
        </w:tabs>
        <w:ind w:left="5844" w:hanging="360"/>
      </w:pPr>
      <w:rPr>
        <w:rFonts w:ascii="Courier New" w:hAnsi="Courier New" w:cs="Courier New" w:hint="default"/>
      </w:rPr>
    </w:lvl>
    <w:lvl w:ilvl="8" w:tplc="08090005" w:tentative="1">
      <w:start w:val="1"/>
      <w:numFmt w:val="bullet"/>
      <w:lvlText w:val=""/>
      <w:lvlJc w:val="left"/>
      <w:pPr>
        <w:tabs>
          <w:tab w:val="num" w:pos="6564"/>
        </w:tabs>
        <w:ind w:left="6564" w:hanging="360"/>
      </w:pPr>
      <w:rPr>
        <w:rFonts w:ascii="Wingdings" w:hAnsi="Wingdings" w:hint="default"/>
      </w:rPr>
    </w:lvl>
  </w:abstractNum>
  <w:abstractNum w:abstractNumId="7" w15:restartNumberingAfterBreak="0">
    <w:nsid w:val="102643B9"/>
    <w:multiLevelType w:val="hybridMultilevel"/>
    <w:tmpl w:val="BB6E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B5F84"/>
    <w:multiLevelType w:val="hybridMultilevel"/>
    <w:tmpl w:val="216EF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7C5B88"/>
    <w:multiLevelType w:val="multilevel"/>
    <w:tmpl w:val="85E406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080ED1"/>
    <w:multiLevelType w:val="hybridMultilevel"/>
    <w:tmpl w:val="154A1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6750C2"/>
    <w:multiLevelType w:val="hybridMultilevel"/>
    <w:tmpl w:val="D778A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24B8C"/>
    <w:multiLevelType w:val="multilevel"/>
    <w:tmpl w:val="EEFE06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AC9464A"/>
    <w:multiLevelType w:val="hybridMultilevel"/>
    <w:tmpl w:val="9522ADE8"/>
    <w:lvl w:ilvl="0" w:tplc="08090001">
      <w:start w:val="1"/>
      <w:numFmt w:val="bullet"/>
      <w:lvlText w:val=""/>
      <w:lvlJc w:val="left"/>
      <w:pPr>
        <w:ind w:left="23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71606"/>
    <w:multiLevelType w:val="hybridMultilevel"/>
    <w:tmpl w:val="1FE4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859D8"/>
    <w:multiLevelType w:val="hybridMultilevel"/>
    <w:tmpl w:val="027838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B44857"/>
    <w:multiLevelType w:val="hybridMultilevel"/>
    <w:tmpl w:val="E6D4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803CC"/>
    <w:multiLevelType w:val="multilevel"/>
    <w:tmpl w:val="CF5234F4"/>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7EB22BC"/>
    <w:multiLevelType w:val="multilevel"/>
    <w:tmpl w:val="97EA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D9556B"/>
    <w:multiLevelType w:val="hybridMultilevel"/>
    <w:tmpl w:val="68E809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B046DE0"/>
    <w:multiLevelType w:val="multilevel"/>
    <w:tmpl w:val="DFD6A1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C711B1C"/>
    <w:multiLevelType w:val="hybridMultilevel"/>
    <w:tmpl w:val="D018A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795DA5"/>
    <w:multiLevelType w:val="hybridMultilevel"/>
    <w:tmpl w:val="8996D6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C418E7"/>
    <w:multiLevelType w:val="hybridMultilevel"/>
    <w:tmpl w:val="F71E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0D655E"/>
    <w:multiLevelType w:val="hybridMultilevel"/>
    <w:tmpl w:val="4C6E87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6603B9"/>
    <w:multiLevelType w:val="hybridMultilevel"/>
    <w:tmpl w:val="0CA0B33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7112BE"/>
    <w:multiLevelType w:val="hybridMultilevel"/>
    <w:tmpl w:val="FA02E4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A23E22"/>
    <w:multiLevelType w:val="hybridMultilevel"/>
    <w:tmpl w:val="E0A00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33B0DF1"/>
    <w:multiLevelType w:val="hybridMultilevel"/>
    <w:tmpl w:val="2856C9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631CA5"/>
    <w:multiLevelType w:val="hybridMultilevel"/>
    <w:tmpl w:val="361C1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112D80"/>
    <w:multiLevelType w:val="hybridMultilevel"/>
    <w:tmpl w:val="8C32F096"/>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31" w15:restartNumberingAfterBreak="0">
    <w:nsid w:val="35024101"/>
    <w:multiLevelType w:val="hybridMultilevel"/>
    <w:tmpl w:val="40380E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004A87"/>
    <w:multiLevelType w:val="hybridMultilevel"/>
    <w:tmpl w:val="A6964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C2119E"/>
    <w:multiLevelType w:val="hybridMultilevel"/>
    <w:tmpl w:val="110A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643A85"/>
    <w:multiLevelType w:val="hybridMultilevel"/>
    <w:tmpl w:val="5AD8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F07BD5"/>
    <w:multiLevelType w:val="hybridMultilevel"/>
    <w:tmpl w:val="F6F81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341919"/>
    <w:multiLevelType w:val="hybridMultilevel"/>
    <w:tmpl w:val="03F63E56"/>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37" w15:restartNumberingAfterBreak="0">
    <w:nsid w:val="41715FED"/>
    <w:multiLevelType w:val="hybridMultilevel"/>
    <w:tmpl w:val="852A20EE"/>
    <w:lvl w:ilvl="0" w:tplc="08090001">
      <w:start w:val="1"/>
      <w:numFmt w:val="bullet"/>
      <w:lvlText w:val=""/>
      <w:lvlJc w:val="left"/>
      <w:pPr>
        <w:tabs>
          <w:tab w:val="num" w:pos="720"/>
        </w:tabs>
        <w:ind w:left="720" w:hanging="360"/>
      </w:pPr>
      <w:rPr>
        <w:rFonts w:ascii="Symbol" w:hAnsi="Symbol" w:hint="default"/>
      </w:rPr>
    </w:lvl>
    <w:lvl w:ilvl="1" w:tplc="B0D689B2">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BA4A10"/>
    <w:multiLevelType w:val="hybridMultilevel"/>
    <w:tmpl w:val="2926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2E27D4"/>
    <w:multiLevelType w:val="hybridMultilevel"/>
    <w:tmpl w:val="67E2C3F8"/>
    <w:lvl w:ilvl="0" w:tplc="0809000F">
      <w:start w:val="1"/>
      <w:numFmt w:val="decimal"/>
      <w:lvlText w:val="%1."/>
      <w:lvlJc w:val="left"/>
      <w:pPr>
        <w:ind w:left="2345"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7B135E"/>
    <w:multiLevelType w:val="hybridMultilevel"/>
    <w:tmpl w:val="86DE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9A337FB"/>
    <w:multiLevelType w:val="multilevel"/>
    <w:tmpl w:val="B0009E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DF6110D"/>
    <w:multiLevelType w:val="hybridMultilevel"/>
    <w:tmpl w:val="8FD0B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123C96"/>
    <w:multiLevelType w:val="hybridMultilevel"/>
    <w:tmpl w:val="0D9EAF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2000915"/>
    <w:multiLevelType w:val="hybridMultilevel"/>
    <w:tmpl w:val="203E42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261174E"/>
    <w:multiLevelType w:val="hybridMultilevel"/>
    <w:tmpl w:val="7B8055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2E907B4"/>
    <w:multiLevelType w:val="hybridMultilevel"/>
    <w:tmpl w:val="4CFA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2B0805"/>
    <w:multiLevelType w:val="hybridMultilevel"/>
    <w:tmpl w:val="BC14DB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3D529C"/>
    <w:multiLevelType w:val="hybridMultilevel"/>
    <w:tmpl w:val="C1B6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AE6313"/>
    <w:multiLevelType w:val="hybridMultilevel"/>
    <w:tmpl w:val="58F89AE4"/>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58C66833"/>
    <w:multiLevelType w:val="multilevel"/>
    <w:tmpl w:val="753C1C7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5C2414BF"/>
    <w:multiLevelType w:val="hybridMultilevel"/>
    <w:tmpl w:val="1794E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2772B1"/>
    <w:multiLevelType w:val="hybridMultilevel"/>
    <w:tmpl w:val="70A849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B3372F"/>
    <w:multiLevelType w:val="hybridMultilevel"/>
    <w:tmpl w:val="7F323E9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604018"/>
    <w:multiLevelType w:val="hybridMultilevel"/>
    <w:tmpl w:val="575C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E56F9E"/>
    <w:multiLevelType w:val="hybridMultilevel"/>
    <w:tmpl w:val="8338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D128D7"/>
    <w:multiLevelType w:val="hybridMultilevel"/>
    <w:tmpl w:val="EE7E0F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BE7186"/>
    <w:multiLevelType w:val="hybridMultilevel"/>
    <w:tmpl w:val="0040F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6AD4DA7"/>
    <w:multiLevelType w:val="hybridMultilevel"/>
    <w:tmpl w:val="A1C2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D27662"/>
    <w:multiLevelType w:val="hybridMultilevel"/>
    <w:tmpl w:val="C6CC1EA2"/>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60" w15:restartNumberingAfterBreak="0">
    <w:nsid w:val="6C5431E4"/>
    <w:multiLevelType w:val="hybridMultilevel"/>
    <w:tmpl w:val="4A66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B24102"/>
    <w:multiLevelType w:val="hybridMultilevel"/>
    <w:tmpl w:val="3D08E7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E807314"/>
    <w:multiLevelType w:val="hybridMultilevel"/>
    <w:tmpl w:val="39EECB42"/>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63" w15:restartNumberingAfterBreak="0">
    <w:nsid w:val="6F182DC3"/>
    <w:multiLevelType w:val="multilevel"/>
    <w:tmpl w:val="CF5234F4"/>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1203AFB"/>
    <w:multiLevelType w:val="hybridMultilevel"/>
    <w:tmpl w:val="6DB2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D42BC0"/>
    <w:multiLevelType w:val="hybridMultilevel"/>
    <w:tmpl w:val="44A028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2351E39"/>
    <w:multiLevelType w:val="hybridMultilevel"/>
    <w:tmpl w:val="9816F70E"/>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7" w15:restartNumberingAfterBreak="0">
    <w:nsid w:val="752A16CD"/>
    <w:multiLevelType w:val="hybridMultilevel"/>
    <w:tmpl w:val="BEEAA530"/>
    <w:lvl w:ilvl="0" w:tplc="E60C14C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EB281E"/>
    <w:multiLevelType w:val="hybridMultilevel"/>
    <w:tmpl w:val="8C50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636B7C"/>
    <w:multiLevelType w:val="hybridMultilevel"/>
    <w:tmpl w:val="A3E04E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CA4781D"/>
    <w:multiLevelType w:val="hybridMultilevel"/>
    <w:tmpl w:val="6A8E2B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EB6121"/>
    <w:multiLevelType w:val="multilevel"/>
    <w:tmpl w:val="DB280B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25"/>
  </w:num>
  <w:num w:numId="3">
    <w:abstractNumId w:val="36"/>
  </w:num>
  <w:num w:numId="4">
    <w:abstractNumId w:val="8"/>
  </w:num>
  <w:num w:numId="5">
    <w:abstractNumId w:val="45"/>
  </w:num>
  <w:num w:numId="6">
    <w:abstractNumId w:val="37"/>
  </w:num>
  <w:num w:numId="7">
    <w:abstractNumId w:val="11"/>
  </w:num>
  <w:num w:numId="8">
    <w:abstractNumId w:val="24"/>
  </w:num>
  <w:num w:numId="9">
    <w:abstractNumId w:val="15"/>
  </w:num>
  <w:num w:numId="10">
    <w:abstractNumId w:val="26"/>
  </w:num>
  <w:num w:numId="11">
    <w:abstractNumId w:val="40"/>
  </w:num>
  <w:num w:numId="12">
    <w:abstractNumId w:val="61"/>
  </w:num>
  <w:num w:numId="13">
    <w:abstractNumId w:val="44"/>
  </w:num>
  <w:num w:numId="14">
    <w:abstractNumId w:val="62"/>
  </w:num>
  <w:num w:numId="15">
    <w:abstractNumId w:val="69"/>
  </w:num>
  <w:num w:numId="16">
    <w:abstractNumId w:val="5"/>
  </w:num>
  <w:num w:numId="17">
    <w:abstractNumId w:val="30"/>
  </w:num>
  <w:num w:numId="18">
    <w:abstractNumId w:val="53"/>
  </w:num>
  <w:num w:numId="19">
    <w:abstractNumId w:val="57"/>
  </w:num>
  <w:num w:numId="20">
    <w:abstractNumId w:val="59"/>
  </w:num>
  <w:num w:numId="21">
    <w:abstractNumId w:val="6"/>
  </w:num>
  <w:num w:numId="22">
    <w:abstractNumId w:val="43"/>
  </w:num>
  <w:num w:numId="23">
    <w:abstractNumId w:val="18"/>
  </w:num>
  <w:num w:numId="24">
    <w:abstractNumId w:val="22"/>
  </w:num>
  <w:num w:numId="25">
    <w:abstractNumId w:val="0"/>
  </w:num>
  <w:num w:numId="26">
    <w:abstractNumId w:val="39"/>
  </w:num>
  <w:num w:numId="27">
    <w:abstractNumId w:val="47"/>
  </w:num>
  <w:num w:numId="28">
    <w:abstractNumId w:val="3"/>
  </w:num>
  <w:num w:numId="29">
    <w:abstractNumId w:val="31"/>
  </w:num>
  <w:num w:numId="30">
    <w:abstractNumId w:val="28"/>
  </w:num>
  <w:num w:numId="31">
    <w:abstractNumId w:val="70"/>
  </w:num>
  <w:num w:numId="32">
    <w:abstractNumId w:val="10"/>
  </w:num>
  <w:num w:numId="33">
    <w:abstractNumId w:val="17"/>
  </w:num>
  <w:num w:numId="34">
    <w:abstractNumId w:val="20"/>
  </w:num>
  <w:num w:numId="35">
    <w:abstractNumId w:val="12"/>
  </w:num>
  <w:num w:numId="36">
    <w:abstractNumId w:val="9"/>
  </w:num>
  <w:num w:numId="37">
    <w:abstractNumId w:val="19"/>
  </w:num>
  <w:num w:numId="38">
    <w:abstractNumId w:val="71"/>
  </w:num>
  <w:num w:numId="39">
    <w:abstractNumId w:val="35"/>
  </w:num>
  <w:num w:numId="40">
    <w:abstractNumId w:val="38"/>
  </w:num>
  <w:num w:numId="41">
    <w:abstractNumId w:val="67"/>
  </w:num>
  <w:num w:numId="42">
    <w:abstractNumId w:val="29"/>
  </w:num>
  <w:num w:numId="43">
    <w:abstractNumId w:val="58"/>
  </w:num>
  <w:num w:numId="44">
    <w:abstractNumId w:val="4"/>
  </w:num>
  <w:num w:numId="45">
    <w:abstractNumId w:val="68"/>
  </w:num>
  <w:num w:numId="46">
    <w:abstractNumId w:val="51"/>
  </w:num>
  <w:num w:numId="47">
    <w:abstractNumId w:val="65"/>
  </w:num>
  <w:num w:numId="48">
    <w:abstractNumId w:val="42"/>
  </w:num>
  <w:num w:numId="49">
    <w:abstractNumId w:val="64"/>
  </w:num>
  <w:num w:numId="50">
    <w:abstractNumId w:val="52"/>
  </w:num>
  <w:num w:numId="51">
    <w:abstractNumId w:val="1"/>
  </w:num>
  <w:num w:numId="52">
    <w:abstractNumId w:val="49"/>
  </w:num>
  <w:num w:numId="53">
    <w:abstractNumId w:val="66"/>
  </w:num>
  <w:num w:numId="54">
    <w:abstractNumId w:val="56"/>
  </w:num>
  <w:num w:numId="55">
    <w:abstractNumId w:val="60"/>
  </w:num>
  <w:num w:numId="56">
    <w:abstractNumId w:val="54"/>
  </w:num>
  <w:num w:numId="57">
    <w:abstractNumId w:val="7"/>
  </w:num>
  <w:num w:numId="58">
    <w:abstractNumId w:val="27"/>
  </w:num>
  <w:num w:numId="59">
    <w:abstractNumId w:val="13"/>
  </w:num>
  <w:num w:numId="60">
    <w:abstractNumId w:val="33"/>
  </w:num>
  <w:num w:numId="61">
    <w:abstractNumId w:val="48"/>
  </w:num>
  <w:num w:numId="62">
    <w:abstractNumId w:val="46"/>
  </w:num>
  <w:num w:numId="63">
    <w:abstractNumId w:val="16"/>
  </w:num>
  <w:num w:numId="64">
    <w:abstractNumId w:val="32"/>
  </w:num>
  <w:num w:numId="65">
    <w:abstractNumId w:val="55"/>
  </w:num>
  <w:num w:numId="66">
    <w:abstractNumId w:val="2"/>
  </w:num>
  <w:num w:numId="67">
    <w:abstractNumId w:val="23"/>
  </w:num>
  <w:num w:numId="68">
    <w:abstractNumId w:val="34"/>
  </w:num>
  <w:num w:numId="69">
    <w:abstractNumId w:val="63"/>
  </w:num>
  <w:num w:numId="70">
    <w:abstractNumId w:val="41"/>
  </w:num>
  <w:num w:numId="71">
    <w:abstractNumId w:val="50"/>
  </w:num>
  <w:num w:numId="72">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E7"/>
    <w:rsid w:val="0004068C"/>
    <w:rsid w:val="000E189E"/>
    <w:rsid w:val="00126CA4"/>
    <w:rsid w:val="00130DF6"/>
    <w:rsid w:val="001766CA"/>
    <w:rsid w:val="001E30F3"/>
    <w:rsid w:val="00201031"/>
    <w:rsid w:val="00274F35"/>
    <w:rsid w:val="002756F6"/>
    <w:rsid w:val="002A27B6"/>
    <w:rsid w:val="002A7603"/>
    <w:rsid w:val="002D7072"/>
    <w:rsid w:val="002F7DF7"/>
    <w:rsid w:val="0033277F"/>
    <w:rsid w:val="0035014C"/>
    <w:rsid w:val="00390E5F"/>
    <w:rsid w:val="003A1A51"/>
    <w:rsid w:val="003D0DC2"/>
    <w:rsid w:val="004505A5"/>
    <w:rsid w:val="00497D4A"/>
    <w:rsid w:val="004E03F2"/>
    <w:rsid w:val="005034D2"/>
    <w:rsid w:val="005173E0"/>
    <w:rsid w:val="005616A0"/>
    <w:rsid w:val="0057340A"/>
    <w:rsid w:val="005B194B"/>
    <w:rsid w:val="005B1F37"/>
    <w:rsid w:val="005B29E4"/>
    <w:rsid w:val="00651DC2"/>
    <w:rsid w:val="0065560B"/>
    <w:rsid w:val="00660039"/>
    <w:rsid w:val="00676F5E"/>
    <w:rsid w:val="00691F36"/>
    <w:rsid w:val="00692189"/>
    <w:rsid w:val="00694CF7"/>
    <w:rsid w:val="006D1324"/>
    <w:rsid w:val="006D410A"/>
    <w:rsid w:val="006F3666"/>
    <w:rsid w:val="007935CD"/>
    <w:rsid w:val="00796285"/>
    <w:rsid w:val="007B1C51"/>
    <w:rsid w:val="007F05AC"/>
    <w:rsid w:val="007F1839"/>
    <w:rsid w:val="00896827"/>
    <w:rsid w:val="00927B7B"/>
    <w:rsid w:val="00A11331"/>
    <w:rsid w:val="00A21A7B"/>
    <w:rsid w:val="00A33EF7"/>
    <w:rsid w:val="00A4416E"/>
    <w:rsid w:val="00A516B1"/>
    <w:rsid w:val="00AD2856"/>
    <w:rsid w:val="00AF53DC"/>
    <w:rsid w:val="00B91B1B"/>
    <w:rsid w:val="00BB41B4"/>
    <w:rsid w:val="00BC0CED"/>
    <w:rsid w:val="00BD6911"/>
    <w:rsid w:val="00BE0239"/>
    <w:rsid w:val="00C16DA5"/>
    <w:rsid w:val="00C31BB1"/>
    <w:rsid w:val="00C8034B"/>
    <w:rsid w:val="00C80628"/>
    <w:rsid w:val="00CC0668"/>
    <w:rsid w:val="00D2641D"/>
    <w:rsid w:val="00DA3879"/>
    <w:rsid w:val="00E15C73"/>
    <w:rsid w:val="00EB14D3"/>
    <w:rsid w:val="00EE56C6"/>
    <w:rsid w:val="00EF1AE7"/>
    <w:rsid w:val="00F5450A"/>
    <w:rsid w:val="00F56761"/>
    <w:rsid w:val="00F62A26"/>
    <w:rsid w:val="00F64DC5"/>
    <w:rsid w:val="00F9433E"/>
    <w:rsid w:val="00FA4B50"/>
    <w:rsid w:val="00FD7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3C8C929"/>
  <w15:chartTrackingRefBased/>
  <w15:docId w15:val="{2CF9E955-3110-4F1F-8320-648DE0A2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B14D3"/>
    <w:pPr>
      <w:keepNext/>
      <w:spacing w:after="0" w:line="240" w:lineRule="auto"/>
      <w:outlineLvl w:val="0"/>
    </w:pPr>
    <w:rPr>
      <w:rFonts w:ascii="Arial" w:eastAsia="Times New Roman" w:hAnsi="Arial" w:cs="Arial"/>
      <w:sz w:val="28"/>
      <w:szCs w:val="24"/>
      <w:u w:val="single"/>
    </w:rPr>
  </w:style>
  <w:style w:type="paragraph" w:styleId="Heading2">
    <w:name w:val="heading 2"/>
    <w:basedOn w:val="Normal"/>
    <w:next w:val="Normal"/>
    <w:link w:val="Heading2Char"/>
    <w:qFormat/>
    <w:rsid w:val="00EB14D3"/>
    <w:pPr>
      <w:keepNext/>
      <w:spacing w:after="0" w:line="240" w:lineRule="auto"/>
      <w:outlineLvl w:val="1"/>
    </w:pPr>
    <w:rPr>
      <w:rFonts w:ascii="Arial" w:eastAsia="Times New Roman" w:hAnsi="Arial" w:cs="Arial"/>
      <w:b/>
      <w:bCs/>
      <w:sz w:val="28"/>
      <w:szCs w:val="24"/>
    </w:rPr>
  </w:style>
  <w:style w:type="paragraph" w:styleId="Heading3">
    <w:name w:val="heading 3"/>
    <w:basedOn w:val="Normal"/>
    <w:next w:val="Normal"/>
    <w:link w:val="Heading3Char"/>
    <w:qFormat/>
    <w:rsid w:val="00EB14D3"/>
    <w:pPr>
      <w:keepNext/>
      <w:spacing w:after="0" w:line="240" w:lineRule="auto"/>
      <w:jc w:val="both"/>
      <w:outlineLvl w:val="2"/>
    </w:pPr>
    <w:rPr>
      <w:rFonts w:ascii="Arial" w:eastAsia="Times New Roman" w:hAnsi="Arial" w:cs="Arial"/>
      <w:b/>
      <w:bCs/>
      <w:sz w:val="28"/>
      <w:szCs w:val="24"/>
    </w:rPr>
  </w:style>
  <w:style w:type="paragraph" w:styleId="Heading4">
    <w:name w:val="heading 4"/>
    <w:basedOn w:val="Normal"/>
    <w:next w:val="Normal"/>
    <w:link w:val="Heading4Char"/>
    <w:qFormat/>
    <w:rsid w:val="00EB14D3"/>
    <w:pPr>
      <w:keepNext/>
      <w:spacing w:after="0" w:line="240" w:lineRule="auto"/>
      <w:jc w:val="both"/>
      <w:outlineLvl w:val="3"/>
    </w:pPr>
    <w:rPr>
      <w:rFonts w:ascii="Arial" w:eastAsia="Times New Roman" w:hAnsi="Arial" w:cs="Arial"/>
      <w:sz w:val="28"/>
      <w:szCs w:val="24"/>
      <w:u w:val="single"/>
    </w:rPr>
  </w:style>
  <w:style w:type="paragraph" w:styleId="Heading5">
    <w:name w:val="heading 5"/>
    <w:basedOn w:val="Normal"/>
    <w:next w:val="Normal"/>
    <w:link w:val="Heading5Char"/>
    <w:qFormat/>
    <w:rsid w:val="00EB14D3"/>
    <w:pPr>
      <w:keepNext/>
      <w:spacing w:after="0" w:line="240" w:lineRule="auto"/>
      <w:jc w:val="right"/>
      <w:outlineLvl w:val="4"/>
    </w:pPr>
    <w:rPr>
      <w:rFonts w:ascii="Arial" w:eastAsia="Times New Roman" w:hAnsi="Arial" w:cs="Arial"/>
      <w:b/>
      <w:bCs/>
      <w:sz w:val="28"/>
      <w:szCs w:val="24"/>
    </w:rPr>
  </w:style>
  <w:style w:type="paragraph" w:styleId="Heading6">
    <w:name w:val="heading 6"/>
    <w:basedOn w:val="Normal"/>
    <w:next w:val="Normal"/>
    <w:link w:val="Heading6Char"/>
    <w:qFormat/>
    <w:rsid w:val="00EB14D3"/>
    <w:pPr>
      <w:keepNext/>
      <w:spacing w:after="0" w:line="240" w:lineRule="auto"/>
      <w:ind w:left="360"/>
      <w:jc w:val="center"/>
      <w:outlineLvl w:val="5"/>
    </w:pPr>
    <w:rPr>
      <w:rFonts w:ascii="Arial" w:eastAsia="Times New Roman" w:hAnsi="Arial" w:cs="Arial"/>
      <w:sz w:val="28"/>
      <w:szCs w:val="24"/>
    </w:rPr>
  </w:style>
  <w:style w:type="paragraph" w:styleId="Heading7">
    <w:name w:val="heading 7"/>
    <w:basedOn w:val="Normal"/>
    <w:next w:val="Normal"/>
    <w:link w:val="Heading7Char"/>
    <w:qFormat/>
    <w:rsid w:val="00EB14D3"/>
    <w:pPr>
      <w:keepNext/>
      <w:spacing w:after="0" w:line="240" w:lineRule="auto"/>
      <w:jc w:val="right"/>
      <w:outlineLvl w:val="6"/>
    </w:pPr>
    <w:rPr>
      <w:rFonts w:ascii="Arial" w:eastAsia="Times New Roman" w:hAnsi="Arial" w:cs="Arial"/>
      <w:sz w:val="28"/>
      <w:szCs w:val="24"/>
    </w:rPr>
  </w:style>
  <w:style w:type="paragraph" w:styleId="Heading8">
    <w:name w:val="heading 8"/>
    <w:basedOn w:val="Normal"/>
    <w:next w:val="Normal"/>
    <w:link w:val="Heading8Char"/>
    <w:qFormat/>
    <w:rsid w:val="00EB14D3"/>
    <w:pPr>
      <w:keepNext/>
      <w:spacing w:after="0" w:line="240" w:lineRule="auto"/>
      <w:outlineLvl w:val="7"/>
    </w:pPr>
    <w:rPr>
      <w:rFonts w:ascii="Arial" w:eastAsia="Times New Roman" w:hAnsi="Arial" w:cs="Arial"/>
      <w:sz w:val="28"/>
      <w:szCs w:val="24"/>
    </w:rPr>
  </w:style>
  <w:style w:type="paragraph" w:styleId="Heading9">
    <w:name w:val="heading 9"/>
    <w:basedOn w:val="Normal"/>
    <w:next w:val="Normal"/>
    <w:link w:val="Heading9Char"/>
    <w:qFormat/>
    <w:rsid w:val="00EB14D3"/>
    <w:pPr>
      <w:keepNext/>
      <w:spacing w:after="0" w:line="240" w:lineRule="auto"/>
      <w:jc w:val="center"/>
      <w:outlineLvl w:val="8"/>
    </w:pPr>
    <w:rPr>
      <w:rFonts w:ascii="Arial" w:eastAsia="Times New Roman" w:hAnsi="Arial"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1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AE7"/>
  </w:style>
  <w:style w:type="paragraph" w:styleId="Footer">
    <w:name w:val="footer"/>
    <w:basedOn w:val="Normal"/>
    <w:link w:val="FooterChar"/>
    <w:uiPriority w:val="99"/>
    <w:unhideWhenUsed/>
    <w:rsid w:val="00EF1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AE7"/>
  </w:style>
  <w:style w:type="paragraph" w:customStyle="1" w:styleId="EgressHeaderStyleOfficialLabel">
    <w:name w:val="EgressHeaderStyleOfficialLabel"/>
    <w:basedOn w:val="Normal"/>
    <w:semiHidden/>
    <w:rsid w:val="00EF1AE7"/>
    <w:pPr>
      <w:shd w:val="clear" w:color="auto" w:fill="008C00"/>
      <w:spacing w:after="0"/>
      <w:jc w:val="right"/>
    </w:pPr>
    <w:rPr>
      <w:rFonts w:ascii="Arial" w:hAnsi="Arial" w:cs="Arial"/>
      <w:color w:val="000000"/>
      <w:sz w:val="26"/>
    </w:rPr>
  </w:style>
  <w:style w:type="paragraph" w:customStyle="1" w:styleId="EgressFooterStyleOfficialLabel">
    <w:name w:val="EgressFooterStyleOfficialLabel"/>
    <w:basedOn w:val="Normal"/>
    <w:semiHidden/>
    <w:rsid w:val="00EF1AE7"/>
    <w:pPr>
      <w:spacing w:after="0"/>
      <w:jc w:val="center"/>
    </w:pPr>
    <w:rPr>
      <w:rFonts w:ascii="Calibri" w:hAnsi="Calibri" w:cs="Calibri"/>
      <w:color w:val="000000"/>
      <w:sz w:val="24"/>
    </w:rPr>
  </w:style>
  <w:style w:type="character" w:customStyle="1" w:styleId="Heading1Char">
    <w:name w:val="Heading 1 Char"/>
    <w:basedOn w:val="DefaultParagraphFont"/>
    <w:link w:val="Heading1"/>
    <w:rsid w:val="00EB14D3"/>
    <w:rPr>
      <w:rFonts w:ascii="Arial" w:eastAsia="Times New Roman" w:hAnsi="Arial" w:cs="Arial"/>
      <w:sz w:val="28"/>
      <w:szCs w:val="24"/>
      <w:u w:val="single"/>
    </w:rPr>
  </w:style>
  <w:style w:type="character" w:customStyle="1" w:styleId="Heading2Char">
    <w:name w:val="Heading 2 Char"/>
    <w:basedOn w:val="DefaultParagraphFont"/>
    <w:link w:val="Heading2"/>
    <w:rsid w:val="00EB14D3"/>
    <w:rPr>
      <w:rFonts w:ascii="Arial" w:eastAsia="Times New Roman" w:hAnsi="Arial" w:cs="Arial"/>
      <w:b/>
      <w:bCs/>
      <w:sz w:val="28"/>
      <w:szCs w:val="24"/>
    </w:rPr>
  </w:style>
  <w:style w:type="character" w:customStyle="1" w:styleId="Heading3Char">
    <w:name w:val="Heading 3 Char"/>
    <w:basedOn w:val="DefaultParagraphFont"/>
    <w:link w:val="Heading3"/>
    <w:rsid w:val="00EB14D3"/>
    <w:rPr>
      <w:rFonts w:ascii="Arial" w:eastAsia="Times New Roman" w:hAnsi="Arial" w:cs="Arial"/>
      <w:b/>
      <w:bCs/>
      <w:sz w:val="28"/>
      <w:szCs w:val="24"/>
    </w:rPr>
  </w:style>
  <w:style w:type="character" w:customStyle="1" w:styleId="Heading4Char">
    <w:name w:val="Heading 4 Char"/>
    <w:basedOn w:val="DefaultParagraphFont"/>
    <w:link w:val="Heading4"/>
    <w:rsid w:val="00EB14D3"/>
    <w:rPr>
      <w:rFonts w:ascii="Arial" w:eastAsia="Times New Roman" w:hAnsi="Arial" w:cs="Arial"/>
      <w:sz w:val="28"/>
      <w:szCs w:val="24"/>
      <w:u w:val="single"/>
    </w:rPr>
  </w:style>
  <w:style w:type="character" w:customStyle="1" w:styleId="Heading5Char">
    <w:name w:val="Heading 5 Char"/>
    <w:basedOn w:val="DefaultParagraphFont"/>
    <w:link w:val="Heading5"/>
    <w:rsid w:val="00EB14D3"/>
    <w:rPr>
      <w:rFonts w:ascii="Arial" w:eastAsia="Times New Roman" w:hAnsi="Arial" w:cs="Arial"/>
      <w:b/>
      <w:bCs/>
      <w:sz w:val="28"/>
      <w:szCs w:val="24"/>
    </w:rPr>
  </w:style>
  <w:style w:type="character" w:customStyle="1" w:styleId="Heading6Char">
    <w:name w:val="Heading 6 Char"/>
    <w:basedOn w:val="DefaultParagraphFont"/>
    <w:link w:val="Heading6"/>
    <w:rsid w:val="00EB14D3"/>
    <w:rPr>
      <w:rFonts w:ascii="Arial" w:eastAsia="Times New Roman" w:hAnsi="Arial" w:cs="Arial"/>
      <w:sz w:val="28"/>
      <w:szCs w:val="24"/>
    </w:rPr>
  </w:style>
  <w:style w:type="character" w:customStyle="1" w:styleId="Heading7Char">
    <w:name w:val="Heading 7 Char"/>
    <w:basedOn w:val="DefaultParagraphFont"/>
    <w:link w:val="Heading7"/>
    <w:rsid w:val="00EB14D3"/>
    <w:rPr>
      <w:rFonts w:ascii="Arial" w:eastAsia="Times New Roman" w:hAnsi="Arial" w:cs="Arial"/>
      <w:sz w:val="28"/>
      <w:szCs w:val="24"/>
    </w:rPr>
  </w:style>
  <w:style w:type="character" w:customStyle="1" w:styleId="Heading8Char">
    <w:name w:val="Heading 8 Char"/>
    <w:basedOn w:val="DefaultParagraphFont"/>
    <w:link w:val="Heading8"/>
    <w:rsid w:val="00EB14D3"/>
    <w:rPr>
      <w:rFonts w:ascii="Arial" w:eastAsia="Times New Roman" w:hAnsi="Arial" w:cs="Arial"/>
      <w:sz w:val="28"/>
      <w:szCs w:val="24"/>
    </w:rPr>
  </w:style>
  <w:style w:type="character" w:customStyle="1" w:styleId="Heading9Char">
    <w:name w:val="Heading 9 Char"/>
    <w:basedOn w:val="DefaultParagraphFont"/>
    <w:link w:val="Heading9"/>
    <w:rsid w:val="00EB14D3"/>
    <w:rPr>
      <w:rFonts w:ascii="Arial" w:eastAsia="Times New Roman" w:hAnsi="Arial" w:cs="Times New Roman"/>
      <w:b/>
      <w:bCs/>
      <w:sz w:val="28"/>
      <w:szCs w:val="24"/>
    </w:rPr>
  </w:style>
  <w:style w:type="paragraph" w:styleId="BodyText">
    <w:name w:val="Body Text"/>
    <w:basedOn w:val="Normal"/>
    <w:link w:val="BodyTextChar"/>
    <w:rsid w:val="00EB14D3"/>
    <w:pPr>
      <w:spacing w:after="0" w:line="240" w:lineRule="auto"/>
      <w:jc w:val="both"/>
    </w:pPr>
    <w:rPr>
      <w:rFonts w:ascii="Arial" w:eastAsia="Times New Roman" w:hAnsi="Arial" w:cs="Arial"/>
      <w:sz w:val="28"/>
      <w:szCs w:val="24"/>
    </w:rPr>
  </w:style>
  <w:style w:type="character" w:customStyle="1" w:styleId="BodyTextChar">
    <w:name w:val="Body Text Char"/>
    <w:basedOn w:val="DefaultParagraphFont"/>
    <w:link w:val="BodyText"/>
    <w:rsid w:val="00EB14D3"/>
    <w:rPr>
      <w:rFonts w:ascii="Arial" w:eastAsia="Times New Roman" w:hAnsi="Arial" w:cs="Arial"/>
      <w:sz w:val="28"/>
      <w:szCs w:val="24"/>
    </w:rPr>
  </w:style>
  <w:style w:type="paragraph" w:styleId="BodyText2">
    <w:name w:val="Body Text 2"/>
    <w:basedOn w:val="Normal"/>
    <w:link w:val="BodyText2Char"/>
    <w:rsid w:val="00EB14D3"/>
    <w:pPr>
      <w:spacing w:after="0" w:line="240" w:lineRule="auto"/>
      <w:jc w:val="both"/>
    </w:pPr>
    <w:rPr>
      <w:rFonts w:ascii="Arial" w:eastAsia="Times New Roman" w:hAnsi="Arial" w:cs="Arial"/>
      <w:b/>
      <w:bCs/>
      <w:sz w:val="28"/>
      <w:szCs w:val="24"/>
    </w:rPr>
  </w:style>
  <w:style w:type="character" w:customStyle="1" w:styleId="BodyText2Char">
    <w:name w:val="Body Text 2 Char"/>
    <w:basedOn w:val="DefaultParagraphFont"/>
    <w:link w:val="BodyText2"/>
    <w:rsid w:val="00EB14D3"/>
    <w:rPr>
      <w:rFonts w:ascii="Arial" w:eastAsia="Times New Roman" w:hAnsi="Arial" w:cs="Arial"/>
      <w:b/>
      <w:bCs/>
      <w:sz w:val="28"/>
      <w:szCs w:val="24"/>
    </w:rPr>
  </w:style>
  <w:style w:type="character" w:styleId="Hyperlink">
    <w:name w:val="Hyperlink"/>
    <w:uiPriority w:val="99"/>
    <w:rsid w:val="00EB14D3"/>
    <w:rPr>
      <w:color w:val="0000FF"/>
      <w:u w:val="single"/>
    </w:rPr>
  </w:style>
  <w:style w:type="paragraph" w:styleId="BodyTextIndent2">
    <w:name w:val="Body Text Indent 2"/>
    <w:basedOn w:val="Normal"/>
    <w:link w:val="BodyTextIndent2Char"/>
    <w:rsid w:val="00EB14D3"/>
    <w:pPr>
      <w:spacing w:after="0" w:line="240" w:lineRule="auto"/>
      <w:ind w:left="360"/>
      <w:jc w:val="both"/>
    </w:pPr>
    <w:rPr>
      <w:rFonts w:ascii="Arial" w:eastAsia="Times New Roman" w:hAnsi="Arial" w:cs="Arial"/>
      <w:sz w:val="28"/>
      <w:szCs w:val="24"/>
    </w:rPr>
  </w:style>
  <w:style w:type="character" w:customStyle="1" w:styleId="BodyTextIndent2Char">
    <w:name w:val="Body Text Indent 2 Char"/>
    <w:basedOn w:val="DefaultParagraphFont"/>
    <w:link w:val="BodyTextIndent2"/>
    <w:rsid w:val="00EB14D3"/>
    <w:rPr>
      <w:rFonts w:ascii="Arial" w:eastAsia="Times New Roman" w:hAnsi="Arial" w:cs="Arial"/>
      <w:sz w:val="28"/>
      <w:szCs w:val="24"/>
    </w:rPr>
  </w:style>
  <w:style w:type="paragraph" w:styleId="BodyTextIndent3">
    <w:name w:val="Body Text Indent 3"/>
    <w:basedOn w:val="Normal"/>
    <w:link w:val="BodyTextIndent3Char"/>
    <w:rsid w:val="00EB14D3"/>
    <w:pPr>
      <w:pBdr>
        <w:top w:val="single" w:sz="4" w:space="1" w:color="auto"/>
        <w:left w:val="single" w:sz="4" w:space="4" w:color="auto"/>
        <w:bottom w:val="single" w:sz="4" w:space="1" w:color="auto"/>
        <w:right w:val="single" w:sz="4" w:space="4" w:color="auto"/>
      </w:pBdr>
      <w:spacing w:after="0" w:line="240" w:lineRule="auto"/>
      <w:ind w:firstLine="180"/>
      <w:jc w:val="both"/>
    </w:pPr>
    <w:rPr>
      <w:rFonts w:ascii="Arial" w:eastAsia="Times New Roman" w:hAnsi="Arial" w:cs="Arial"/>
      <w:sz w:val="28"/>
      <w:szCs w:val="24"/>
    </w:rPr>
  </w:style>
  <w:style w:type="character" w:customStyle="1" w:styleId="BodyTextIndent3Char">
    <w:name w:val="Body Text Indent 3 Char"/>
    <w:basedOn w:val="DefaultParagraphFont"/>
    <w:link w:val="BodyTextIndent3"/>
    <w:rsid w:val="00EB14D3"/>
    <w:rPr>
      <w:rFonts w:ascii="Arial" w:eastAsia="Times New Roman" w:hAnsi="Arial" w:cs="Arial"/>
      <w:sz w:val="28"/>
      <w:szCs w:val="24"/>
    </w:rPr>
  </w:style>
  <w:style w:type="paragraph" w:styleId="BodyText3">
    <w:name w:val="Body Text 3"/>
    <w:basedOn w:val="Normal"/>
    <w:link w:val="BodyText3Char"/>
    <w:rsid w:val="00EB14D3"/>
    <w:p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Arial"/>
      <w:sz w:val="28"/>
      <w:szCs w:val="24"/>
    </w:rPr>
  </w:style>
  <w:style w:type="character" w:customStyle="1" w:styleId="BodyText3Char">
    <w:name w:val="Body Text 3 Char"/>
    <w:basedOn w:val="DefaultParagraphFont"/>
    <w:link w:val="BodyText3"/>
    <w:rsid w:val="00EB14D3"/>
    <w:rPr>
      <w:rFonts w:ascii="Arial" w:eastAsia="Times New Roman" w:hAnsi="Arial" w:cs="Arial"/>
      <w:sz w:val="28"/>
      <w:szCs w:val="24"/>
    </w:rPr>
  </w:style>
  <w:style w:type="character" w:styleId="PageNumber">
    <w:name w:val="page number"/>
    <w:basedOn w:val="DefaultParagraphFont"/>
    <w:rsid w:val="00EB14D3"/>
  </w:style>
  <w:style w:type="paragraph" w:customStyle="1" w:styleId="Default">
    <w:name w:val="Default"/>
    <w:rsid w:val="00EB14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rsid w:val="00EB14D3"/>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
    <w:name w:val="Body Text Indent"/>
    <w:basedOn w:val="Normal"/>
    <w:link w:val="BodyTextIndentChar"/>
    <w:rsid w:val="00EB14D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B14D3"/>
    <w:rPr>
      <w:rFonts w:ascii="Arial" w:eastAsia="Times New Roman" w:hAnsi="Arial" w:cs="Arial"/>
      <w:szCs w:val="24"/>
    </w:rPr>
  </w:style>
  <w:style w:type="character" w:styleId="FollowedHyperlink">
    <w:name w:val="FollowedHyperlink"/>
    <w:rsid w:val="00EB14D3"/>
    <w:rPr>
      <w:color w:val="800080"/>
      <w:u w:val="single"/>
    </w:rPr>
  </w:style>
  <w:style w:type="character" w:styleId="Strong">
    <w:name w:val="Strong"/>
    <w:qFormat/>
    <w:rsid w:val="00EB14D3"/>
    <w:rPr>
      <w:b/>
      <w:bCs/>
    </w:rPr>
  </w:style>
  <w:style w:type="paragraph" w:styleId="TOC1">
    <w:name w:val="toc 1"/>
    <w:basedOn w:val="Normal"/>
    <w:next w:val="Normal"/>
    <w:autoRedefine/>
    <w:uiPriority w:val="39"/>
    <w:rsid w:val="00EB14D3"/>
    <w:pPr>
      <w:tabs>
        <w:tab w:val="right" w:leader="dot" w:pos="9060"/>
      </w:tabs>
      <w:spacing w:before="240" w:after="0" w:line="240" w:lineRule="auto"/>
    </w:pPr>
    <w:rPr>
      <w:rFonts w:ascii="Arial" w:eastAsia="Times New Roman" w:hAnsi="Arial" w:cs="Arial"/>
      <w:b/>
      <w:bCs/>
      <w:caps/>
      <w:noProof/>
      <w:sz w:val="28"/>
      <w:szCs w:val="28"/>
      <w:u w:color="FF0000"/>
    </w:rPr>
  </w:style>
  <w:style w:type="paragraph" w:styleId="TOC2">
    <w:name w:val="toc 2"/>
    <w:basedOn w:val="Normal"/>
    <w:next w:val="Normal"/>
    <w:autoRedefine/>
    <w:semiHidden/>
    <w:rsid w:val="00EB14D3"/>
    <w:pPr>
      <w:spacing w:before="240" w:after="0" w:line="240" w:lineRule="auto"/>
    </w:pPr>
    <w:rPr>
      <w:rFonts w:ascii="Arial" w:eastAsia="Times New Roman" w:hAnsi="Arial" w:cs="Times New Roman"/>
      <w:b/>
      <w:bCs/>
      <w:sz w:val="28"/>
      <w:szCs w:val="20"/>
    </w:rPr>
  </w:style>
  <w:style w:type="paragraph" w:styleId="TOC3">
    <w:name w:val="toc 3"/>
    <w:basedOn w:val="Normal"/>
    <w:next w:val="Normal"/>
    <w:autoRedefine/>
    <w:uiPriority w:val="39"/>
    <w:rsid w:val="00EB14D3"/>
    <w:pPr>
      <w:tabs>
        <w:tab w:val="right" w:leader="dot" w:pos="9060"/>
      </w:tabs>
      <w:spacing w:after="0" w:line="240" w:lineRule="auto"/>
      <w:ind w:left="280"/>
    </w:pPr>
    <w:rPr>
      <w:rFonts w:ascii="Arial" w:eastAsia="Times New Roman" w:hAnsi="Arial" w:cs="Times New Roman"/>
      <w:b/>
      <w:noProof/>
      <w:sz w:val="28"/>
      <w:szCs w:val="20"/>
    </w:rPr>
  </w:style>
  <w:style w:type="paragraph" w:styleId="TOC4">
    <w:name w:val="toc 4"/>
    <w:basedOn w:val="Normal"/>
    <w:next w:val="Normal"/>
    <w:autoRedefine/>
    <w:semiHidden/>
    <w:rsid w:val="00EB14D3"/>
    <w:pPr>
      <w:tabs>
        <w:tab w:val="right" w:leader="dot" w:pos="9060"/>
      </w:tabs>
      <w:spacing w:after="0" w:line="240" w:lineRule="auto"/>
      <w:ind w:left="560"/>
    </w:pPr>
    <w:rPr>
      <w:rFonts w:ascii="Arial" w:eastAsia="Times New Roman" w:hAnsi="Arial" w:cs="Times New Roman"/>
      <w:b/>
      <w:noProof/>
      <w:sz w:val="28"/>
      <w:szCs w:val="20"/>
    </w:rPr>
  </w:style>
  <w:style w:type="paragraph" w:styleId="TOC5">
    <w:name w:val="toc 5"/>
    <w:basedOn w:val="Normal"/>
    <w:next w:val="Normal"/>
    <w:autoRedefine/>
    <w:semiHidden/>
    <w:rsid w:val="00EB14D3"/>
    <w:pPr>
      <w:tabs>
        <w:tab w:val="right" w:leader="dot" w:pos="9060"/>
      </w:tabs>
      <w:spacing w:after="0" w:line="240" w:lineRule="auto"/>
      <w:ind w:left="840"/>
    </w:pPr>
    <w:rPr>
      <w:rFonts w:ascii="Arial" w:eastAsia="Times New Roman" w:hAnsi="Arial" w:cs="Arial"/>
      <w:noProof/>
      <w:sz w:val="28"/>
      <w:szCs w:val="28"/>
    </w:rPr>
  </w:style>
  <w:style w:type="paragraph" w:styleId="TOC6">
    <w:name w:val="toc 6"/>
    <w:basedOn w:val="Normal"/>
    <w:next w:val="Normal"/>
    <w:autoRedefine/>
    <w:semiHidden/>
    <w:rsid w:val="00EB14D3"/>
    <w:pPr>
      <w:spacing w:after="0" w:line="240" w:lineRule="auto"/>
      <w:ind w:left="1120"/>
    </w:pPr>
    <w:rPr>
      <w:rFonts w:ascii="Times New Roman" w:eastAsia="Times New Roman" w:hAnsi="Times New Roman" w:cs="Times New Roman"/>
      <w:sz w:val="20"/>
      <w:szCs w:val="20"/>
    </w:rPr>
  </w:style>
  <w:style w:type="paragraph" w:styleId="TOC7">
    <w:name w:val="toc 7"/>
    <w:basedOn w:val="Normal"/>
    <w:next w:val="Normal"/>
    <w:autoRedefine/>
    <w:semiHidden/>
    <w:rsid w:val="00EB14D3"/>
    <w:pPr>
      <w:spacing w:after="0" w:line="240" w:lineRule="auto"/>
      <w:ind w:left="1400"/>
    </w:pPr>
    <w:rPr>
      <w:rFonts w:ascii="Times New Roman" w:eastAsia="Times New Roman" w:hAnsi="Times New Roman" w:cs="Times New Roman"/>
      <w:sz w:val="20"/>
      <w:szCs w:val="20"/>
    </w:rPr>
  </w:style>
  <w:style w:type="paragraph" w:styleId="TOC8">
    <w:name w:val="toc 8"/>
    <w:basedOn w:val="Normal"/>
    <w:next w:val="Normal"/>
    <w:autoRedefine/>
    <w:semiHidden/>
    <w:rsid w:val="00EB14D3"/>
    <w:pPr>
      <w:spacing w:after="0" w:line="240" w:lineRule="auto"/>
      <w:ind w:left="1680"/>
    </w:pPr>
    <w:rPr>
      <w:rFonts w:ascii="Times New Roman" w:eastAsia="Times New Roman" w:hAnsi="Times New Roman" w:cs="Times New Roman"/>
      <w:sz w:val="20"/>
      <w:szCs w:val="20"/>
    </w:rPr>
  </w:style>
  <w:style w:type="paragraph" w:styleId="TOC9">
    <w:name w:val="toc 9"/>
    <w:basedOn w:val="Normal"/>
    <w:next w:val="Normal"/>
    <w:autoRedefine/>
    <w:semiHidden/>
    <w:rsid w:val="00EB14D3"/>
    <w:pPr>
      <w:spacing w:after="0" w:line="240" w:lineRule="auto"/>
      <w:ind w:left="1960"/>
    </w:pPr>
    <w:rPr>
      <w:rFonts w:ascii="Times New Roman" w:eastAsia="Times New Roman" w:hAnsi="Times New Roman" w:cs="Times New Roman"/>
      <w:sz w:val="20"/>
      <w:szCs w:val="20"/>
    </w:rPr>
  </w:style>
  <w:style w:type="table" w:styleId="TableGrid">
    <w:name w:val="Table Grid"/>
    <w:basedOn w:val="TableNormal"/>
    <w:uiPriority w:val="39"/>
    <w:rsid w:val="00EB14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Default"/>
    <w:next w:val="Default"/>
    <w:rsid w:val="00EB14D3"/>
    <w:rPr>
      <w:rFonts w:ascii="Tw Cen MT" w:hAnsi="Tw Cen MT" w:cs="Times New Roman"/>
      <w:color w:val="auto"/>
    </w:rPr>
  </w:style>
  <w:style w:type="paragraph" w:customStyle="1" w:styleId="CM27">
    <w:name w:val="CM27"/>
    <w:basedOn w:val="Default"/>
    <w:next w:val="Default"/>
    <w:rsid w:val="00EB14D3"/>
    <w:rPr>
      <w:rFonts w:ascii="Tw Cen MT" w:hAnsi="Tw Cen MT" w:cs="Times New Roman"/>
      <w:color w:val="auto"/>
    </w:rPr>
  </w:style>
  <w:style w:type="paragraph" w:customStyle="1" w:styleId="CM32">
    <w:name w:val="CM32"/>
    <w:basedOn w:val="Default"/>
    <w:next w:val="Default"/>
    <w:rsid w:val="00EB14D3"/>
    <w:rPr>
      <w:rFonts w:ascii="Tw Cen MT" w:hAnsi="Tw Cen MT" w:cs="Times New Roman"/>
      <w:color w:val="auto"/>
    </w:rPr>
  </w:style>
  <w:style w:type="paragraph" w:styleId="BalloonText">
    <w:name w:val="Balloon Text"/>
    <w:basedOn w:val="Normal"/>
    <w:link w:val="BalloonTextChar"/>
    <w:semiHidden/>
    <w:rsid w:val="00EB14D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B14D3"/>
    <w:rPr>
      <w:rFonts w:ascii="Tahoma" w:eastAsia="Times New Roman" w:hAnsi="Tahoma" w:cs="Tahoma"/>
      <w:sz w:val="16"/>
      <w:szCs w:val="16"/>
    </w:rPr>
  </w:style>
  <w:style w:type="paragraph" w:styleId="FootnoteText">
    <w:name w:val="footnote text"/>
    <w:basedOn w:val="Normal"/>
    <w:link w:val="FootnoteTextChar"/>
    <w:semiHidden/>
    <w:rsid w:val="00EB14D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B14D3"/>
    <w:rPr>
      <w:rFonts w:ascii="Times New Roman" w:eastAsia="Times New Roman" w:hAnsi="Times New Roman" w:cs="Times New Roman"/>
      <w:sz w:val="20"/>
      <w:szCs w:val="20"/>
      <w:lang w:eastAsia="en-GB"/>
    </w:rPr>
  </w:style>
  <w:style w:type="character" w:styleId="FootnoteReference">
    <w:name w:val="footnote reference"/>
    <w:semiHidden/>
    <w:rsid w:val="00EB14D3"/>
    <w:rPr>
      <w:vertAlign w:val="superscript"/>
    </w:rPr>
  </w:style>
  <w:style w:type="character" w:styleId="CommentReference">
    <w:name w:val="annotation reference"/>
    <w:rsid w:val="00EB14D3"/>
    <w:rPr>
      <w:sz w:val="16"/>
      <w:szCs w:val="16"/>
    </w:rPr>
  </w:style>
  <w:style w:type="paragraph" w:styleId="CommentText">
    <w:name w:val="annotation text"/>
    <w:basedOn w:val="Normal"/>
    <w:link w:val="CommentTextChar"/>
    <w:rsid w:val="00EB14D3"/>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EB14D3"/>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EB14D3"/>
    <w:rPr>
      <w:b/>
      <w:bCs/>
    </w:rPr>
  </w:style>
  <w:style w:type="character" w:customStyle="1" w:styleId="CommentSubjectChar">
    <w:name w:val="Comment Subject Char"/>
    <w:basedOn w:val="CommentTextChar"/>
    <w:link w:val="CommentSubject"/>
    <w:rsid w:val="00EB14D3"/>
    <w:rPr>
      <w:rFonts w:ascii="Arial" w:eastAsia="Times New Roman" w:hAnsi="Arial" w:cs="Times New Roman"/>
      <w:b/>
      <w:bCs/>
      <w:sz w:val="20"/>
      <w:szCs w:val="20"/>
    </w:rPr>
  </w:style>
  <w:style w:type="character" w:styleId="Emphasis">
    <w:name w:val="Emphasis"/>
    <w:qFormat/>
    <w:rsid w:val="00EB14D3"/>
    <w:rPr>
      <w:i/>
      <w:iCs/>
    </w:rPr>
  </w:style>
  <w:style w:type="paragraph" w:styleId="ListParagraph">
    <w:name w:val="List Paragraph"/>
    <w:basedOn w:val="Normal"/>
    <w:uiPriority w:val="34"/>
    <w:qFormat/>
    <w:rsid w:val="00EB14D3"/>
    <w:pPr>
      <w:spacing w:after="0" w:line="240" w:lineRule="auto"/>
      <w:ind w:left="720"/>
    </w:pPr>
    <w:rPr>
      <w:rFonts w:ascii="Arial" w:eastAsia="Times New Roman" w:hAnsi="Arial" w:cs="Times New Roman"/>
      <w:sz w:val="28"/>
      <w:szCs w:val="24"/>
    </w:rPr>
  </w:style>
  <w:style w:type="paragraph" w:styleId="NoSpacing">
    <w:name w:val="No Spacing"/>
    <w:uiPriority w:val="1"/>
    <w:qFormat/>
    <w:rsid w:val="007935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j7jafTiq3RAhWMCBoKHQkKCwsQjRwIBw&amp;url=https://brailleworks.com/products-and-services/&amp;psig=AFQjCNHU9FpgC__V3yDgP06o_8UGpyqAxw&amp;ust=1483777041156432" TargetMode="External"/><Relationship Id="rId18" Type="http://schemas.openxmlformats.org/officeDocument/2006/relationships/image" Target="cid:image018.png@01D5A5CC.2935A2B0" TargetMode="External"/><Relationship Id="rId26" Type="http://schemas.openxmlformats.org/officeDocument/2006/relationships/header" Target="header2.xml"/><Relationship Id="rId39" Type="http://schemas.openxmlformats.org/officeDocument/2006/relationships/hyperlink" Target="https://www.signsolutions.uk.com/contact-sign-language-interpreter/" TargetMode="External"/><Relationship Id="rId21" Type="http://schemas.openxmlformats.org/officeDocument/2006/relationships/hyperlink" Target="https://www.google.co.uk/url?sa=i&amp;rct=j&amp;q=&amp;esrc=s&amp;source=images&amp;cd=&amp;cad=rja&amp;uact=8&amp;ved=0ahUKEwj7jafTiq3RAhWMCBoKHQkKCwsQjRwIBw&amp;url=https://brailleworks.com/products-and-services/&amp;psig=AFQjCNHU9FpgC__V3yDgP06o_8UGpyqAxw&amp;ust=1483777041156432" TargetMode="External"/><Relationship Id="rId34" Type="http://schemas.openxmlformats.org/officeDocument/2006/relationships/image" Target="media/image8.jpeg"/><Relationship Id="rId42" Type="http://schemas.openxmlformats.org/officeDocument/2006/relationships/hyperlink" Target="https://www.google.co.uk/url?sa=i&amp;rct=j&amp;q=&amp;esrc=s&amp;source=images&amp;cd=&amp;cad=rja&amp;uact=8&amp;ved=0ahUKEwj7jafTiq3RAhWMCBoKHQkKCwsQjRwIBw&amp;url=https://brailleworks.com/products-and-services/&amp;psig=AFQjCNHU9FpgC__V3yDgP06o_8UGpyqAxw&amp;ust=1483777041156432" TargetMode="External"/><Relationship Id="rId47" Type="http://schemas.openxmlformats.org/officeDocument/2006/relationships/image" Target="media/image10.png"/><Relationship Id="rId50" Type="http://schemas.openxmlformats.org/officeDocument/2006/relationships/hyperlink" Target="http://www.google.co.uk/url?sa=i&amp;rct=j&amp;q=&amp;esrc=s&amp;source=images&amp;cd=&amp;ved=&amp;url=/url?sa%3Di%26rct%3Dj%26q%3D%26esrc%3Ds%26source%3Dimages%26cd%3D%26ved%3D%26url%3Dhttps://www.vectorstock.com/royalty-free-vector/icon-of-a-globe-for-website-or-mobile-application-vector-18823705%26psig%3DAOvVaw0RQJtEtBXUnYSmyZxD0wCs%26ust%3D1575039765153913&amp;psig=AOvVaw0RQJtEtBXUnYSmyZxD0wCs&amp;ust=1575039765153913"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16.png@01D5A5CC.2935A2B0"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cid:image008.jpg@01D60806.ECC83CA0" TargetMode="External"/><Relationship Id="rId38" Type="http://schemas.openxmlformats.org/officeDocument/2006/relationships/hyperlink" Target="http://www.conwy.gov.uk"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brailleworks.com/braille/" TargetMode="External"/><Relationship Id="rId20" Type="http://schemas.openxmlformats.org/officeDocument/2006/relationships/image" Target="cid:image016.png@01D5A5CC.2935A2B0" TargetMode="External"/><Relationship Id="rId29" Type="http://schemas.openxmlformats.org/officeDocument/2006/relationships/header" Target="header3.xml"/><Relationship Id="rId41" Type="http://schemas.openxmlformats.org/officeDocument/2006/relationships/image" Target="cid:image016.png@01D5A5CC.2935A2B0"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image018.png@01D5A5CC.2935A2B0" TargetMode="External"/><Relationship Id="rId32" Type="http://schemas.openxmlformats.org/officeDocument/2006/relationships/image" Target="media/image7.jpeg"/><Relationship Id="rId37" Type="http://schemas.openxmlformats.org/officeDocument/2006/relationships/hyperlink" Target="http://www.conwy.gov.uk/cy/Council/Strategies-Plans-and-Policies/Equality-and-diversity/Employment-monitoring.aspx" TargetMode="External"/><Relationship Id="rId40" Type="http://schemas.openxmlformats.org/officeDocument/2006/relationships/hyperlink" Target="https://www.google.co.uk/url?sa=i&amp;rct=j&amp;q=&amp;esrc=s&amp;source=images&amp;cd=&amp;cad=rja&amp;uact=8&amp;ved=0ahUKEwjkwZK7iq3RAhXHPBoKHfyBA-QQjRwIBw&amp;url=https://brailleworks.com/large-print/&amp;psig=AFQjCNHU9FpgC__V3yDgP06o_8UGpyqAxw&amp;ust=1483777041156432" TargetMode="External"/><Relationship Id="rId45" Type="http://schemas.openxmlformats.org/officeDocument/2006/relationships/image" Target="cid:image018.png@01D5A5CC.2935A2B0"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cid:image017.png@01D5A5CC.2935A2B0" TargetMode="External"/><Relationship Id="rId23" Type="http://schemas.openxmlformats.org/officeDocument/2006/relationships/hyperlink" Target="https://brailleworks.com/braille/" TargetMode="External"/><Relationship Id="rId28" Type="http://schemas.openxmlformats.org/officeDocument/2006/relationships/footer" Target="footer2.xml"/><Relationship Id="rId36" Type="http://schemas.openxmlformats.org/officeDocument/2006/relationships/hyperlink" Target="https://www.gov.uk/report-gender-pay-gap-data" TargetMode="External"/><Relationship Id="rId49" Type="http://schemas.openxmlformats.org/officeDocument/2006/relationships/hyperlink" Target="mailto:cydraddoldebau@conwy.gov.uk" TargetMode="External"/><Relationship Id="rId10" Type="http://schemas.openxmlformats.org/officeDocument/2006/relationships/hyperlink" Target="https://www.google.co.uk/url?sa=i&amp;rct=j&amp;q=&amp;esrc=s&amp;source=images&amp;cd=&amp;cad=rja&amp;uact=8&amp;ved=0ahUKEwjkwZK7iq3RAhXHPBoKHfyBA-QQjRwIBw&amp;url=https://brailleworks.com/large-print/&amp;psig=AFQjCNHU9FpgC__V3yDgP06o_8UGpyqAxw&amp;ust=1483777041156432" TargetMode="External"/><Relationship Id="rId19" Type="http://schemas.openxmlformats.org/officeDocument/2006/relationships/hyperlink" Target="https://www.google.co.uk/url?sa=i&amp;rct=j&amp;q=&amp;esrc=s&amp;source=images&amp;cd=&amp;cad=rja&amp;uact=8&amp;ved=0ahUKEwjkwZK7iq3RAhXHPBoKHfyBA-QQjRwIBw&amp;url=https://brailleworks.com/large-print/&amp;psig=AFQjCNHU9FpgC__V3yDgP06o_8UGpyqAxw&amp;ust=1483777041156432" TargetMode="External"/><Relationship Id="rId31" Type="http://schemas.openxmlformats.org/officeDocument/2006/relationships/image" Target="media/image6.jpeg"/><Relationship Id="rId44" Type="http://schemas.openxmlformats.org/officeDocument/2006/relationships/hyperlink" Target="https://brailleworks.com/braille/" TargetMode="External"/><Relationship Id="rId52" Type="http://schemas.openxmlformats.org/officeDocument/2006/relationships/hyperlink" Target="http://www.conwy.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cid:image017.png@01D5A5CC.2935A2B0"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conwy.gov.uk/cy/Council/Strategies-Plans-and-Policies/Equality-and-diversity/Employment-monitoring.aspx" TargetMode="External"/><Relationship Id="rId43" Type="http://schemas.openxmlformats.org/officeDocument/2006/relationships/image" Target="cid:image017.png@01D5A5CC.2935A2B0" TargetMode="External"/><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2DAA8-EF88-4E0A-A7FF-69EB01EE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63</Pages>
  <Words>17881</Words>
  <Characters>101927</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119569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Equality Plan 2020-2024</dc:title>
  <dc:subject>@Title</dc:subject>
  <dc:creator>Maggie Williams</dc:creator>
  <cp:keywords>
  </cp:keywords>
  <dc:description>
  </dc:description>
  <cp:lastModifiedBy>Dewi Roberts</cp:lastModifiedBy>
  <cp:revision>4</cp:revision>
  <cp:lastPrinted>2019-03-08T12:40:00Z</cp:lastPrinted>
  <dcterms:created xsi:type="dcterms:W3CDTF">2020-04-01T13:01:00Z</dcterms:created>
  <dcterms:modified xsi:type="dcterms:W3CDTF">2020-04-03T08:33:24Z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e3ace284ed6840f1bdd995b9057f4cba</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maggie.williams@conwy.gov.uk</vt:lpwstr>
  </property>
  <property fmtid="{D5CDD505-2E9C-101B-9397-08002B2CF9AE}" pid="7" name="SW-CLASSIFICATION-DATE">
    <vt:lpwstr>2019-03-08T12:39:32.6433527Z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