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4F13" w:rsidRDefault="00F92FA5" w14:paraId="2CA73496" w14:textId="43CD3955">
      <w:pPr>
        <w:rPr>
          <w:rFonts w:cstheme="minorHAnsi"/>
          <w:b/>
          <w:bCs/>
          <w:color w:val="0587AF"/>
          <w:sz w:val="48"/>
          <w:szCs w:val="48"/>
        </w:rPr>
      </w:pPr>
      <w:r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7BDF9024" wp14:anchorId="331D3F0E">
                <wp:simplePos x="0" y="0"/>
                <wp:positionH relativeFrom="column">
                  <wp:posOffset>7075008</wp:posOffset>
                </wp:positionH>
                <wp:positionV relativeFrom="paragraph">
                  <wp:posOffset>6564807</wp:posOffset>
                </wp:positionV>
                <wp:extent cx="3207975" cy="509876"/>
                <wp:effectExtent l="0" t="0" r="0" b="0"/>
                <wp:wrapNone/>
                <wp:docPr id="865657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975" cy="5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00B0" w:rsidR="00F92FA5" w:rsidP="00F92FA5" w:rsidRDefault="00F92FA5" w14:paraId="4088CB8C" w14:textId="77777777">
                            <w:pPr>
                              <w:pStyle w:val="BasicParagraph"/>
                              <w:spacing w:before="170"/>
                              <w:jc w:val="center"/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document is also available in English.</w:t>
                            </w:r>
                          </w:p>
                          <w:p w:rsidR="00F92FA5" w:rsidP="00F92FA5" w:rsidRDefault="00F92FA5" w14:paraId="5AF5A2D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31D3F0E">
                <v:stroke joinstyle="miter"/>
                <v:path gradientshapeok="t" o:connecttype="rect"/>
              </v:shapetype>
              <v:shape id="Text Box 2" style="position:absolute;margin-left:557.1pt;margin-top:516.9pt;width:252.6pt;height:4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">
                <v:textbox>
                  <w:txbxContent>
                    <w:p w:rsidRPr="00B000B0" w:rsidR="00F92FA5" w:rsidP="00F92FA5" w:rsidRDefault="00F92FA5" w14:paraId="4088CB8C" w14:textId="77777777">
                      <w:pPr>
                        <w:pStyle w:val="BasicParagraph"/>
                        <w:spacing w:before="170"/>
                        <w:jc w:val="center"/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This document is also available in English.</w:t>
                      </w:r>
                    </w:p>
                    <w:p w:rsidR="00F92FA5" w:rsidP="00F92FA5" w:rsidRDefault="00F92FA5" w14:paraId="5AF5A2D5" w14:textId="77777777"/>
                  </w:txbxContent>
                </v:textbox>
              </v:shape>
            </w:pict>
          </mc:Fallback>
        </mc:AlternateContent>
      </w:r>
      <w:r w:rsidR="00562E9D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anchor distT="0" distB="0" distL="114300" distR="114300" simplePos="0" relativeHeight="251661312" behindDoc="1" locked="0" layoutInCell="1" allowOverlap="1" wp14:editId="4686BBBB" wp14:anchorId="02B26D03">
            <wp:simplePos x="0" y="0"/>
            <wp:positionH relativeFrom="column">
              <wp:posOffset>-445770</wp:posOffset>
            </wp:positionH>
            <wp:positionV relativeFrom="paragraph">
              <wp:posOffset>-509743</wp:posOffset>
            </wp:positionV>
            <wp:extent cx="10729376" cy="7585191"/>
            <wp:effectExtent l="0" t="0" r="2540" b="0"/>
            <wp:wrapNone/>
            <wp:docPr id="251596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617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76" cy="75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F63">
        <w:rPr>
          <w:rFonts w:cstheme="minorHAnsi"/>
          <w:b/>
          <w:bCs/>
          <w:noProof/>
          <w:color w:val="0587AF"/>
          <w:sz w:val="48"/>
          <w:szCs w:val="48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66CED1F" wp14:anchorId="04D47A85">
                <wp:simplePos x="0" y="0"/>
                <wp:positionH relativeFrom="column">
                  <wp:posOffset>67340</wp:posOffset>
                </wp:positionH>
                <wp:positionV relativeFrom="paragraph">
                  <wp:posOffset>523092</wp:posOffset>
                </wp:positionV>
                <wp:extent cx="6308651" cy="1580707"/>
                <wp:effectExtent l="0" t="0" r="16510" b="6985"/>
                <wp:wrapNone/>
                <wp:docPr id="1321795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51" cy="1580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081594" w:rsidR="00081594" w:rsidP="00081594" w:rsidRDefault="00944F63" w14:paraId="2B6A5817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0587AF"/>
                                <w:sz w:val="72"/>
                                <w:szCs w:val="72"/>
                                <w:lang w:val="cy-GB"/>
                              </w:rPr>
                              <w:t xml:space="preserve">Datganiad Isadeiledd Gwyrdd </w:t>
                            </w:r>
                          </w:p>
                          <w:p w:rsidRPr="00081594" w:rsidR="00081594" w:rsidP="00081594" w:rsidRDefault="00944F63" w14:paraId="29C23057" w14:textId="777777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eastAsia="Calibri" w:cs="Times New Roman"/>
                                <w:b/>
                                <w:bCs/>
                                <w:color w:val="538135"/>
                                <w:sz w:val="40"/>
                                <w:szCs w:val="40"/>
                                <w:lang w:val="cy-GB"/>
                              </w:rPr>
                              <w:t>Ffurflen ar gyfer Datblygiadau Mawr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margin-left:5.3pt;margin-top:41.2pt;width:496.75pt;height:12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" w14:anchorId="04D47A85">
                <v:textbox>
                  <w:txbxContent>
                    <w:p w:rsidRPr="00081594" w:rsidR="00081594" w:rsidP="00081594" w:rsidRDefault="00944F63" w14:paraId="2B6A5817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0587AF"/>
                          <w:sz w:val="72"/>
                          <w:szCs w:val="72"/>
                          <w:lang w:val="cy-GB"/>
                        </w:rPr>
                        <w:t xml:space="preserve">Datganiad Isadeiledd Gwyrdd </w:t>
                      </w:r>
                    </w:p>
                    <w:p w:rsidRPr="00081594" w:rsidR="00081594" w:rsidP="00081594" w:rsidRDefault="00944F63" w14:paraId="29C23057" w14:textId="77777777">
                      <w:pPr>
                        <w:spacing w:after="0" w:line="240" w:lineRule="auto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eastAsia="Calibri" w:cs="Times New Roman"/>
                          <w:b/>
                          <w:bCs/>
                          <w:color w:val="538135"/>
                          <w:sz w:val="40"/>
                          <w:szCs w:val="40"/>
                          <w:lang w:val="cy-GB"/>
                        </w:rPr>
                        <w:t>Ffurflen ar gyfer Datblygiadau Mawr</w:t>
                      </w:r>
                    </w:p>
                  </w:txbxContent>
                </v:textbox>
              </v:shape>
            </w:pict>
          </mc:Fallback>
        </mc:AlternateContent>
      </w:r>
      <w:r w:rsidR="00904F13">
        <w:rPr>
          <w:rFonts w:cstheme="minorHAnsi"/>
          <w:b/>
          <w:bCs/>
          <w:color w:val="0587AF"/>
          <w:sz w:val="48"/>
          <w:szCs w:val="48"/>
        </w:rPr>
        <w:br w:type="page"/>
      </w:r>
    </w:p>
    <w:p w:rsidRPr="00AF4E37" w:rsidR="00AF4E37" w:rsidP="00562E9D" w:rsidRDefault="00944F63" w14:paraId="259939FB" w14:textId="0FF87F58">
      <w:pPr>
        <w:spacing w:after="0" w:line="240" w:lineRule="auto"/>
        <w:rPr>
          <w:rFonts w:cstheme="minorHAnsi"/>
          <w:b/>
          <w:bCs/>
          <w:color w:val="0587AF"/>
          <w:sz w:val="48"/>
          <w:szCs w:val="48"/>
        </w:rPr>
      </w:pP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lastRenderedPageBreak/>
        <w:t>FFURFLEN DATGANIAD ISADEILEDD GWYRDD</w:t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Pr="00AF4E37" w:rsidR="00562E9D">
        <w:rPr>
          <w:rFonts w:cstheme="minorHAnsi"/>
          <w:b/>
          <w:bCs/>
          <w:color w:val="0587AF"/>
          <w:sz w:val="48"/>
          <w:szCs w:val="48"/>
        </w:rPr>
        <w:t xml:space="preserve"> </w:t>
      </w:r>
      <w:r w:rsidR="00562E9D">
        <w:rPr>
          <w:rFonts w:cstheme="minorHAnsi"/>
          <w:b/>
          <w:bCs/>
          <w:color w:val="0587AF"/>
          <w:sz w:val="48"/>
          <w:szCs w:val="48"/>
        </w:rPr>
        <w:t xml:space="preserve"> </w:t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 xml:space="preserve"> </w:t>
      </w:r>
      <w:r w:rsidR="00562E9D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inline distT="0" distB="0" distL="0" distR="0" wp14:anchorId="140563E3" wp14:editId="67CA0A08">
            <wp:extent cx="1291167" cy="305803"/>
            <wp:effectExtent l="0" t="0" r="4445" b="0"/>
            <wp:docPr id="137770125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0125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7" cy="4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</w:p>
    <w:p w:rsidRPr="00AF4E37" w:rsidR="00EE1F9A" w:rsidP="00AF4E37" w:rsidRDefault="00944F63" w14:paraId="025223B6" w14:textId="77777777">
      <w:pPr>
        <w:spacing w:line="240" w:lineRule="auto"/>
        <w:rPr>
          <w:rFonts w:cstheme="minorHAnsi"/>
          <w:b/>
          <w:bCs/>
          <w:color w:val="364C5B"/>
          <w:kern w:val="0"/>
          <w:sz w:val="28"/>
          <w:szCs w:val="28"/>
          <w14:ligatures w14:val="none"/>
        </w:rPr>
      </w:pPr>
      <w:r>
        <w:rPr>
          <w:rFonts w:ascii="Calibri" w:hAnsi="Calibri" w:eastAsia="Calibri" w:cs="Calibri"/>
          <w:b/>
          <w:bCs/>
          <w:color w:val="364C5B"/>
          <w:sz w:val="28"/>
          <w:szCs w:val="28"/>
          <w:lang w:val="cy-GB"/>
        </w:rPr>
        <w:t>Ar gyfer Datblygiadau Mawr</w:t>
      </w:r>
    </w:p>
    <w:p w:rsidRPr="00AF4E37" w:rsidR="003717BC" w:rsidP="00AF4E37" w:rsidRDefault="00944F63" w14:paraId="2430A235" w14:textId="77777777">
      <w:pPr>
        <w:spacing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1  Rhagarweiniad</w:t>
      </w:r>
    </w:p>
    <w:p w:rsidRPr="00AF4E37" w:rsidR="003717BC" w:rsidP="00AF4E37" w:rsidRDefault="00944F63" w14:paraId="78CBA1B8" w14:textId="77777777">
      <w:pPr>
        <w:pStyle w:val="ListParagraph"/>
        <w:numPr>
          <w:ilvl w:val="1"/>
          <w:numId w:val="2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Beth yw’r cynnig?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4C95BFEF" w14:textId="77777777">
        <w:trPr>
          <w:trHeight w:val="642"/>
        </w:trPr>
        <w:tc>
          <w:tcPr>
            <w:tcW w:w="15446" w:type="dxa"/>
          </w:tcPr>
          <w:p w:rsidRPr="00AF4E37" w:rsidR="003717BC" w:rsidP="00AF4E37" w:rsidRDefault="003717BC" w14:paraId="3708183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944F63" w14:paraId="27F11861" w14:textId="77777777">
      <w:pPr>
        <w:pStyle w:val="ListParagraph"/>
        <w:numPr>
          <w:ilvl w:val="1"/>
          <w:numId w:val="2"/>
        </w:numPr>
        <w:spacing w:before="120" w:line="240" w:lineRule="auto"/>
        <w:ind w:left="357" w:hanging="357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Ble mae’r datblygiad?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4659EFB7" w14:textId="77777777">
        <w:trPr>
          <w:trHeight w:val="560"/>
        </w:trPr>
        <w:tc>
          <w:tcPr>
            <w:tcW w:w="15446" w:type="dxa"/>
          </w:tcPr>
          <w:p w:rsidRPr="00AF4E37" w:rsidR="003717BC" w:rsidP="00AF4E37" w:rsidRDefault="003717BC" w14:paraId="674111E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944F63" w14:paraId="034E1CEC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2 Nodweddion Isadeiledd Gwyrdd a’r Dull Graddol</w:t>
      </w:r>
    </w:p>
    <w:p w:rsidRPr="00AF4E37" w:rsidR="003717BC" w:rsidP="00AF4E37" w:rsidRDefault="00944F63" w14:paraId="66B82A40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2.1</w:t>
      </w:r>
      <w:r>
        <w:rPr>
          <w:rFonts w:ascii="Calibri" w:hAnsi="Calibri" w:eastAsia="Calibri" w:cs="Calibri"/>
          <w:color w:val="364C5B"/>
          <w:lang w:val="cy-GB"/>
        </w:rPr>
        <w:t xml:space="preserve"> Cofnodwch unrhyw arolygon a gynhaliwyd ar y safle (sylwch: rhowch ddyddiad yr arolwg nid dyddiad yr adroddiad):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023"/>
        <w:gridCol w:w="4359"/>
        <w:gridCol w:w="4111"/>
        <w:gridCol w:w="5953"/>
      </w:tblGrid>
      <w:tr w:rsidR="00C340DD" w:rsidTr="002519C3" w14:paraId="7B0856EA" w14:textId="77777777">
        <w:tc>
          <w:tcPr>
            <w:tcW w:w="1023" w:type="dxa"/>
          </w:tcPr>
          <w:p w:rsidRPr="00AF4E37" w:rsidR="003717BC" w:rsidP="00AF4E37" w:rsidRDefault="00944F63" w14:paraId="4239D303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Rhif yr Arolwg</w:t>
            </w:r>
          </w:p>
        </w:tc>
        <w:tc>
          <w:tcPr>
            <w:tcW w:w="4359" w:type="dxa"/>
          </w:tcPr>
          <w:p w:rsidRPr="00AF4E37" w:rsidR="003717BC" w:rsidP="00AF4E37" w:rsidRDefault="00944F63" w14:paraId="3F60EAF0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Teitl yr Arolwg</w:t>
            </w:r>
          </w:p>
        </w:tc>
        <w:tc>
          <w:tcPr>
            <w:tcW w:w="4111" w:type="dxa"/>
          </w:tcPr>
          <w:p w:rsidRPr="00AF4E37" w:rsidR="003717BC" w:rsidP="00AF4E37" w:rsidRDefault="00944F63" w14:paraId="0421D2A8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Awdur</w:t>
            </w:r>
          </w:p>
        </w:tc>
        <w:tc>
          <w:tcPr>
            <w:tcW w:w="5953" w:type="dxa"/>
          </w:tcPr>
          <w:p w:rsidRPr="00AF4E37" w:rsidR="003717BC" w:rsidP="00AF4E37" w:rsidRDefault="00944F63" w14:paraId="209B25DD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Dyddiad(au) yr Arolwg</w:t>
            </w:r>
          </w:p>
        </w:tc>
      </w:tr>
      <w:tr w:rsidR="00C340DD" w:rsidTr="002519C3" w14:paraId="4F539591" w14:textId="77777777">
        <w:tc>
          <w:tcPr>
            <w:tcW w:w="1023" w:type="dxa"/>
          </w:tcPr>
          <w:p w:rsidRPr="00AF4E37" w:rsidR="003717BC" w:rsidP="00AF4E37" w:rsidRDefault="00944F63" w14:paraId="09FB41BA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1</w:t>
            </w:r>
          </w:p>
        </w:tc>
        <w:tc>
          <w:tcPr>
            <w:tcW w:w="4359" w:type="dxa"/>
          </w:tcPr>
          <w:p w:rsidRPr="00AF4E37" w:rsidR="003717BC" w:rsidP="00AF4E37" w:rsidRDefault="003717BC" w14:paraId="071533A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536B07D3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4C17FD0C" w14:textId="77777777">
            <w:pPr>
              <w:rPr>
                <w:rFonts w:cstheme="minorHAnsi"/>
                <w:color w:val="364C5B"/>
              </w:rPr>
            </w:pPr>
          </w:p>
        </w:tc>
      </w:tr>
      <w:tr w:rsidR="00C340DD" w:rsidTr="002519C3" w14:paraId="7C7F3243" w14:textId="77777777">
        <w:tc>
          <w:tcPr>
            <w:tcW w:w="1023" w:type="dxa"/>
          </w:tcPr>
          <w:p w:rsidRPr="00AF4E37" w:rsidR="003717BC" w:rsidP="00AF4E37" w:rsidRDefault="00944F63" w14:paraId="549DBE35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2</w:t>
            </w:r>
          </w:p>
        </w:tc>
        <w:tc>
          <w:tcPr>
            <w:tcW w:w="4359" w:type="dxa"/>
          </w:tcPr>
          <w:p w:rsidRPr="00AF4E37" w:rsidR="003717BC" w:rsidP="00AF4E37" w:rsidRDefault="003717BC" w14:paraId="4296CBA0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2E0E80D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7D713EB2" w14:textId="77777777">
            <w:pPr>
              <w:rPr>
                <w:rFonts w:cstheme="minorHAnsi"/>
                <w:color w:val="364C5B"/>
              </w:rPr>
            </w:pPr>
          </w:p>
        </w:tc>
      </w:tr>
      <w:tr w:rsidR="00C340DD" w:rsidTr="002519C3" w14:paraId="401824D9" w14:textId="77777777">
        <w:tc>
          <w:tcPr>
            <w:tcW w:w="1023" w:type="dxa"/>
          </w:tcPr>
          <w:p w:rsidRPr="00AF4E37" w:rsidR="003717BC" w:rsidP="00AF4E37" w:rsidRDefault="00944F63" w14:paraId="36B8416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3</w:t>
            </w:r>
          </w:p>
        </w:tc>
        <w:tc>
          <w:tcPr>
            <w:tcW w:w="4359" w:type="dxa"/>
          </w:tcPr>
          <w:p w:rsidRPr="00AF4E37" w:rsidR="003717BC" w:rsidP="00AF4E37" w:rsidRDefault="003717BC" w14:paraId="55B2F3FF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4D477213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48F02715" w14:textId="77777777">
            <w:pPr>
              <w:rPr>
                <w:rFonts w:cstheme="minorHAnsi"/>
                <w:color w:val="364C5B"/>
              </w:rPr>
            </w:pPr>
          </w:p>
        </w:tc>
      </w:tr>
      <w:tr w:rsidR="00C340DD" w:rsidTr="002519C3" w14:paraId="1285CC1E" w14:textId="77777777">
        <w:tc>
          <w:tcPr>
            <w:tcW w:w="1023" w:type="dxa"/>
          </w:tcPr>
          <w:p w:rsidRPr="00AF4E37" w:rsidR="003717BC" w:rsidP="00AF4E37" w:rsidRDefault="00944F63" w14:paraId="794A78F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 xml:space="preserve">4  </w:t>
            </w:r>
          </w:p>
        </w:tc>
        <w:tc>
          <w:tcPr>
            <w:tcW w:w="4359" w:type="dxa"/>
          </w:tcPr>
          <w:p w:rsidRPr="00AF4E37" w:rsidR="003717BC" w:rsidP="00AF4E37" w:rsidRDefault="003717BC" w14:paraId="390F774B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216050BD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70629FF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944F63" w14:paraId="31F46262" w14:textId="77777777">
      <w:pPr>
        <w:spacing w:before="120"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2.2</w:t>
      </w:r>
      <w:r>
        <w:rPr>
          <w:rFonts w:ascii="Calibri" w:hAnsi="Calibri" w:eastAsia="Calibri" w:cs="Calibri"/>
          <w:color w:val="364C5B"/>
          <w:lang w:val="cy-GB"/>
        </w:rPr>
        <w:t xml:space="preserve"> Mae’r tabl isod yn rhestru’r rhan fwyaf o nodweddion o ddiddordeb ecolegol / tirweddol y gallech eu canfod mewn un llain / gardd.</w:t>
      </w:r>
    </w:p>
    <w:p w:rsidRPr="00AF4E37" w:rsidR="003717BC" w:rsidP="00AF4E37" w:rsidRDefault="00944F63" w14:paraId="076F0805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Yn y golofn "Yn bresennol ar y safle neu wrth ei ffiniau” ticiwch (</w:t>
      </w:r>
      <w:r>
        <w:rPr>
          <w:rFonts w:ascii="Wingdings" w:hAnsi="Wingdings" w:eastAsia="Wingdings" w:cs="Wingdings"/>
          <w:color w:val="364C5B"/>
          <w:lang w:val="cy-GB"/>
        </w:rPr>
        <w:sym w:font="Wingdings" w:char="F0FC"/>
      </w:r>
      <w:r>
        <w:rPr>
          <w:rFonts w:ascii="Calibri" w:hAnsi="Calibri" w:eastAsia="Calibri" w:cs="Calibri"/>
          <w:color w:val="364C5B"/>
          <w:lang w:val="cy-GB"/>
        </w:rPr>
        <w:t>) yr eitemau sydd naill ai ar y safle ei hun neu ar hyd ymyl y safle. Ychwanegwch unrhyw nodweddion eraill sy’n bresennol ar ddiwedd y tabl.</w:t>
      </w:r>
    </w:p>
    <w:p w:rsidRPr="00AF4E37" w:rsidR="003717BC" w:rsidP="00AF4E37" w:rsidRDefault="00944F63" w14:paraId="4993670E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Canfyddwch pa nodweddion a fydd yn cael eu heffeithio gan y datblygiad (ceisiwch gyfyngu nifer ac amrywiaeth y nodweddion a effeithir) a thiciwch y blwch ‘</w:t>
      </w:r>
      <w:r>
        <w:rPr>
          <w:rFonts w:ascii="Calibri" w:hAnsi="Calibri" w:eastAsia="Calibri" w:cs="Calibri"/>
          <w:i/>
          <w:iCs/>
          <w:color w:val="364C5B"/>
          <w:sz w:val="21"/>
          <w:szCs w:val="21"/>
          <w:lang w:val="cy-GB"/>
        </w:rPr>
        <w:t>A fydd y datblygiad yn osgoi’r nodwedd?</w:t>
      </w:r>
      <w:r>
        <w:rPr>
          <w:rFonts w:ascii="Calibri" w:hAnsi="Calibri" w:eastAsia="Calibri" w:cs="Calibri"/>
          <w:color w:val="364C5B"/>
          <w:sz w:val="21"/>
          <w:szCs w:val="21"/>
          <w:lang w:val="cy-GB"/>
        </w:rPr>
        <w:t xml:space="preserve">’ </w:t>
      </w:r>
      <w:r>
        <w:rPr>
          <w:rFonts w:ascii="Calibri" w:hAnsi="Calibri" w:eastAsia="Calibri" w:cs="Calibri"/>
          <w:color w:val="364C5B"/>
          <w:lang w:val="cy-GB"/>
        </w:rPr>
        <w:t>wrth ymyl y nodwedd yr ydych am ei gadw. Os nad yw’r nodwedd ar y safle, nid oes angen i chi dicio’r blwch hwn.</w:t>
      </w:r>
    </w:p>
    <w:p w:rsidRPr="00AF4E37" w:rsidR="003717BC" w:rsidP="00AF4E37" w:rsidRDefault="00944F63" w14:paraId="36E5699D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 xml:space="preserve">Os yw’r datblygiad yn osgoi / cadw’r nodweddion, mae’n rhaid eu hamddiffyn yr un fath, ticiwch ar </w:t>
      </w:r>
      <w:r>
        <w:rPr>
          <w:rFonts w:ascii="Calibri" w:hAnsi="Calibri" w:eastAsia="Calibri" w:cs="Calibri"/>
          <w:i/>
          <w:iCs/>
          <w:color w:val="364C5B"/>
          <w:lang w:val="cy-GB"/>
        </w:rPr>
        <w:t>‘Mesurau amddiffynnol a argymhellir’</w:t>
      </w:r>
      <w:r>
        <w:rPr>
          <w:rFonts w:ascii="Calibri" w:hAnsi="Calibri" w:eastAsia="Calibri" w:cs="Calibri"/>
          <w:color w:val="364C5B"/>
          <w:lang w:val="cy-GB"/>
        </w:rPr>
        <w:t xml:space="preserve"> neu ysgrifennwch ddulliau eraill o’u hamddiffyn yn adran 2.3.</w:t>
      </w:r>
    </w:p>
    <w:p w:rsidRPr="00AF4E37" w:rsidR="003717BC" w:rsidP="00AF4E37" w:rsidRDefault="00944F63" w14:paraId="1A118A99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 xml:space="preserve">Os yw’r datblygiad yn effeithio ar y nodweddion, bydd angen cymysgedd o gamau amddiffyn (ar gyfer unrhyw rannau o’r nodwedd a gedwir), lleihau / lliniaru (i leihau niwed ac i ddiogelu rhywogaethau a warchodir) a gwneud iawn. Yn y blychau </w:t>
      </w:r>
      <w:r>
        <w:rPr>
          <w:rFonts w:ascii="Calibri" w:hAnsi="Calibri" w:eastAsia="Calibri" w:cs="Calibri"/>
          <w:i/>
          <w:iCs/>
          <w:color w:val="364C5B"/>
          <w:lang w:val="cy-GB"/>
        </w:rPr>
        <w:t>‘Dull Graddol’</w:t>
      </w:r>
      <w:r>
        <w:rPr>
          <w:rFonts w:ascii="Calibri" w:hAnsi="Calibri" w:eastAsia="Calibri" w:cs="Calibri"/>
          <w:color w:val="364C5B"/>
          <w:lang w:val="cy-GB"/>
        </w:rPr>
        <w:t xml:space="preserve">, ticiwch y camau y byddwch yn eu cymryd neu ysgrifennwch gynllun gwahanol yn adran 2.3. </w:t>
      </w:r>
    </w:p>
    <w:tbl>
      <w:tblPr>
        <w:tblStyle w:val="TableGrid"/>
        <w:tblW w:w="1459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1842"/>
        <w:gridCol w:w="993"/>
        <w:gridCol w:w="851"/>
        <w:gridCol w:w="1275"/>
        <w:gridCol w:w="2552"/>
        <w:gridCol w:w="425"/>
        <w:gridCol w:w="2835"/>
        <w:gridCol w:w="425"/>
        <w:gridCol w:w="2552"/>
        <w:gridCol w:w="425"/>
      </w:tblGrid>
      <w:tr w:rsidR="00C340DD" w:rsidTr="003717BC" w14:paraId="4BCA64DA" w14:textId="77777777">
        <w:trPr>
          <w:trHeight w:val="113"/>
        </w:trPr>
        <w:tc>
          <w:tcPr>
            <w:tcW w:w="421" w:type="dxa"/>
            <w:vMerge w:val="restart"/>
          </w:tcPr>
          <w:p w:rsidRPr="00357C85" w:rsidR="003717BC" w:rsidP="00AF4E37" w:rsidRDefault="003717BC" w14:paraId="2DFECB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Pr="00357C85" w:rsidR="003717BC" w:rsidP="00AF4E37" w:rsidRDefault="00944F63" w14:paraId="22E118DD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Nodwedd</w:t>
            </w:r>
          </w:p>
        </w:tc>
        <w:tc>
          <w:tcPr>
            <w:tcW w:w="993" w:type="dxa"/>
            <w:vMerge w:val="restart"/>
          </w:tcPr>
          <w:p w:rsidRPr="00357C85" w:rsidR="003717BC" w:rsidP="00AF4E37" w:rsidRDefault="00944F63" w14:paraId="308395C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Yn bresennol ar y safle neu wrth ffin y safle (ticiwch)</w:t>
            </w:r>
          </w:p>
        </w:tc>
        <w:tc>
          <w:tcPr>
            <w:tcW w:w="2126" w:type="dxa"/>
            <w:gridSpan w:val="2"/>
          </w:tcPr>
          <w:p w:rsidRPr="00357C85" w:rsidR="003717BC" w:rsidP="00AF4E37" w:rsidRDefault="00944F63" w14:paraId="4314BAD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 xml:space="preserve">A fydd y datblygiad yn osgoi’r nodwedd? </w:t>
            </w:r>
          </w:p>
        </w:tc>
        <w:tc>
          <w:tcPr>
            <w:tcW w:w="9214" w:type="dxa"/>
            <w:gridSpan w:val="6"/>
          </w:tcPr>
          <w:p w:rsidRPr="00357C85" w:rsidR="003717BC" w:rsidP="00AF4E37" w:rsidRDefault="00944F63" w14:paraId="0D4FDC7D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Dull Graddol (ticiwch yr argymhellion a fydd yn cael eu dilyn)</w:t>
            </w:r>
          </w:p>
        </w:tc>
      </w:tr>
      <w:tr w:rsidR="00C340DD" w:rsidTr="003717BC" w14:paraId="7FDBE5EB" w14:textId="77777777">
        <w:trPr>
          <w:trHeight w:val="113"/>
        </w:trPr>
        <w:tc>
          <w:tcPr>
            <w:tcW w:w="421" w:type="dxa"/>
            <w:vMerge/>
          </w:tcPr>
          <w:p w:rsidRPr="00357C85" w:rsidR="003717BC" w:rsidP="00AF4E37" w:rsidRDefault="003717BC" w14:paraId="2E8BD6F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357C85" w:rsidR="003717BC" w:rsidP="00AF4E37" w:rsidRDefault="003717BC" w14:paraId="45C1839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357C85" w:rsidR="003717BC" w:rsidP="00AF4E37" w:rsidRDefault="003717BC" w14:paraId="2BE10501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944F63" w14:paraId="7289BB18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Osgoi (ticiwch)</w:t>
            </w:r>
          </w:p>
        </w:tc>
        <w:tc>
          <w:tcPr>
            <w:tcW w:w="1275" w:type="dxa"/>
          </w:tcPr>
          <w:p w:rsidRPr="00357C85" w:rsidR="003717BC" w:rsidP="00AF4E37" w:rsidRDefault="00944F63" w14:paraId="28DB8FB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Effaith / effeithiau anosgoadwy (ticiwch)</w:t>
            </w:r>
          </w:p>
        </w:tc>
        <w:tc>
          <w:tcPr>
            <w:tcW w:w="2552" w:type="dxa"/>
          </w:tcPr>
          <w:p w:rsidRPr="00357C85" w:rsidR="003717BC" w:rsidP="00AF4E37" w:rsidRDefault="00944F63" w14:paraId="0A252D09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bookmarkStart w:name="_Hlk166852901" w:id="0"/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Mesurau amddiffynnol a argymhellwyd a fydd yn cael eu gweithredu</w:t>
            </w:r>
            <w:bookmarkEnd w:id="0"/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425" w:type="dxa"/>
          </w:tcPr>
          <w:p w:rsidRPr="00357C85" w:rsidR="003717BC" w:rsidP="00AF4E37" w:rsidRDefault="003717BC" w14:paraId="4F3D65AB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01724231" w14:textId="77777777">
            <w:pPr>
              <w:rPr>
                <w:rFonts w:cstheme="minorHAnsi"/>
                <w:b/>
                <w:bCs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Camau Lleihau /</w:t>
            </w:r>
          </w:p>
          <w:p w:rsidRPr="00357C85" w:rsidR="003717BC" w:rsidP="00AF4E37" w:rsidRDefault="00944F63" w14:paraId="176208F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Lliniaru a argymhellir</w:t>
            </w:r>
          </w:p>
        </w:tc>
        <w:tc>
          <w:tcPr>
            <w:tcW w:w="425" w:type="dxa"/>
          </w:tcPr>
          <w:p w:rsidRPr="00357C85" w:rsidR="003717BC" w:rsidP="00AF4E37" w:rsidRDefault="003717BC" w14:paraId="26FE202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E236CC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Camau gwneud iawn a argymhellir</w:t>
            </w:r>
          </w:p>
        </w:tc>
        <w:tc>
          <w:tcPr>
            <w:tcW w:w="425" w:type="dxa"/>
          </w:tcPr>
          <w:p w:rsidRPr="00357C85" w:rsidR="003717BC" w:rsidP="00AF4E37" w:rsidRDefault="003717BC" w14:paraId="3010641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</w:tr>
      <w:tr w:rsidR="00C340DD" w:rsidTr="003717BC" w14:paraId="268D13B8" w14:textId="77777777">
        <w:trPr>
          <w:trHeight w:val="113"/>
        </w:trPr>
        <w:tc>
          <w:tcPr>
            <w:tcW w:w="421" w:type="dxa"/>
            <w:vMerge w:val="restart"/>
          </w:tcPr>
          <w:p w:rsidRPr="00357C85" w:rsidR="003717BC" w:rsidP="00AF4E37" w:rsidRDefault="00944F63" w14:paraId="3210715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</w:t>
            </w:r>
          </w:p>
        </w:tc>
        <w:tc>
          <w:tcPr>
            <w:tcW w:w="1842" w:type="dxa"/>
            <w:vMerge w:val="restart"/>
          </w:tcPr>
          <w:p w:rsidRPr="00357C85" w:rsidR="003717BC" w:rsidP="00AF4E37" w:rsidRDefault="00944F63" w14:paraId="3BD8F1F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Gwrych (rhywogaethau brodorol cymysg)</w:t>
            </w:r>
          </w:p>
        </w:tc>
        <w:tc>
          <w:tcPr>
            <w:tcW w:w="993" w:type="dxa"/>
            <w:vMerge w:val="restart"/>
          </w:tcPr>
          <w:p w:rsidRPr="00357C85" w:rsidR="003717BC" w:rsidP="00AF4E37" w:rsidRDefault="003717BC" w14:paraId="0CC6948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Pr="00357C85" w:rsidR="003717BC" w:rsidP="00AF4E37" w:rsidRDefault="003717BC" w14:paraId="393BC63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Pr="00357C85" w:rsidR="003717BC" w:rsidP="00AF4E37" w:rsidRDefault="003717BC" w14:paraId="452F41E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357C85" w:rsidR="003717BC" w:rsidP="00AF4E37" w:rsidRDefault="00944F63" w14:paraId="40FF4D2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gwrych a gedwir a chlustogfa 2 fetr yn cael eu hamddiffyn gan ffens dros dro yn ystod y gwaith adeiladu</w:t>
            </w:r>
          </w:p>
        </w:tc>
        <w:tc>
          <w:tcPr>
            <w:tcW w:w="425" w:type="dxa"/>
            <w:vMerge w:val="restart"/>
          </w:tcPr>
          <w:p w:rsidRPr="00357C85" w:rsidR="003717BC" w:rsidP="00AF4E37" w:rsidRDefault="003717BC" w14:paraId="1D3F80A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2838267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darn o wrych a effeithir yn cael ei drawsleoli (gyda chlawdd gwrych os yw'n bresennol). Sylwer: Os yw gwrych yn cael ei drawsleoli ac yn methu â sefydlu, bydd angen plannu gwrychoedd newydd (i wneud iawn) sy’n gyfoeth o rywogaethau brodorol.</w:t>
            </w:r>
          </w:p>
        </w:tc>
        <w:tc>
          <w:tcPr>
            <w:tcW w:w="425" w:type="dxa"/>
          </w:tcPr>
          <w:p w:rsidRPr="00357C85" w:rsidR="003717BC" w:rsidP="00AF4E37" w:rsidRDefault="003717BC" w14:paraId="0D28973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357C85" w:rsidR="003717BC" w:rsidP="00AF4E37" w:rsidRDefault="00944F63" w14:paraId="693E201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gwrych o rywogaethau brodorol newydd (gyda chlawdd gwrych os yw’n bresennol) yn cael ei ailblannu erbyn diwedd y tymor plannu cyntaf ar ôl (1) i’r datblygiad gael ei ddefnyddio / meddiannu (2) cwblhau’r datblygiad, pa bynnag un sydd gyntaf. Bydd yn cynnwys o leiaf 5 rhywogaeth frodorol a bydd o leiaf ddwywaith hyd y gwrych a dynnwyd.</w:t>
            </w:r>
          </w:p>
        </w:tc>
        <w:tc>
          <w:tcPr>
            <w:tcW w:w="425" w:type="dxa"/>
            <w:vMerge w:val="restart"/>
          </w:tcPr>
          <w:p w:rsidRPr="00357C85" w:rsidR="003717BC" w:rsidP="00AF4E37" w:rsidRDefault="003717BC" w14:paraId="0F6165D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357924E5" w14:textId="77777777">
        <w:trPr>
          <w:trHeight w:val="113"/>
        </w:trPr>
        <w:tc>
          <w:tcPr>
            <w:tcW w:w="421" w:type="dxa"/>
            <w:vMerge/>
          </w:tcPr>
          <w:p w:rsidRPr="00357C85" w:rsidR="003717BC" w:rsidP="00AF4E37" w:rsidRDefault="003717BC" w14:paraId="0D3A44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357C85" w:rsidR="003717BC" w:rsidP="00AF4E37" w:rsidRDefault="003717BC" w14:paraId="0F562D0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357C85" w:rsidR="003717BC" w:rsidP="00AF4E37" w:rsidRDefault="003717BC" w14:paraId="7809D4E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Pr="00357C85" w:rsidR="003717BC" w:rsidP="00AF4E37" w:rsidRDefault="003717BC" w14:paraId="2C39BC0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Pr="00357C85" w:rsidR="003717BC" w:rsidP="00AF4E37" w:rsidRDefault="003717BC" w14:paraId="3DEFE44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357C85" w:rsidR="003717BC" w:rsidP="00AF4E37" w:rsidRDefault="003717BC" w14:paraId="3714B8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357C85" w:rsidR="003717BC" w:rsidP="00AF4E37" w:rsidRDefault="003717BC" w14:paraId="30ED6E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1FAB88E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/ trawsleoli llystyfiant yn digwydd y tu allan i dymor magu adar (o ddechrau Mawrth i ddiwedd Awst) neu o dan oruchwyliaeth ecolegydd.</w:t>
            </w:r>
          </w:p>
        </w:tc>
        <w:tc>
          <w:tcPr>
            <w:tcW w:w="425" w:type="dxa"/>
          </w:tcPr>
          <w:p w:rsidRPr="00357C85" w:rsidR="003717BC" w:rsidP="00AF4E37" w:rsidRDefault="003717BC" w14:paraId="12AF14B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357C85" w:rsidR="003717BC" w:rsidP="00AF4E37" w:rsidRDefault="003717BC" w14:paraId="61BA059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357C85" w:rsidR="003717BC" w:rsidP="00AF4E37" w:rsidRDefault="003717BC" w14:paraId="3876827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20C6546D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038928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2</w:t>
            </w:r>
          </w:p>
        </w:tc>
        <w:tc>
          <w:tcPr>
            <w:tcW w:w="1842" w:type="dxa"/>
          </w:tcPr>
          <w:p w:rsidRPr="00357C85" w:rsidR="003717BC" w:rsidP="00AF4E37" w:rsidRDefault="00944F63" w14:paraId="3FD44F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Gwrych (amwynder / anfrodorol / un rhywogaeth frodorol)</w:t>
            </w:r>
          </w:p>
        </w:tc>
        <w:tc>
          <w:tcPr>
            <w:tcW w:w="993" w:type="dxa"/>
          </w:tcPr>
          <w:p w:rsidRPr="00357C85" w:rsidR="003717BC" w:rsidP="00AF4E37" w:rsidRDefault="003717BC" w14:paraId="4EED5F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379D8B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747B8D5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42E9360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gwrych a gedwir a chlustogfa 2 fetr yn cael eu hamddiffyn gan ffens dros dro yn ystod y gwaith adeiladu</w:t>
            </w:r>
          </w:p>
        </w:tc>
        <w:tc>
          <w:tcPr>
            <w:tcW w:w="425" w:type="dxa"/>
          </w:tcPr>
          <w:p w:rsidRPr="00357C85" w:rsidR="003717BC" w:rsidP="00AF4E37" w:rsidRDefault="003717BC" w14:paraId="07CB00C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11E91E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llystyfiant yn digwydd y tu allan i dymor magu adar (o ddechrau Mawrth i ddiwedd Awst) neu o dan oruchwyliaeth ecolegydd a fydd yn archwilio’r gwaith.</w:t>
            </w:r>
          </w:p>
        </w:tc>
        <w:tc>
          <w:tcPr>
            <w:tcW w:w="425" w:type="dxa"/>
          </w:tcPr>
          <w:p w:rsidRPr="00357C85" w:rsidR="003717BC" w:rsidP="00AF4E37" w:rsidRDefault="003717BC" w14:paraId="37477A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4C2C72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gwrych brodorol neu wrych amwynder newydd sydd o fudd i fywyd gwyllt yn cael ei ailblannu erbyn diwedd y tymor plannu cyntaf ar ôl (1) i’r datblygiad gael ei ddefnyddio / meddiannu (2) cwblhau’r datblygiad, pa bynnag un sydd gyntaf.  </w:t>
            </w:r>
          </w:p>
        </w:tc>
        <w:tc>
          <w:tcPr>
            <w:tcW w:w="425" w:type="dxa"/>
          </w:tcPr>
          <w:p w:rsidRPr="00357C85" w:rsidR="003717BC" w:rsidP="00AF4E37" w:rsidRDefault="003717BC" w14:paraId="6022593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0548B0CF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73A1963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3</w:t>
            </w:r>
          </w:p>
        </w:tc>
        <w:tc>
          <w:tcPr>
            <w:tcW w:w="1842" w:type="dxa"/>
          </w:tcPr>
          <w:p w:rsidRPr="00357C85" w:rsidR="003717BC" w:rsidP="00AF4E37" w:rsidRDefault="00944F63" w14:paraId="190C93C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Pentyrrau o gerrig neu waliau cerrig (strwythur agored gyda chilfachau cynefin posibl; gallai hyn gynnwys wal wedi’i gwneud o gewyll o gerrig) </w:t>
            </w:r>
          </w:p>
        </w:tc>
        <w:tc>
          <w:tcPr>
            <w:tcW w:w="993" w:type="dxa"/>
          </w:tcPr>
          <w:p w:rsidRPr="00357C85" w:rsidR="003717BC" w:rsidP="00AF4E37" w:rsidRDefault="003717BC" w14:paraId="128ECE7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B930DB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381C33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442B662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wal / pentwr o gerrig a gedwir yn cael eu hamddiffyn gan ffens dros dro yn ystod y gwaith adeiladu</w:t>
            </w:r>
          </w:p>
        </w:tc>
        <w:tc>
          <w:tcPr>
            <w:tcW w:w="425" w:type="dxa"/>
          </w:tcPr>
          <w:p w:rsidRPr="00357C85" w:rsidR="003717BC" w:rsidP="00AF4E37" w:rsidRDefault="003717BC" w14:paraId="4FFBD1F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0AB2059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gwaith o dynnu’r wal / pentwr o gerrig yn dilyn datganiad dull ymlusgiaid ac amffibiaid.</w:t>
            </w:r>
          </w:p>
        </w:tc>
        <w:tc>
          <w:tcPr>
            <w:tcW w:w="425" w:type="dxa"/>
          </w:tcPr>
          <w:p w:rsidRPr="00357C85" w:rsidR="003717BC" w:rsidP="00AF4E37" w:rsidRDefault="003717BC" w14:paraId="6A8D08B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3F93F0F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waliau cerrig agored newydd neu aeafleoedd cerrig ar gyfer ymlusgiaid yn cael eu creu o fewn ffin y safle.</w:t>
            </w:r>
          </w:p>
        </w:tc>
        <w:tc>
          <w:tcPr>
            <w:tcW w:w="425" w:type="dxa"/>
          </w:tcPr>
          <w:p w:rsidRPr="00357C85" w:rsidR="003717BC" w:rsidP="00AF4E37" w:rsidRDefault="003717BC" w14:paraId="298F9B6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21A32055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50B39D2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4  </w:t>
            </w:r>
          </w:p>
        </w:tc>
        <w:tc>
          <w:tcPr>
            <w:tcW w:w="1842" w:type="dxa"/>
          </w:tcPr>
          <w:p w:rsidRPr="00357C85" w:rsidR="003717BC" w:rsidP="00AF4E37" w:rsidRDefault="00944F63" w14:paraId="15A01A7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Pwll neu ffos (parhaol neu dymhorol)</w:t>
            </w:r>
          </w:p>
        </w:tc>
        <w:tc>
          <w:tcPr>
            <w:tcW w:w="993" w:type="dxa"/>
          </w:tcPr>
          <w:p w:rsidRPr="00357C85" w:rsidR="003717BC" w:rsidP="00AF4E37" w:rsidRDefault="003717BC" w14:paraId="3A23028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6C256FC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733D101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089FE9A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ffos a gedwir a chlustogfa 1 metr neu bwll a gedwir a’i ddalgylch yn cael eu hamddiffyn gan ffens dros dro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fel parth gwahardd adeiladu yn ystod y gwaith adeiladu.</w:t>
            </w:r>
          </w:p>
        </w:tc>
        <w:tc>
          <w:tcPr>
            <w:tcW w:w="425" w:type="dxa"/>
          </w:tcPr>
          <w:p w:rsidRPr="00357C85" w:rsidR="003717BC" w:rsidP="00AF4E37" w:rsidRDefault="003717BC" w14:paraId="79D3594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3C15AA3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62F4E7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FE18F8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pwll newydd ar gyfer bywyd gwyllt yn cael ei greu ar y safle. Mae’n bosibl y bydd hwn yn cael ei integreiddio gyda Systemau Draenio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Cynaliadwy. Mae’n rhaid i bwll newydd gael ei greu cyn i’r hen ffos gael ei thynnu.</w:t>
            </w:r>
          </w:p>
          <w:p w:rsidRPr="00357C85" w:rsidR="00225526" w:rsidP="00AF4E37" w:rsidRDefault="00225526" w14:paraId="0B4B402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357C85" w:rsidR="00225526" w:rsidP="00AF4E37" w:rsidRDefault="00225526" w14:paraId="60E7D3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8AEB6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64649EF9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0A1C1EA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5</w:t>
            </w:r>
          </w:p>
        </w:tc>
        <w:tc>
          <w:tcPr>
            <w:tcW w:w="1842" w:type="dxa"/>
          </w:tcPr>
          <w:p w:rsidRPr="00357C85" w:rsidR="003717BC" w:rsidP="00AF4E37" w:rsidRDefault="00944F63" w14:paraId="73D14C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Cwrs dŵr (dŵr sy’n llifo, parhaol neu dymhorol)</w:t>
            </w:r>
          </w:p>
        </w:tc>
        <w:tc>
          <w:tcPr>
            <w:tcW w:w="993" w:type="dxa"/>
          </w:tcPr>
          <w:p w:rsidRPr="00357C85" w:rsidR="003717BC" w:rsidP="00AF4E37" w:rsidRDefault="003717BC" w14:paraId="3F5E947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2A717C1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5EB2F57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AA23A1" w:rsidP="00AF4E37" w:rsidRDefault="00944F63" w14:paraId="127FD86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cwrs dŵr a gedwir a chlustogfa 7 metr yn cael eu hamddiffyn gan ffens dros dro yn ystod y gwaith adeiladu Dilynir mesurau atal llygredd NetRegs a ddisgrifir yn:</w:t>
            </w: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 xml:space="preserve"> ‘GPP 5: Works and maintenance in or near water’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</w:t>
            </w:r>
          </w:p>
          <w:p w:rsidRPr="00357C85" w:rsidR="003717BC" w:rsidP="00AF4E37" w:rsidRDefault="00944F63" w14:paraId="4D9CEEA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yn ystod y gwaith adeiladu </w:t>
            </w:r>
          </w:p>
        </w:tc>
        <w:tc>
          <w:tcPr>
            <w:tcW w:w="425" w:type="dxa"/>
          </w:tcPr>
          <w:p w:rsidRPr="00357C85" w:rsidR="003717BC" w:rsidP="00AF4E37" w:rsidRDefault="003717BC" w14:paraId="187B9E3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5970490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Dilynir mesurau atal llygredd NetRegs a ddisgrifir yn:</w:t>
            </w: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 xml:space="preserve"> ‘GPP 5: Works and maintenance in or near water’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</w:t>
            </w:r>
          </w:p>
          <w:p w:rsidRPr="00357C85" w:rsidR="003717BC" w:rsidP="00AF4E37" w:rsidRDefault="003717BC" w14:paraId="43AEE7E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803C9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44FAD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FB0958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186D9101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0333B55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6</w:t>
            </w:r>
          </w:p>
        </w:tc>
        <w:tc>
          <w:tcPr>
            <w:tcW w:w="1842" w:type="dxa"/>
          </w:tcPr>
          <w:p w:rsidRPr="00357C85" w:rsidR="003717BC" w:rsidP="00AF4E37" w:rsidRDefault="00944F63" w14:paraId="71BF856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Dolydd (glaswelltir / blodau sydd dros 100mm o uchder am y rhan fwyaf o'r flwyddyn)</w:t>
            </w:r>
          </w:p>
        </w:tc>
        <w:tc>
          <w:tcPr>
            <w:tcW w:w="993" w:type="dxa"/>
          </w:tcPr>
          <w:p w:rsidRPr="00357C85" w:rsidR="003717BC" w:rsidP="00AF4E37" w:rsidRDefault="003717BC" w14:paraId="5B6D4A8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AD1484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19CDC15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057E739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Amddiffynnir gan ffens dros dro fel parth gwahardd adeiladu.</w:t>
            </w:r>
          </w:p>
        </w:tc>
        <w:tc>
          <w:tcPr>
            <w:tcW w:w="425" w:type="dxa"/>
          </w:tcPr>
          <w:p w:rsidRPr="00357C85" w:rsidR="003717BC" w:rsidP="00AF4E37" w:rsidRDefault="003717BC" w14:paraId="5F24DA3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23D46DF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gwaith o dynnu llystyfiant yn dilyn datganiad dull ymlusgiaid ac amffibiaid.</w:t>
            </w:r>
          </w:p>
        </w:tc>
        <w:tc>
          <w:tcPr>
            <w:tcW w:w="425" w:type="dxa"/>
          </w:tcPr>
          <w:p w:rsidRPr="00357C85" w:rsidR="003717BC" w:rsidP="00AF4E37" w:rsidRDefault="003717BC" w14:paraId="278A50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0043EC0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dolydd sy’n gyfoeth o flodau gwyllt brodorol amrywiol (ardal sy’n cyfateb i’r hyn a ddinistriwyd gan y cynigion o leiaf) yn cael ei blannu erbyn diwedd y tymor plannu cyntaf ar ôl (1) i’r datblygiad gael ei ddefnyddio / meddiannu (2) cwblhau’r datblygiad, pa bynnag un sydd gyntaf.</w:t>
            </w:r>
          </w:p>
        </w:tc>
        <w:tc>
          <w:tcPr>
            <w:tcW w:w="425" w:type="dxa"/>
          </w:tcPr>
          <w:p w:rsidRPr="00357C85" w:rsidR="003717BC" w:rsidP="00AF4E37" w:rsidRDefault="003717BC" w14:paraId="48C3BE6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5FDA064A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3E608BB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7</w:t>
            </w:r>
          </w:p>
        </w:tc>
        <w:tc>
          <w:tcPr>
            <w:tcW w:w="1842" w:type="dxa"/>
          </w:tcPr>
          <w:p w:rsidRPr="00357C85" w:rsidR="003717BC" w:rsidP="00AF4E37" w:rsidRDefault="00944F63" w14:paraId="18DC8F6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Ardaloedd prysglwyni / prysgoed o rywogaethau brodorol</w:t>
            </w:r>
          </w:p>
        </w:tc>
        <w:tc>
          <w:tcPr>
            <w:tcW w:w="993" w:type="dxa"/>
          </w:tcPr>
          <w:p w:rsidRPr="00357C85" w:rsidR="003717BC" w:rsidP="00AF4E37" w:rsidRDefault="003717BC" w14:paraId="6075099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4FD32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099943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1ED7AAF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prysgoed a gedwir a chlustogfa 2 fetr yn cael eu hamddiffyn gan ffens dros dro fel parth gwahardd adeiladu yn ystod y gwaith adeiladu.</w:t>
            </w:r>
          </w:p>
        </w:tc>
        <w:tc>
          <w:tcPr>
            <w:tcW w:w="425" w:type="dxa"/>
          </w:tcPr>
          <w:p w:rsidRPr="00357C85" w:rsidR="003717BC" w:rsidP="00AF4E37" w:rsidRDefault="003717BC" w14:paraId="52C6AD4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2AF2898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llystyfiant yn digwydd y tu allan i dymor magu adar (o ddechrau Mawrth i ddiwedd Awst) neu o dan oruchwyliaeth ecolegydd.</w:t>
            </w:r>
          </w:p>
        </w:tc>
        <w:tc>
          <w:tcPr>
            <w:tcW w:w="425" w:type="dxa"/>
          </w:tcPr>
          <w:p w:rsidRPr="00357C85" w:rsidR="003717BC" w:rsidP="00AF4E37" w:rsidRDefault="003717BC" w14:paraId="35938E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8D5ACB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coed o rywogaethau brodorol newydd (gall hyn gynnwys coed ffrwythau treftadaeth) yn cael eu plannu erbyn diwedd y tymor plannu cyntaf ar ôl (1) i’r datblygiad gael ei ddefnyddio / meddiannu (2) cwblhau’r datblygiad, pa bynnag un sydd gyntaf. Byddant yn cynnwys o leiaf 5 rhywogaeth frodorol ac yn cwmpasu ardal o leiaf ddwywaith hyd y prysgoed a dynnwyd.</w:t>
            </w:r>
          </w:p>
        </w:tc>
        <w:tc>
          <w:tcPr>
            <w:tcW w:w="425" w:type="dxa"/>
          </w:tcPr>
          <w:p w:rsidRPr="00357C85" w:rsidR="003717BC" w:rsidP="00AF4E37" w:rsidRDefault="003717BC" w14:paraId="384F937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3F076811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4A3023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8</w:t>
            </w:r>
          </w:p>
        </w:tc>
        <w:tc>
          <w:tcPr>
            <w:tcW w:w="1842" w:type="dxa"/>
          </w:tcPr>
          <w:p w:rsidRPr="00357C85" w:rsidR="003717BC" w:rsidP="00AF4E37" w:rsidRDefault="00944F63" w14:paraId="33D248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Coetir (ar y safle neu ar ffin y safle)</w:t>
            </w:r>
          </w:p>
          <w:p w:rsidRPr="00357C85" w:rsidR="00225526" w:rsidP="00AF4E37" w:rsidRDefault="00225526" w14:paraId="2533240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357C85" w:rsidR="00225526" w:rsidP="00AF4E37" w:rsidRDefault="00944F63" w14:paraId="35F9BA65" w14:textId="77777777">
            <w:pPr>
              <w:rPr>
                <w:rFonts w:cstheme="minorHAnsi"/>
                <w:i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>Mae coetir hynafol yn gynefin anadnewyddadwy ac mae’n rhaid osgoi effeithiau andwyol.</w:t>
            </w:r>
          </w:p>
        </w:tc>
        <w:tc>
          <w:tcPr>
            <w:tcW w:w="993" w:type="dxa"/>
          </w:tcPr>
          <w:p w:rsidRPr="00357C85" w:rsidR="003717BC" w:rsidP="00AF4E37" w:rsidRDefault="003717BC" w14:paraId="487081B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1F2D3F3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5DE22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55D8B19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ardal gwarchod gwreiddiau coed ar ffiniau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 xml:space="preserve">coetir yn cael eu hamddiffyn gan ffens dros dro yn ystod y gwaith adeiladu fel parth gwahardd adeiladu.  </w:t>
            </w:r>
          </w:p>
        </w:tc>
        <w:tc>
          <w:tcPr>
            <w:tcW w:w="425" w:type="dxa"/>
          </w:tcPr>
          <w:p w:rsidRPr="00357C85" w:rsidR="003717BC" w:rsidP="00AF4E37" w:rsidRDefault="003717BC" w14:paraId="752187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225D17E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datganiad dull yn yr arolwg coedyddiaeth yn cael ei ddilyn.</w:t>
            </w:r>
          </w:p>
        </w:tc>
        <w:tc>
          <w:tcPr>
            <w:tcW w:w="425" w:type="dxa"/>
          </w:tcPr>
          <w:p w:rsidRPr="00357C85" w:rsidR="003717BC" w:rsidP="00AF4E37" w:rsidRDefault="003717BC" w14:paraId="686B193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6FB2349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Plannu coetir gan ddefnyddio amrywiaeth o rywogaethau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brodorol arloesol, uchder canolig a chanopi sy'n nodweddiadol o goetir llydanddail iseldir Gogledd-orllewin Cymru neu ganiatáu ardaloedd diffiniedig a gwarchodedig o aildyfiant naturiol mewn ardaloedd gerllaw coetir llydanddail brodorol. Plannu coetir neu amddiffyniad adfywio i’w roi ar waith erbyn diwedd y tymor plannu cyntaf ar ôl (1) i’r datblygiad gael ei ddefnyddio / meddiannu (2) cwblhau’r datblygiad, pa bynnag un sydd gyntaf.</w:t>
            </w:r>
          </w:p>
        </w:tc>
        <w:tc>
          <w:tcPr>
            <w:tcW w:w="425" w:type="dxa"/>
          </w:tcPr>
          <w:p w:rsidRPr="00357C85" w:rsidR="003717BC" w:rsidP="00AF4E37" w:rsidRDefault="003717BC" w14:paraId="229812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497295D5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1A301BC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9</w:t>
            </w:r>
          </w:p>
        </w:tc>
        <w:tc>
          <w:tcPr>
            <w:tcW w:w="1842" w:type="dxa"/>
          </w:tcPr>
          <w:p w:rsidRPr="00357C85" w:rsidR="003717BC" w:rsidP="00AF4E37" w:rsidRDefault="00944F63" w14:paraId="42A7A08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Coed unigol (gan gynnwys coed a pherllannau ar y safle neu ar y ffin)</w:t>
            </w:r>
          </w:p>
        </w:tc>
        <w:tc>
          <w:tcPr>
            <w:tcW w:w="993" w:type="dxa"/>
          </w:tcPr>
          <w:p w:rsidRPr="00357C85" w:rsidR="003717BC" w:rsidP="00AF4E37" w:rsidRDefault="003717BC" w14:paraId="33C71E9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8ED206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3C010D4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0F67FC7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ardal gwarchod gwreiddiau coed yn cael ei hamddiffyn gan ffens dros dro yn ystod y gwaith adeiladu.</w:t>
            </w:r>
          </w:p>
        </w:tc>
        <w:tc>
          <w:tcPr>
            <w:tcW w:w="425" w:type="dxa"/>
          </w:tcPr>
          <w:p w:rsidRPr="00357C85" w:rsidR="003717BC" w:rsidP="00AF4E37" w:rsidRDefault="003717BC" w14:paraId="234C61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44360B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datganiad dull yn yr arolwg coedyddiaeth yn cael ei ddilyn.</w:t>
            </w:r>
          </w:p>
        </w:tc>
        <w:tc>
          <w:tcPr>
            <w:tcW w:w="425" w:type="dxa"/>
          </w:tcPr>
          <w:p w:rsidRPr="00357C85" w:rsidR="003717BC" w:rsidP="00AF4E37" w:rsidRDefault="003717BC" w14:paraId="6860F41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6A8015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coed rhywogaethau brodorol newydd (gall hyn gynnwys coed ffrwythau treftadaeth) yn cael eu plannu erbyn diwedd y tymor plannu cyntaf ar gymhareb adnewyddu o 1:3 yn y tymor plannu cyntaf ar ôl datblygiad. Byddant yn cynnwys o leiaf 80% o rywogaethau brodorol ac o fudd i’n bywyd gwyllt brodorol. </w:t>
            </w:r>
          </w:p>
        </w:tc>
        <w:tc>
          <w:tcPr>
            <w:tcW w:w="425" w:type="dxa"/>
          </w:tcPr>
          <w:p w:rsidRPr="00357C85" w:rsidR="003717BC" w:rsidP="00AF4E37" w:rsidRDefault="003717BC" w14:paraId="4EB679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173F319C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4BEAEBB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10</w:t>
            </w:r>
          </w:p>
        </w:tc>
        <w:tc>
          <w:tcPr>
            <w:tcW w:w="1842" w:type="dxa"/>
          </w:tcPr>
          <w:p w:rsidRPr="00357C85" w:rsidR="003717BC" w:rsidP="00AF4E37" w:rsidRDefault="00944F63" w14:paraId="0E609A9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Clwyd ystlumod (mewn coed neu adeiledd)</w:t>
            </w:r>
          </w:p>
        </w:tc>
        <w:tc>
          <w:tcPr>
            <w:tcW w:w="993" w:type="dxa"/>
          </w:tcPr>
          <w:p w:rsidRPr="00357C85" w:rsidR="003717BC" w:rsidP="00AF4E37" w:rsidRDefault="003717BC" w14:paraId="2B16D8D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268A597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49834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E1D4B0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argymhellion yn y cynllun gwarchod ystlumod a thrwydded ystlumod Cyfoeth Naturiol Cymru</w:t>
            </w:r>
          </w:p>
        </w:tc>
        <w:tc>
          <w:tcPr>
            <w:tcW w:w="425" w:type="dxa"/>
          </w:tcPr>
          <w:p w:rsidRPr="00357C85" w:rsidR="003717BC" w:rsidP="00AF4E37" w:rsidRDefault="003717BC" w14:paraId="44D3CEF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0CB8A76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argymhellion yn y cynllun gwarchod ystlumod a thrwydded ystlumod Cyfoeth Naturiol Cymru</w:t>
            </w:r>
          </w:p>
        </w:tc>
        <w:tc>
          <w:tcPr>
            <w:tcW w:w="425" w:type="dxa"/>
          </w:tcPr>
          <w:p w:rsidRPr="00357C85" w:rsidR="003717BC" w:rsidP="00AF4E37" w:rsidRDefault="003717BC" w14:paraId="22FA54E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8974CB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argymhellion yn y cynllun gwarchod ystlumod a thrwydded ystlumod Cyfoeth Naturiol Cymru</w:t>
            </w:r>
          </w:p>
        </w:tc>
        <w:tc>
          <w:tcPr>
            <w:tcW w:w="425" w:type="dxa"/>
          </w:tcPr>
          <w:p w:rsidRPr="00357C85" w:rsidR="003717BC" w:rsidP="00AF4E37" w:rsidRDefault="003717BC" w14:paraId="5F6741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7D0C1EAC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6E5EDCB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11</w:t>
            </w:r>
          </w:p>
        </w:tc>
        <w:tc>
          <w:tcPr>
            <w:tcW w:w="1842" w:type="dxa"/>
          </w:tcPr>
          <w:p w:rsidRPr="00357C85" w:rsidR="003717BC" w:rsidP="00AF4E37" w:rsidRDefault="00944F63" w14:paraId="4846A8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Rhywogaethau neu gynefinoedd eraill a warchodir a nodwyd mewn arolygon</w:t>
            </w:r>
          </w:p>
        </w:tc>
        <w:tc>
          <w:tcPr>
            <w:tcW w:w="993" w:type="dxa"/>
          </w:tcPr>
          <w:p w:rsidRPr="00357C85" w:rsidR="003717BC" w:rsidP="00AF4E37" w:rsidRDefault="003717BC" w14:paraId="59ABFA3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5ABB54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17552FD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3A1931E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yr argymhellion yn yr adroddiad ecolegol.</w:t>
            </w:r>
          </w:p>
        </w:tc>
        <w:tc>
          <w:tcPr>
            <w:tcW w:w="425" w:type="dxa"/>
          </w:tcPr>
          <w:p w:rsidRPr="00357C85" w:rsidR="003717BC" w:rsidP="00AF4E37" w:rsidRDefault="003717BC" w14:paraId="739C733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53FCC7F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yr argymhellion yn yr adroddiad ecolegol.</w:t>
            </w:r>
          </w:p>
        </w:tc>
        <w:tc>
          <w:tcPr>
            <w:tcW w:w="425" w:type="dxa"/>
          </w:tcPr>
          <w:p w:rsidRPr="00357C85" w:rsidR="003717BC" w:rsidP="00AF4E37" w:rsidRDefault="003717BC" w14:paraId="2390376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6EAA61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yr argymhellion yn yr adroddiad ecolegol.</w:t>
            </w:r>
          </w:p>
        </w:tc>
        <w:tc>
          <w:tcPr>
            <w:tcW w:w="425" w:type="dxa"/>
          </w:tcPr>
          <w:p w:rsidRPr="00357C85" w:rsidR="003717BC" w:rsidP="00AF4E37" w:rsidRDefault="003717BC" w14:paraId="195C17D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291ED1C8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55019ED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12</w:t>
            </w:r>
          </w:p>
        </w:tc>
        <w:tc>
          <w:tcPr>
            <w:tcW w:w="1842" w:type="dxa"/>
          </w:tcPr>
          <w:p w:rsidRPr="00357C85" w:rsidR="003717BC" w:rsidP="00AF4E37" w:rsidRDefault="00944F63" w14:paraId="3A36E58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Arall</w:t>
            </w:r>
          </w:p>
        </w:tc>
        <w:tc>
          <w:tcPr>
            <w:tcW w:w="993" w:type="dxa"/>
          </w:tcPr>
          <w:p w:rsidRPr="00357C85" w:rsidR="003717BC" w:rsidP="00AF4E37" w:rsidRDefault="003717BC" w14:paraId="67108D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109258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56F1771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0873BA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ABD14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22C17D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73F017C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CCD51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4BC3945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3C21B596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1E62A90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13</w:t>
            </w:r>
          </w:p>
        </w:tc>
        <w:tc>
          <w:tcPr>
            <w:tcW w:w="1842" w:type="dxa"/>
          </w:tcPr>
          <w:p w:rsidRPr="00357C85" w:rsidR="003717BC" w:rsidP="00AF4E37" w:rsidRDefault="003717BC" w14:paraId="49FAE39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38FA936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FF5343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7CE25BA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2E419B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3BB9D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F8CB8A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494CA0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4B17C6A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A2C2F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0B9A2E63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74401B2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14</w:t>
            </w:r>
          </w:p>
        </w:tc>
        <w:tc>
          <w:tcPr>
            <w:tcW w:w="1842" w:type="dxa"/>
          </w:tcPr>
          <w:p w:rsidRPr="00357C85" w:rsidR="003717BC" w:rsidP="00AF4E37" w:rsidRDefault="003717BC" w14:paraId="5A5F657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18C4511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E677E1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35C8A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048836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8E5B9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00DD86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E32EB1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4272844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E48D82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760F6213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34F23EF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15</w:t>
            </w:r>
          </w:p>
        </w:tc>
        <w:tc>
          <w:tcPr>
            <w:tcW w:w="1842" w:type="dxa"/>
          </w:tcPr>
          <w:p w:rsidRPr="00357C85" w:rsidR="003717BC" w:rsidP="00AF4E37" w:rsidRDefault="003717BC" w14:paraId="4C67648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35874E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22D1DF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687B84B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65A01B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4A3F89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0285332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4B079FB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7E869BF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0D1B94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</w:tbl>
    <w:p w:rsidR="00357C85" w:rsidP="00AF4E37" w:rsidRDefault="00357C85" w14:paraId="017027BF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944F63" w14:paraId="46B1855B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2.3 </w:t>
      </w:r>
      <w:r>
        <w:rPr>
          <w:rFonts w:ascii="Calibri" w:hAnsi="Calibri" w:eastAsia="Calibri" w:cs="Calibri"/>
          <w:color w:val="364C5B"/>
          <w:lang w:val="cy-GB"/>
        </w:rPr>
        <w:t>Os na ddefnyddir yr argymhellion yn adran 2.2, disgrifiwch sut y bydd y Dull Graddol yn cael ei ddilyn ar gyfer y nodweddion ar y safle: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2D80F0ED" w14:textId="77777777">
        <w:trPr>
          <w:trHeight w:val="2139"/>
        </w:trPr>
        <w:tc>
          <w:tcPr>
            <w:tcW w:w="15446" w:type="dxa"/>
          </w:tcPr>
          <w:p w:rsidRPr="00AF4E37" w:rsidR="003717BC" w:rsidP="00AF4E37" w:rsidRDefault="003717BC" w14:paraId="2355CC07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944F63" w14:paraId="46A77968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2.4 </w:t>
      </w:r>
      <w:r>
        <w:rPr>
          <w:rFonts w:ascii="Calibri" w:hAnsi="Calibri" w:eastAsia="Calibri" w:cs="Calibri"/>
          <w:color w:val="364C5B"/>
          <w:lang w:val="cy-GB"/>
        </w:rPr>
        <w:t>Rhowch fanylion ychwanegol am unrhyw gamau amddiffyn / lliniaru / gwneud iawn, e.e. rhestrau plannu gyda nifer, rhywogaethau, maint, amddiffyniad (neu gofalwch bod y manylion yn cael eu dangos ar gynlluniau’r safle):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464448AD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21E9654C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11DFD846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378A9BB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7143C88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3E62FFD4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76FD3A5C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6BB4CD29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122F93C3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944F63" w14:paraId="44A4EE76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3 Isadeiledd Gwyrdd Amgylchynol</w:t>
      </w:r>
    </w:p>
    <w:p w:rsidRPr="00AF4E37" w:rsidR="003717BC" w:rsidP="00AF4E37" w:rsidRDefault="00944F63" w14:paraId="065D0800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3.1</w:t>
      </w:r>
      <w:r>
        <w:rPr>
          <w:rFonts w:ascii="Calibri" w:hAnsi="Calibri" w:eastAsia="Calibri" w:cs="Calibri"/>
          <w:color w:val="364C5B"/>
          <w:lang w:val="cy-GB"/>
        </w:rPr>
        <w:t xml:space="preserve"> Disgrifiwch beth sydd o amgylch y safle: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790A746D" w14:textId="77777777">
        <w:trPr>
          <w:trHeight w:val="1227"/>
        </w:trPr>
        <w:tc>
          <w:tcPr>
            <w:tcW w:w="15446" w:type="dxa"/>
          </w:tcPr>
          <w:p w:rsidRPr="00AF4E37" w:rsidR="003717BC" w:rsidP="00AF4E37" w:rsidRDefault="003717BC" w14:paraId="3A08A764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="00357C85" w:rsidP="00AF4E37" w:rsidRDefault="00357C85" w14:paraId="4542AFB8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="009901E9" w:rsidRDefault="009901E9" w14:paraId="2B69D188" w14:textId="77777777">
      <w:pP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br w:type="page"/>
      </w:r>
    </w:p>
    <w:p w:rsidRPr="00AF4E37" w:rsidR="003717BC" w:rsidP="00AF4E37" w:rsidRDefault="00944F63" w14:paraId="2A5BFB30" w14:textId="01B8D902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lastRenderedPageBreak/>
        <w:t xml:space="preserve">4 Budd Net ar gyfer Bioamrywiaeth </w:t>
      </w:r>
    </w:p>
    <w:p w:rsidRPr="00AF4E37" w:rsidR="003717BC" w:rsidP="00AF4E37" w:rsidRDefault="00944F63" w14:paraId="25C03602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4.1</w:t>
      </w:r>
      <w:r>
        <w:rPr>
          <w:rFonts w:ascii="Calibri" w:hAnsi="Calibri" w:eastAsia="Calibri" w:cs="Calibri"/>
          <w:color w:val="364C5B"/>
          <w:lang w:val="cy-GB"/>
        </w:rPr>
        <w:t xml:space="preserve"> Pa nodweddion ychwanegol (yn ogystal â mesurau gwneud iawn) fyddwch chi’n eu hychwanegu i wella bioamrywiaeth (ceisiwch wneud hyn yn berthnasol i’r hyn sydd ar y safle ac o’i amgylch)? Ticiwch (</w:t>
      </w:r>
      <w:r>
        <w:rPr>
          <w:rFonts w:ascii="Wingdings" w:hAnsi="Wingdings" w:eastAsia="Wingdings" w:cs="Wingdings"/>
          <w:color w:val="364C5B"/>
          <w:lang w:val="cy-GB"/>
        </w:rPr>
        <w:sym w:font="Wingdings" w:char="F0FC"/>
      </w:r>
      <w:r>
        <w:rPr>
          <w:rFonts w:ascii="Calibri" w:hAnsi="Calibri" w:eastAsia="Calibri" w:cs="Calibri"/>
          <w:color w:val="364C5B"/>
          <w:lang w:val="cy-GB"/>
        </w:rPr>
        <w:t>) beth fyddwch yn ei wneud.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737"/>
        <w:gridCol w:w="709"/>
      </w:tblGrid>
      <w:tr w:rsidR="00C340DD" w:rsidTr="002519C3" w14:paraId="60FCFB6D" w14:textId="77777777">
        <w:tc>
          <w:tcPr>
            <w:tcW w:w="14737" w:type="dxa"/>
          </w:tcPr>
          <w:p w:rsidRPr="00AF4E37" w:rsidR="003717BC" w:rsidP="00AF4E37" w:rsidRDefault="00944F63" w14:paraId="59E4AED6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Gwelliannau</w:t>
            </w:r>
          </w:p>
        </w:tc>
        <w:tc>
          <w:tcPr>
            <w:tcW w:w="709" w:type="dxa"/>
          </w:tcPr>
          <w:p w:rsidRPr="00AF4E37" w:rsidR="003717BC" w:rsidP="00AF4E37" w:rsidRDefault="00944F63" w14:paraId="351425DA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Tic</w:t>
            </w:r>
          </w:p>
        </w:tc>
      </w:tr>
      <w:tr w:rsidR="00C340DD" w:rsidTr="002519C3" w14:paraId="7E36A05F" w14:textId="77777777">
        <w:tc>
          <w:tcPr>
            <w:tcW w:w="14737" w:type="dxa"/>
          </w:tcPr>
          <w:p w:rsidRPr="00AF4E37" w:rsidR="003717BC" w:rsidP="00AF4E37" w:rsidRDefault="00944F63" w14:paraId="64467FA1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Llofft newydd i ystlumod neu wella llofft bresennol (e.e. ei gwneud yn fwy, ychwanegu mynedfeydd a chlwydi)</w:t>
            </w:r>
          </w:p>
        </w:tc>
        <w:tc>
          <w:tcPr>
            <w:tcW w:w="709" w:type="dxa"/>
          </w:tcPr>
          <w:p w:rsidRPr="00AF4E37" w:rsidR="003717BC" w:rsidP="00AF4E37" w:rsidRDefault="003717BC" w14:paraId="7F9B2710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48F44A1E" w14:textId="77777777">
        <w:tc>
          <w:tcPr>
            <w:tcW w:w="14737" w:type="dxa"/>
          </w:tcPr>
          <w:p w:rsidRPr="00AF4E37" w:rsidR="003717BC" w:rsidP="00AF4E37" w:rsidRDefault="00944F63" w14:paraId="10B35D9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pwll bywyd gwyllt</w:t>
            </w:r>
          </w:p>
        </w:tc>
        <w:tc>
          <w:tcPr>
            <w:tcW w:w="709" w:type="dxa"/>
          </w:tcPr>
          <w:p w:rsidRPr="00AF4E37" w:rsidR="003717BC" w:rsidP="00AF4E37" w:rsidRDefault="003717BC" w14:paraId="4C1B28A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724D28AB" w14:textId="77777777">
        <w:tc>
          <w:tcPr>
            <w:tcW w:w="14737" w:type="dxa"/>
          </w:tcPr>
          <w:p w:rsidRPr="00AF4E37" w:rsidR="00322B76" w:rsidP="00AF4E37" w:rsidRDefault="00944F63" w14:paraId="5ECC2F7F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clustogfa cwrs dŵr 7 metr parhaol</w:t>
            </w:r>
          </w:p>
        </w:tc>
        <w:tc>
          <w:tcPr>
            <w:tcW w:w="709" w:type="dxa"/>
          </w:tcPr>
          <w:p w:rsidRPr="00AF4E37" w:rsidR="00322B76" w:rsidP="00AF4E37" w:rsidRDefault="00322B76" w14:paraId="5A4709B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191BEE04" w14:textId="77777777">
        <w:tc>
          <w:tcPr>
            <w:tcW w:w="14737" w:type="dxa"/>
          </w:tcPr>
          <w:p w:rsidRPr="00AF4E37" w:rsidR="003717BC" w:rsidP="00AF4E37" w:rsidRDefault="00944F63" w14:paraId="151E0AE1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gardd law</w:t>
            </w:r>
          </w:p>
        </w:tc>
        <w:tc>
          <w:tcPr>
            <w:tcW w:w="709" w:type="dxa"/>
          </w:tcPr>
          <w:p w:rsidRPr="00AF4E37" w:rsidR="003717BC" w:rsidP="00AF4E37" w:rsidRDefault="003717BC" w14:paraId="3C941CA6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6651879C" w14:textId="77777777">
        <w:tc>
          <w:tcPr>
            <w:tcW w:w="14737" w:type="dxa"/>
          </w:tcPr>
          <w:p w:rsidRPr="00AF4E37" w:rsidR="003717BC" w:rsidP="00AF4E37" w:rsidRDefault="00944F63" w14:paraId="5F86BD88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Plannu gwrych brodorol</w:t>
            </w:r>
          </w:p>
        </w:tc>
        <w:tc>
          <w:tcPr>
            <w:tcW w:w="709" w:type="dxa"/>
          </w:tcPr>
          <w:p w:rsidRPr="00AF4E37" w:rsidR="003717BC" w:rsidP="00AF4E37" w:rsidRDefault="003717BC" w14:paraId="4F21FF72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53466213" w14:textId="77777777">
        <w:tc>
          <w:tcPr>
            <w:tcW w:w="14737" w:type="dxa"/>
          </w:tcPr>
          <w:p w:rsidRPr="00AF4E37" w:rsidR="003717BC" w:rsidP="00AF4E37" w:rsidRDefault="00944F63" w14:paraId="60CC6BA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Plannu coed brodorol newydd (e.e. gan gynnwys coed ffrwythau treftadaeth)</w:t>
            </w:r>
          </w:p>
        </w:tc>
        <w:tc>
          <w:tcPr>
            <w:tcW w:w="709" w:type="dxa"/>
          </w:tcPr>
          <w:p w:rsidRPr="00AF4E37" w:rsidR="003717BC" w:rsidP="00AF4E37" w:rsidRDefault="003717BC" w14:paraId="1D4AA270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72E18AA8" w14:textId="77777777">
        <w:tc>
          <w:tcPr>
            <w:tcW w:w="14737" w:type="dxa"/>
          </w:tcPr>
          <w:p w:rsidRPr="00AF4E37" w:rsidR="003717BC" w:rsidP="00AF4E37" w:rsidRDefault="00944F63" w14:paraId="4E2D665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Cael gwared ar ardal o lawr caled / palmantog a chynnwys rhai o’r gwelliannau ar y rhestr yn lle</w:t>
            </w:r>
          </w:p>
        </w:tc>
        <w:tc>
          <w:tcPr>
            <w:tcW w:w="709" w:type="dxa"/>
          </w:tcPr>
          <w:p w:rsidRPr="00AF4E37" w:rsidR="003717BC" w:rsidP="00AF4E37" w:rsidRDefault="003717BC" w14:paraId="3EBCFA77" w14:textId="77777777">
            <w:pPr>
              <w:rPr>
                <w:rFonts w:eastAsia="Wingdings" w:cstheme="minorHAnsi"/>
                <w:color w:val="364C5B"/>
              </w:rPr>
            </w:pPr>
          </w:p>
        </w:tc>
      </w:tr>
      <w:tr w:rsidR="00C340DD" w:rsidTr="002519C3" w14:paraId="2168EAE8" w14:textId="77777777">
        <w:tc>
          <w:tcPr>
            <w:tcW w:w="14737" w:type="dxa"/>
          </w:tcPr>
          <w:p w:rsidRPr="00AF4E37" w:rsidR="003717BC" w:rsidP="00AF4E37" w:rsidRDefault="00944F63" w14:paraId="519150A8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 xml:space="preserve">To gwyrdd </w:t>
            </w:r>
          </w:p>
        </w:tc>
        <w:tc>
          <w:tcPr>
            <w:tcW w:w="709" w:type="dxa"/>
          </w:tcPr>
          <w:p w:rsidRPr="00AF4E37" w:rsidR="003717BC" w:rsidP="00AF4E37" w:rsidRDefault="003717BC" w14:paraId="4ED02003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0D7156C7" w14:textId="77777777">
        <w:tc>
          <w:tcPr>
            <w:tcW w:w="14737" w:type="dxa"/>
          </w:tcPr>
          <w:p w:rsidRPr="00AF4E37" w:rsidR="003717BC" w:rsidP="00AF4E37" w:rsidRDefault="00944F63" w14:paraId="51089BA0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Wal werdd</w:t>
            </w:r>
          </w:p>
        </w:tc>
        <w:tc>
          <w:tcPr>
            <w:tcW w:w="709" w:type="dxa"/>
          </w:tcPr>
          <w:p w:rsidRPr="00AF4E37" w:rsidR="003717BC" w:rsidP="00AF4E37" w:rsidRDefault="003717BC" w14:paraId="52471EB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74094751" w14:textId="77777777">
        <w:tc>
          <w:tcPr>
            <w:tcW w:w="14737" w:type="dxa"/>
          </w:tcPr>
          <w:p w:rsidRPr="00AF4E37" w:rsidR="003717BC" w:rsidP="00AF4E37" w:rsidRDefault="00944F63" w14:paraId="501AC80A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Planhigion amrywiol sy’n denu bywyd gwyllt (nid oes raid i’r rhain fod yn rhywogaethau brodorol i gyd)</w:t>
            </w:r>
          </w:p>
        </w:tc>
        <w:tc>
          <w:tcPr>
            <w:tcW w:w="709" w:type="dxa"/>
          </w:tcPr>
          <w:p w:rsidRPr="00AF4E37" w:rsidR="003717BC" w:rsidP="00AF4E37" w:rsidRDefault="003717BC" w14:paraId="2E7906DE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6195A3EB" w14:textId="77777777">
        <w:tc>
          <w:tcPr>
            <w:tcW w:w="14737" w:type="dxa"/>
          </w:tcPr>
          <w:p w:rsidRPr="00AF4E37" w:rsidR="003717BC" w:rsidP="00AF4E37" w:rsidRDefault="00944F63" w14:paraId="2301D202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Llochesau ymlusgiaid (cerrig, coed a thywarch)</w:t>
            </w:r>
          </w:p>
        </w:tc>
        <w:tc>
          <w:tcPr>
            <w:tcW w:w="709" w:type="dxa"/>
          </w:tcPr>
          <w:p w:rsidRPr="00AF4E37" w:rsidR="003717BC" w:rsidP="00AF4E37" w:rsidRDefault="003717BC" w14:paraId="17E259A4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41DB1D2A" w14:textId="77777777">
        <w:tc>
          <w:tcPr>
            <w:tcW w:w="14737" w:type="dxa"/>
          </w:tcPr>
          <w:p w:rsidRPr="00AF4E37" w:rsidR="003717BC" w:rsidP="00AF4E37" w:rsidRDefault="00944F63" w14:paraId="44BE692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Bocs adar a / neu ystlumod (wedi’i integreiddio yn y gwaith adeiladu)</w:t>
            </w:r>
          </w:p>
        </w:tc>
        <w:tc>
          <w:tcPr>
            <w:tcW w:w="709" w:type="dxa"/>
          </w:tcPr>
          <w:p w:rsidRPr="00AF4E37" w:rsidR="003717BC" w:rsidP="00AF4E37" w:rsidRDefault="003717BC" w14:paraId="57D5D862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790375D4" w14:textId="77777777">
        <w:tc>
          <w:tcPr>
            <w:tcW w:w="14737" w:type="dxa"/>
          </w:tcPr>
          <w:p w:rsidRPr="00AF4E37" w:rsidR="003717BC" w:rsidP="00AF4E37" w:rsidRDefault="00944F63" w14:paraId="0DFAADE0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Brics gwenyn (wedi’u hintegreiddio yn y gwaith adeiladu)</w:t>
            </w:r>
          </w:p>
        </w:tc>
        <w:tc>
          <w:tcPr>
            <w:tcW w:w="709" w:type="dxa"/>
          </w:tcPr>
          <w:p w:rsidRPr="00AF4E37" w:rsidR="003717BC" w:rsidP="00AF4E37" w:rsidRDefault="003717BC" w14:paraId="64ED2724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3B17954D" w14:textId="77777777">
        <w:tc>
          <w:tcPr>
            <w:tcW w:w="14737" w:type="dxa"/>
          </w:tcPr>
          <w:p w:rsidRPr="00AF4E37" w:rsidR="003717BC" w:rsidP="00AF4E37" w:rsidRDefault="00944F63" w14:paraId="14CC397C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Arall (nodwch os gwelwch yn dda):</w:t>
            </w:r>
          </w:p>
        </w:tc>
        <w:tc>
          <w:tcPr>
            <w:tcW w:w="709" w:type="dxa"/>
          </w:tcPr>
          <w:p w:rsidRPr="00AF4E37" w:rsidR="003717BC" w:rsidP="00AF4E37" w:rsidRDefault="003717BC" w14:paraId="79C5FA13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944F63" w14:paraId="12C7821E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4.2 </w:t>
      </w:r>
      <w:r>
        <w:rPr>
          <w:rFonts w:ascii="Calibri" w:hAnsi="Calibri" w:eastAsia="Calibri" w:cs="Calibri"/>
          <w:color w:val="364C5B"/>
          <w:lang w:val="cy-GB"/>
        </w:rPr>
        <w:t>Rhowch fwy o fanylion am welliannau e.e. amserlen blannu a rheoli sefydlu, rhywogaethau, maint (a / neu sicrhau bod y manylion yn cael eu dangos ar gynlluniau’r safle):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06D28020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0AD775E5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548A0C5D" w14:textId="77777777">
      <w:pPr>
        <w:spacing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944F63" w14:paraId="4F09233A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Pr="00AF4E37" w:rsidR="003717BC" w:rsidP="00AF4E37" w:rsidRDefault="00944F63" w14:paraId="2C9940F0" w14:textId="77777777">
      <w:pPr>
        <w:spacing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Gofalwch bod yr holl arolygon a nodwyd yn adran 2.1 yn cael eu hanfon gyda’r cais.</w:t>
      </w:r>
    </w:p>
    <w:p w:rsidRPr="00AF4E37" w:rsidR="003717BC" w:rsidP="00AF4E37" w:rsidRDefault="00944F63" w14:paraId="0E5CFB00" w14:textId="77777777">
      <w:pPr>
        <w:spacing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Mae’n rhaid i’r cynlluniau safle ddangos yr holl nodweddion (rhai a gedwir a rhai arfaethedig) a ddisgrifir yn adrannau 2 a 4.</w:t>
      </w:r>
    </w:p>
    <w:p w:rsidRPr="00AF4E37" w:rsidR="00E83C79" w:rsidP="00AF4E37" w:rsidRDefault="00E83C79" w14:paraId="2015F13D" w14:textId="77777777">
      <w:pPr>
        <w:spacing w:line="240" w:lineRule="auto"/>
        <w:rPr>
          <w:rFonts w:cstheme="minorHAnsi"/>
          <w:color w:val="364C5B"/>
        </w:rPr>
      </w:pPr>
    </w:p>
    <w:sectPr w:rsidRPr="00AF4E37" w:rsidR="00E83C79" w:rsidSect="003F40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1ACC7" w14:textId="77777777" w:rsidR="00F36F25" w:rsidRDefault="00F36F25">
      <w:pPr>
        <w:spacing w:after="0" w:line="240" w:lineRule="auto"/>
      </w:pPr>
      <w:r>
        <w:separator/>
      </w:r>
    </w:p>
  </w:endnote>
  <w:endnote w:type="continuationSeparator" w:id="0">
    <w:p w14:paraId="5120A1BA" w14:textId="77777777" w:rsidR="00F36F25" w:rsidRDefault="00F36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panose1 w:val="020B04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42163" w14:textId="77777777" w:rsidR="00367835" w:rsidRDefault="003678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439F6" w14:textId="77777777" w:rsidR="00367835" w:rsidRDefault="003678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3894" w14:textId="77777777" w:rsidR="00367835" w:rsidRDefault="003678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CD9A5" w14:textId="77777777" w:rsidR="00F36F25" w:rsidRDefault="00F36F25">
      <w:pPr>
        <w:spacing w:after="0" w:line="240" w:lineRule="auto"/>
      </w:pPr>
      <w:r>
        <w:separator/>
      </w:r>
    </w:p>
  </w:footnote>
  <w:footnote w:type="continuationSeparator" w:id="0">
    <w:p w14:paraId="3AC94EF7" w14:textId="77777777" w:rsidR="00F36F25" w:rsidRDefault="00F36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92479" w14:textId="77777777" w:rsidR="00367835" w:rsidRDefault="003678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B088E" w14:textId="77777777" w:rsidR="00AF4E37" w:rsidRPr="00AF4E37" w:rsidRDefault="00944F63">
    <w:pPr>
      <w:pStyle w:val="Header"/>
      <w:rPr>
        <w:sz w:val="8"/>
        <w:szCs w:val="8"/>
      </w:rPr>
    </w:pPr>
    <w:r w:rsidRPr="00AF4E37">
      <w:rPr>
        <w:noProof/>
        <w:sz w:val="8"/>
        <w:szCs w:val="8"/>
        <w:lang w:eastAsia="en-GB"/>
      </w:rPr>
      <w:drawing>
        <wp:anchor distT="0" distB="0" distL="114300" distR="114300" simplePos="0" relativeHeight="251658240" behindDoc="1" locked="0" layoutInCell="1" allowOverlap="1" wp14:anchorId="74F2F830" wp14:editId="7AD93B01">
          <wp:simplePos x="0" y="0"/>
          <wp:positionH relativeFrom="column">
            <wp:posOffset>-4125324</wp:posOffset>
          </wp:positionH>
          <wp:positionV relativeFrom="paragraph">
            <wp:posOffset>3195683</wp:posOffset>
          </wp:positionV>
          <wp:extent cx="7596505" cy="288591"/>
          <wp:effectExtent l="9208" t="0" r="0" b="0"/>
          <wp:wrapNone/>
          <wp:docPr id="190246740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6740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13500" cy="293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00D87" w14:textId="77777777" w:rsidR="00367835" w:rsidRDefault="003678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E5A"/>
    <w:multiLevelType w:val="multilevel"/>
    <w:tmpl w:val="2BD03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AC2618E"/>
    <w:multiLevelType w:val="hybridMultilevel"/>
    <w:tmpl w:val="C2583040"/>
    <w:lvl w:ilvl="0" w:tplc="097C21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F646E0" w:tentative="1">
      <w:start w:val="1"/>
      <w:numFmt w:val="lowerLetter"/>
      <w:lvlText w:val="%2."/>
      <w:lvlJc w:val="left"/>
      <w:pPr>
        <w:ind w:left="1440" w:hanging="360"/>
      </w:pPr>
    </w:lvl>
    <w:lvl w:ilvl="2" w:tplc="5E0AF934" w:tentative="1">
      <w:start w:val="1"/>
      <w:numFmt w:val="lowerRoman"/>
      <w:lvlText w:val="%3."/>
      <w:lvlJc w:val="right"/>
      <w:pPr>
        <w:ind w:left="2160" w:hanging="180"/>
      </w:pPr>
    </w:lvl>
    <w:lvl w:ilvl="3" w:tplc="D29AD358" w:tentative="1">
      <w:start w:val="1"/>
      <w:numFmt w:val="decimal"/>
      <w:lvlText w:val="%4."/>
      <w:lvlJc w:val="left"/>
      <w:pPr>
        <w:ind w:left="2880" w:hanging="360"/>
      </w:pPr>
    </w:lvl>
    <w:lvl w:ilvl="4" w:tplc="88FE12F4" w:tentative="1">
      <w:start w:val="1"/>
      <w:numFmt w:val="lowerLetter"/>
      <w:lvlText w:val="%5."/>
      <w:lvlJc w:val="left"/>
      <w:pPr>
        <w:ind w:left="3600" w:hanging="360"/>
      </w:pPr>
    </w:lvl>
    <w:lvl w:ilvl="5" w:tplc="89529B4C" w:tentative="1">
      <w:start w:val="1"/>
      <w:numFmt w:val="lowerRoman"/>
      <w:lvlText w:val="%6."/>
      <w:lvlJc w:val="right"/>
      <w:pPr>
        <w:ind w:left="4320" w:hanging="180"/>
      </w:pPr>
    </w:lvl>
    <w:lvl w:ilvl="6" w:tplc="2CAE7178" w:tentative="1">
      <w:start w:val="1"/>
      <w:numFmt w:val="decimal"/>
      <w:lvlText w:val="%7."/>
      <w:lvlJc w:val="left"/>
      <w:pPr>
        <w:ind w:left="5040" w:hanging="360"/>
      </w:pPr>
    </w:lvl>
    <w:lvl w:ilvl="7" w:tplc="91F2805A" w:tentative="1">
      <w:start w:val="1"/>
      <w:numFmt w:val="lowerLetter"/>
      <w:lvlText w:val="%8."/>
      <w:lvlJc w:val="left"/>
      <w:pPr>
        <w:ind w:left="5760" w:hanging="360"/>
      </w:pPr>
    </w:lvl>
    <w:lvl w:ilvl="8" w:tplc="6E0660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677936">
    <w:abstractNumId w:val="1"/>
  </w:num>
  <w:num w:numId="2" w16cid:durableId="396051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BC"/>
    <w:rsid w:val="00081594"/>
    <w:rsid w:val="000B57A8"/>
    <w:rsid w:val="000C7F77"/>
    <w:rsid w:val="000D47A0"/>
    <w:rsid w:val="00134162"/>
    <w:rsid w:val="0015011C"/>
    <w:rsid w:val="0018446D"/>
    <w:rsid w:val="00190432"/>
    <w:rsid w:val="0019516A"/>
    <w:rsid w:val="001B5C82"/>
    <w:rsid w:val="00225526"/>
    <w:rsid w:val="00282637"/>
    <w:rsid w:val="00322B76"/>
    <w:rsid w:val="00357C85"/>
    <w:rsid w:val="00367835"/>
    <w:rsid w:val="003717BC"/>
    <w:rsid w:val="00394B10"/>
    <w:rsid w:val="003B19B3"/>
    <w:rsid w:val="00496524"/>
    <w:rsid w:val="00533D23"/>
    <w:rsid w:val="00562E9D"/>
    <w:rsid w:val="00572429"/>
    <w:rsid w:val="00606993"/>
    <w:rsid w:val="00640771"/>
    <w:rsid w:val="007045C9"/>
    <w:rsid w:val="007365D8"/>
    <w:rsid w:val="007D4E5D"/>
    <w:rsid w:val="00801BE7"/>
    <w:rsid w:val="00806401"/>
    <w:rsid w:val="00904F13"/>
    <w:rsid w:val="00944F63"/>
    <w:rsid w:val="009901E9"/>
    <w:rsid w:val="00A00B75"/>
    <w:rsid w:val="00AA23A1"/>
    <w:rsid w:val="00AF4E37"/>
    <w:rsid w:val="00BE05A5"/>
    <w:rsid w:val="00C340DD"/>
    <w:rsid w:val="00C71E4B"/>
    <w:rsid w:val="00D10AD0"/>
    <w:rsid w:val="00D443E1"/>
    <w:rsid w:val="00DE1CFB"/>
    <w:rsid w:val="00E319A2"/>
    <w:rsid w:val="00E37FDE"/>
    <w:rsid w:val="00E47E0B"/>
    <w:rsid w:val="00E83C79"/>
    <w:rsid w:val="00EE1F9A"/>
    <w:rsid w:val="00F36F25"/>
    <w:rsid w:val="00F9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1F28BC"/>
  <w15:chartTrackingRefBased/>
  <w15:docId w15:val="{DB08045F-750C-4189-90CB-4B50164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BC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7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7BC"/>
    <w:rPr>
      <w:kern w:val="2"/>
      <w:sz w:val="20"/>
      <w:szCs w:val="20"/>
      <w14:ligatures w14:val="standardContextual"/>
    </w:rPr>
  </w:style>
  <w:style w:type="table" w:styleId="TableGrid">
    <w:name w:val="Table Grid"/>
    <w:basedOn w:val="TableNormal"/>
    <w:uiPriority w:val="39"/>
    <w:rsid w:val="003717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BC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A1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E3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E37"/>
    <w:rPr>
      <w:kern w:val="2"/>
      <w14:ligatures w14:val="standardContextual"/>
    </w:rPr>
  </w:style>
  <w:style w:type="paragraph" w:customStyle="1" w:styleId="BasicParagraph">
    <w:name w:val="[Basic Paragraph]"/>
    <w:basedOn w:val="Normal"/>
    <w:uiPriority w:val="99"/>
    <w:rsid w:val="00F92FA5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ource Sans Pro Light" w:hAnsi="Source Sans Pro Light" w:cs="Source Sans Pro Light"/>
      <w:color w:val="2E3F4E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uiPriority w:val="99"/>
    <w:rsid w:val="00F92FA5"/>
    <w:rPr>
      <w:rFonts w:ascii="Source Sans Pro" w:hAnsi="Source Sans Pro" w:cs="Source Sans Pro"/>
      <w:b/>
      <w:bCs/>
      <w:color w:val="294D57"/>
      <w:spacing w:val="0"/>
      <w:w w:val="90"/>
      <w:sz w:val="26"/>
      <w:szCs w:val="2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2FDB72C8D544ABF26EB07AA8294E9" ma:contentTypeVersion="11" ma:contentTypeDescription="Create a new document." ma:contentTypeScope="" ma:versionID="9e26f04dacd8eb23c94876dfdd9a511d">
  <xsd:schema xmlns:xsd="http://www.w3.org/2001/XMLSchema" xmlns:xs="http://www.w3.org/2001/XMLSchema" xmlns:p="http://schemas.microsoft.com/office/2006/metadata/properties" xmlns:ns3="b667306c-d442-46a4-be89-3070b2b7eaec" targetNamespace="http://schemas.microsoft.com/office/2006/metadata/properties" ma:root="true" ma:fieldsID="03a94e6ec0203f0a8cc577decea46e7f" ns3:_="">
    <xsd:import namespace="b667306c-d442-46a4-be89-3070b2b7ea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306c-d442-46a4-be89-3070b2b7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67306c-d442-46a4-be89-3070b2b7ea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CE9DC1-2C36-4659-A972-D17611064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7306c-d442-46a4-be89-3070b2b7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E8F5C-468A-4066-9657-210455E2B468}">
  <ds:schemaRefs>
    <ds:schemaRef ds:uri="http://schemas.microsoft.com/office/2006/metadata/properties"/>
    <ds:schemaRef ds:uri="http://schemas.microsoft.com/office/infopath/2007/PartnerControls"/>
    <ds:schemaRef ds:uri="b667306c-d442-46a4-be89-3070b2b7eaec"/>
  </ds:schemaRefs>
</ds:datastoreItem>
</file>

<file path=customXml/itemProps3.xml><?xml version="1.0" encoding="utf-8"?>
<ds:datastoreItem xmlns:ds="http://schemas.openxmlformats.org/officeDocument/2006/customXml" ds:itemID="{FCE1BAE3-ECBA-46BE-92BE-DF4B25FFE1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Surry</dc:creator>
  <cp:lastModifiedBy>James Dowber</cp:lastModifiedBy>
  <cp:revision>6</cp:revision>
  <dcterms:created xsi:type="dcterms:W3CDTF">2025-04-10T09:13:00Z</dcterms:created>
  <dcterms:modified xsi:type="dcterms:W3CDTF">2025-06-30T09:18:55Z</dcterms:modified>
  <dc:title>GIS Form for Larger developments A</dc:title>
  <cp:keywords>
  </cp:keywords>
  <dc:subject>@Title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0x010100A942FDB72C8D544ABF26EB07AA8294E9</vt:lpwstr>
  </property>
</Properties>
</file>