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53BF" w:rsidP="00EF1AE7" w:rsidRDefault="004D41F1">
      <w:pPr>
        <w:spacing w:after="0"/>
      </w:pPr>
      <w:sdt>
        <w:sdtPr>
          <w:id w:val="-890583156"/>
          <w:docPartObj>
            <w:docPartGallery w:val="Watermarks"/>
          </w:docPartObj>
        </w:sdtPr>
        <w:sdtEndPr/>
        <w:sdtContent>
          <w:sdt>
            <w:sdtPr>
              <w:id w:val="1402252811"/>
              <w:docPartObj>
                <w:docPartGallery w:val="Watermarks"/>
              </w:docPartObj>
            </w:sdtPr>
            <w:sdtEndPr/>
            <w:sdtContent>
              <w:sdt>
                <w:sdtPr>
                  <w:id w:val="-12844739"/>
                  <w:docPartObj>
                    <w:docPartGallery w:val="Watermarks"/>
                  </w:docPartObj>
                </w:sdtPr>
                <w:sdtEndPr/>
                <w:sdtContent>
                  <w:r w:rsidR="0052792F">
                    <w:rPr>
                      <w:noProof/>
                      <w:lang w:eastAsia="en-GB"/>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7559040" cy="10692130"/>
                        <wp:effectExtent l="0" t="0" r="3810" b="0"/>
                        <wp:wrapNone/>
                        <wp:docPr id="2" name="Picture 2" descr="Template - A4 Portrait +5mm margin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8610861" descr="Template - A4 Portrait +5mm margins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sdtContent>
              </w:sdt>
            </w:sdtContent>
          </w:sdt>
        </w:sdtContent>
      </w:sdt>
    </w:p>
    <w:p w:rsidR="00CF53BF" w:rsidP="00EF1AE7" w:rsidRDefault="00CF53BF">
      <w:pPr>
        <w:spacing w:after="0"/>
      </w:pPr>
    </w:p>
    <w:p w:rsidR="00CF53BF" w:rsidP="00EF1AE7" w:rsidRDefault="00CF53BF">
      <w:pPr>
        <w:spacing w:after="0"/>
      </w:pPr>
    </w:p>
    <w:p w:rsidR="00CF53BF" w:rsidP="00EF1AE7" w:rsidRDefault="00CF53BF">
      <w:pPr>
        <w:spacing w:after="0"/>
      </w:pPr>
    </w:p>
    <w:p w:rsidR="00CF53BF" w:rsidP="00EF1AE7" w:rsidRDefault="00CF53BF">
      <w:pPr>
        <w:spacing w:after="0"/>
      </w:pPr>
    </w:p>
    <w:p w:rsidR="00CF53BF" w:rsidP="00EF1AE7" w:rsidRDefault="00CF53BF">
      <w:pPr>
        <w:spacing w:after="0"/>
      </w:pPr>
    </w:p>
    <w:p w:rsidR="00CF53BF" w:rsidP="00EF1AE7" w:rsidRDefault="00CF53BF">
      <w:pPr>
        <w:spacing w:after="0"/>
      </w:pPr>
    </w:p>
    <w:p w:rsidR="00CF53BF" w:rsidP="00EF1AE7" w:rsidRDefault="00CF53BF">
      <w:pPr>
        <w:spacing w:after="0"/>
      </w:pPr>
    </w:p>
    <w:p w:rsidR="00CF53BF" w:rsidP="00EF1AE7" w:rsidRDefault="00CF53BF">
      <w:pPr>
        <w:spacing w:after="0"/>
      </w:pPr>
    </w:p>
    <w:p w:rsidR="00CF53BF" w:rsidP="00EF1AE7" w:rsidRDefault="00CF53BF">
      <w:pPr>
        <w:spacing w:after="0"/>
      </w:pPr>
    </w:p>
    <w:p w:rsidR="00CF53BF" w:rsidP="00EF1AE7" w:rsidRDefault="00CF53BF">
      <w:pPr>
        <w:spacing w:after="0"/>
      </w:pPr>
    </w:p>
    <w:p w:rsidR="00EF1AE7" w:rsidP="00CF53BF" w:rsidRDefault="00936C25">
      <w:pPr>
        <w:spacing w:after="0"/>
        <w:jc w:val="center"/>
        <w:rPr>
          <w:b/>
          <w:sz w:val="48"/>
        </w:rPr>
      </w:pPr>
      <w:r>
        <w:rPr>
          <w:b/>
          <w:sz w:val="48"/>
        </w:rPr>
        <w:t>Frequently Asked Questions and Guidance</w:t>
      </w:r>
      <w:r w:rsidR="001D5C8D">
        <w:rPr>
          <w:b/>
          <w:sz w:val="48"/>
        </w:rPr>
        <w:t xml:space="preserve"> – Care Homes / Residential Care</w:t>
      </w:r>
      <w:r w:rsidR="00EC39EA">
        <w:rPr>
          <w:b/>
          <w:sz w:val="48"/>
        </w:rPr>
        <w:t xml:space="preserve"> (COVID-19)</w:t>
      </w:r>
      <w:r w:rsidR="00CF53BF">
        <w:rPr>
          <w:b/>
          <w:sz w:val="48"/>
        </w:rPr>
        <w:t>.</w:t>
      </w:r>
    </w:p>
    <w:p w:rsidR="00CF53BF" w:rsidP="00CF53BF" w:rsidRDefault="00CF53BF">
      <w:pPr>
        <w:spacing w:after="0"/>
        <w:jc w:val="center"/>
        <w:rPr>
          <w:b/>
          <w:sz w:val="48"/>
        </w:rPr>
      </w:pPr>
    </w:p>
    <w:p w:rsidR="00CF53BF" w:rsidP="00CF53BF" w:rsidRDefault="00CF53BF">
      <w:pPr>
        <w:spacing w:after="0"/>
        <w:jc w:val="center"/>
        <w:rPr>
          <w:b/>
          <w:sz w:val="48"/>
        </w:rPr>
      </w:pPr>
    </w:p>
    <w:p w:rsidRPr="00CF53BF" w:rsidR="00CF53BF" w:rsidP="00CF53BF" w:rsidRDefault="00CF53BF">
      <w:pPr>
        <w:spacing w:after="0"/>
        <w:jc w:val="center"/>
        <w:rPr>
          <w:b/>
          <w:sz w:val="48"/>
        </w:rPr>
      </w:pPr>
    </w:p>
    <w:p w:rsidR="00EF1AE7" w:rsidP="00EF1AE7" w:rsidRDefault="00EF1AE7">
      <w:pPr>
        <w:spacing w:after="0"/>
        <w:sectPr w:rsidR="00EF1AE7" w:rsidSect="00EF1AE7">
          <w:footerReference w:type="default" r:id="rId9"/>
          <w:pgSz w:w="11906" w:h="16838"/>
          <w:pgMar w:top="1440" w:right="1440" w:bottom="1440" w:left="1440" w:header="709" w:footer="709" w:gutter="0"/>
          <w:cols w:space="708"/>
          <w:titlePg/>
          <w:docGrid w:linePitch="360"/>
        </w:sectPr>
      </w:pPr>
    </w:p>
    <w:tbl>
      <w:tblPr>
        <w:tblStyle w:val="TableGrid"/>
        <w:tblW w:w="14459" w:type="dxa"/>
        <w:tblInd w:w="-147" w:type="dxa"/>
        <w:tblLook w:val="04A0" w:firstRow="1" w:lastRow="0" w:firstColumn="1" w:lastColumn="0" w:noHBand="0" w:noVBand="1"/>
      </w:tblPr>
      <w:tblGrid>
        <w:gridCol w:w="2110"/>
        <w:gridCol w:w="6355"/>
        <w:gridCol w:w="5994"/>
      </w:tblGrid>
      <w:tr w:rsidR="00471946" w:rsidTr="001D5C8D">
        <w:trPr>
          <w:tblHeader/>
        </w:trPr>
        <w:tc>
          <w:tcPr>
            <w:tcW w:w="2110" w:type="dxa"/>
            <w:shd w:val="clear" w:color="auto" w:fill="00927E"/>
          </w:tcPr>
          <w:p w:rsidRPr="00936C25" w:rsidR="00936C25" w:rsidP="00CF53BF" w:rsidRDefault="00936C25">
            <w:pPr>
              <w:rPr>
                <w:b/>
                <w:color w:val="FFFFFF" w:themeColor="background1"/>
                <w:sz w:val="28"/>
              </w:rPr>
            </w:pPr>
          </w:p>
          <w:p w:rsidRPr="00936C25" w:rsidR="00936C25" w:rsidP="00CF53BF" w:rsidRDefault="00936C25">
            <w:pPr>
              <w:rPr>
                <w:b/>
                <w:color w:val="FFFFFF" w:themeColor="background1"/>
                <w:sz w:val="28"/>
              </w:rPr>
            </w:pPr>
            <w:r w:rsidRPr="00936C25">
              <w:rPr>
                <w:b/>
                <w:color w:val="FFFFFF" w:themeColor="background1"/>
                <w:sz w:val="28"/>
              </w:rPr>
              <w:t>Question</w:t>
            </w:r>
          </w:p>
          <w:p w:rsidRPr="00936C25" w:rsidR="00936C25" w:rsidP="00CF53BF" w:rsidRDefault="00936C25">
            <w:pPr>
              <w:rPr>
                <w:b/>
                <w:color w:val="FFFFFF" w:themeColor="background1"/>
                <w:sz w:val="28"/>
              </w:rPr>
            </w:pPr>
          </w:p>
        </w:tc>
        <w:tc>
          <w:tcPr>
            <w:tcW w:w="6355" w:type="dxa"/>
            <w:shd w:val="clear" w:color="auto" w:fill="00927E"/>
          </w:tcPr>
          <w:p w:rsidRPr="00936C25" w:rsidR="00936C25" w:rsidP="00CF53BF" w:rsidRDefault="00936C25">
            <w:pPr>
              <w:rPr>
                <w:b/>
                <w:color w:val="FFFFFF" w:themeColor="background1"/>
                <w:sz w:val="28"/>
              </w:rPr>
            </w:pPr>
          </w:p>
          <w:p w:rsidRPr="00936C25" w:rsidR="00936C25" w:rsidP="00CF53BF" w:rsidRDefault="00936C25">
            <w:pPr>
              <w:rPr>
                <w:b/>
                <w:color w:val="FFFFFF" w:themeColor="background1"/>
                <w:sz w:val="28"/>
              </w:rPr>
            </w:pPr>
            <w:r w:rsidRPr="00936C25">
              <w:rPr>
                <w:b/>
                <w:color w:val="FFFFFF" w:themeColor="background1"/>
                <w:sz w:val="28"/>
              </w:rPr>
              <w:t>Guidance</w:t>
            </w:r>
          </w:p>
        </w:tc>
        <w:tc>
          <w:tcPr>
            <w:tcW w:w="5994" w:type="dxa"/>
            <w:shd w:val="clear" w:color="auto" w:fill="00927E"/>
          </w:tcPr>
          <w:p w:rsidRPr="00936C25" w:rsidR="00936C25" w:rsidP="00CF53BF" w:rsidRDefault="00936C25">
            <w:pPr>
              <w:rPr>
                <w:b/>
                <w:color w:val="FFFFFF" w:themeColor="background1"/>
                <w:sz w:val="28"/>
              </w:rPr>
            </w:pPr>
          </w:p>
          <w:p w:rsidRPr="00936C25" w:rsidR="00936C25" w:rsidP="00CF53BF" w:rsidRDefault="00936C25">
            <w:pPr>
              <w:rPr>
                <w:b/>
                <w:color w:val="FFFFFF" w:themeColor="background1"/>
                <w:sz w:val="28"/>
              </w:rPr>
            </w:pPr>
            <w:r w:rsidRPr="00936C25">
              <w:rPr>
                <w:b/>
                <w:color w:val="FFFFFF" w:themeColor="background1"/>
                <w:sz w:val="28"/>
              </w:rPr>
              <w:t>Link</w:t>
            </w:r>
          </w:p>
        </w:tc>
      </w:tr>
      <w:tr w:rsidR="0083314F" w:rsidTr="001D5C8D">
        <w:tc>
          <w:tcPr>
            <w:tcW w:w="2110" w:type="dxa"/>
            <w:shd w:val="clear" w:color="auto" w:fill="7D76B7"/>
          </w:tcPr>
          <w:p w:rsidRPr="00471946" w:rsidR="0083314F" w:rsidP="00D83008" w:rsidRDefault="0083314F">
            <w:pPr>
              <w:rPr>
                <w:b/>
                <w:color w:val="FFFFFF" w:themeColor="background1"/>
                <w:sz w:val="28"/>
              </w:rPr>
            </w:pPr>
            <w:r>
              <w:rPr>
                <w:b/>
                <w:color w:val="FFFFFF" w:themeColor="background1"/>
                <w:sz w:val="28"/>
              </w:rPr>
              <w:t>What is the general guidance from the Government in respect of Care Homes?</w:t>
            </w:r>
          </w:p>
        </w:tc>
        <w:tc>
          <w:tcPr>
            <w:tcW w:w="6355" w:type="dxa"/>
          </w:tcPr>
          <w:p w:rsidR="0083314F" w:rsidP="00471946" w:rsidRDefault="0083314F">
            <w:pPr>
              <w:rPr>
                <w:rFonts w:cstheme="minorHAnsi"/>
                <w:color w:val="0B0C0C"/>
                <w:sz w:val="24"/>
                <w:szCs w:val="24"/>
              </w:rPr>
            </w:pPr>
            <w:r>
              <w:rPr>
                <w:rFonts w:cstheme="minorHAnsi"/>
                <w:color w:val="0B0C0C"/>
                <w:sz w:val="24"/>
                <w:szCs w:val="24"/>
              </w:rPr>
              <w:t>The UK Government has produced specific guidance in relation to Care Homes and COVID-19, it includes:</w:t>
            </w:r>
          </w:p>
          <w:p w:rsidR="0083314F" w:rsidP="00471946" w:rsidRDefault="0083314F">
            <w:pPr>
              <w:rPr>
                <w:rFonts w:cstheme="minorHAnsi"/>
                <w:color w:val="0B0C0C"/>
                <w:sz w:val="24"/>
                <w:szCs w:val="24"/>
              </w:rPr>
            </w:pPr>
          </w:p>
          <w:p w:rsidRPr="0083314F" w:rsidR="0083314F" w:rsidP="0083314F" w:rsidRDefault="0083314F">
            <w:pPr>
              <w:pStyle w:val="ListParagraph"/>
              <w:numPr>
                <w:ilvl w:val="0"/>
                <w:numId w:val="15"/>
              </w:numPr>
              <w:rPr>
                <w:rFonts w:cstheme="minorHAnsi"/>
                <w:color w:val="0B0C0C"/>
                <w:sz w:val="24"/>
                <w:szCs w:val="24"/>
              </w:rPr>
            </w:pPr>
            <w:r w:rsidRPr="0083314F">
              <w:rPr>
                <w:rFonts w:cstheme="minorHAnsi"/>
                <w:bCs/>
                <w:color w:val="0B0C0C"/>
                <w:sz w:val="24"/>
                <w:szCs w:val="24"/>
                <w:shd w:val="clear" w:color="auto" w:fill="FFFFFF"/>
              </w:rPr>
              <w:t>Steps care home providers can take to maintain services</w:t>
            </w:r>
          </w:p>
          <w:p w:rsidRPr="0083314F" w:rsidR="0083314F" w:rsidP="0083314F" w:rsidRDefault="0083314F">
            <w:pPr>
              <w:pStyle w:val="ListParagraph"/>
              <w:numPr>
                <w:ilvl w:val="0"/>
                <w:numId w:val="15"/>
              </w:numPr>
              <w:rPr>
                <w:rFonts w:cstheme="minorHAnsi"/>
                <w:color w:val="0B0C0C"/>
                <w:sz w:val="24"/>
                <w:szCs w:val="24"/>
              </w:rPr>
            </w:pPr>
            <w:r w:rsidRPr="0083314F">
              <w:rPr>
                <w:rFonts w:cstheme="minorHAnsi"/>
                <w:bCs/>
                <w:color w:val="0B0C0C"/>
                <w:sz w:val="24"/>
                <w:szCs w:val="24"/>
                <w:shd w:val="clear" w:color="auto" w:fill="FFFFFF"/>
              </w:rPr>
              <w:t>What to do if a member of staff is concerned they have COVID-19</w:t>
            </w:r>
          </w:p>
          <w:p w:rsidRPr="0083314F" w:rsidR="0083314F" w:rsidP="0083314F" w:rsidRDefault="0083314F">
            <w:pPr>
              <w:pStyle w:val="ListParagraph"/>
              <w:numPr>
                <w:ilvl w:val="0"/>
                <w:numId w:val="15"/>
              </w:numPr>
              <w:rPr>
                <w:rFonts w:cstheme="minorHAnsi"/>
                <w:bCs/>
                <w:color w:val="0B0C0C"/>
                <w:sz w:val="24"/>
                <w:szCs w:val="24"/>
                <w:shd w:val="clear" w:color="auto" w:fill="FFFFFF"/>
              </w:rPr>
            </w:pPr>
            <w:r w:rsidRPr="0083314F">
              <w:rPr>
                <w:rFonts w:cstheme="minorHAnsi"/>
                <w:bCs/>
                <w:color w:val="0B0C0C"/>
                <w:sz w:val="24"/>
                <w:szCs w:val="24"/>
                <w:shd w:val="clear" w:color="auto" w:fill="FFFFFF"/>
              </w:rPr>
              <w:t>What to do if a Resident has symptoms of COVID-19</w:t>
            </w:r>
          </w:p>
          <w:p w:rsidRPr="0083314F" w:rsidR="0083314F" w:rsidP="00471946" w:rsidRDefault="0083314F">
            <w:pPr>
              <w:pStyle w:val="ListParagraph"/>
              <w:numPr>
                <w:ilvl w:val="0"/>
                <w:numId w:val="15"/>
              </w:numPr>
              <w:rPr>
                <w:rFonts w:cstheme="minorHAnsi"/>
                <w:color w:val="0B0C0C"/>
                <w:sz w:val="24"/>
                <w:szCs w:val="24"/>
              </w:rPr>
            </w:pPr>
            <w:r w:rsidRPr="0083314F">
              <w:rPr>
                <w:rFonts w:cstheme="minorHAnsi"/>
                <w:bCs/>
                <w:color w:val="0B0C0C"/>
                <w:sz w:val="24"/>
                <w:szCs w:val="24"/>
                <w:shd w:val="clear" w:color="auto" w:fill="FFFFFF"/>
              </w:rPr>
              <w:t>General guidance on the wearing of PPE</w:t>
            </w:r>
          </w:p>
        </w:tc>
        <w:tc>
          <w:tcPr>
            <w:tcW w:w="5994" w:type="dxa"/>
            <w:tcBorders>
              <w:bottom w:val="single" w:color="auto" w:sz="4" w:space="0"/>
            </w:tcBorders>
          </w:tcPr>
          <w:p w:rsidRPr="00F569F1" w:rsidR="0083314F" w:rsidP="00CF53BF" w:rsidRDefault="004D41F1">
            <w:pPr>
              <w:rPr>
                <w:rFonts w:cstheme="minorHAnsi"/>
                <w:b/>
                <w:sz w:val="24"/>
                <w:szCs w:val="24"/>
              </w:rPr>
            </w:pPr>
            <w:hyperlink w:history="1" r:id="rId10">
              <w:r w:rsidRPr="00F569F1" w:rsidR="00E672B5">
                <w:rPr>
                  <w:rStyle w:val="Hyperlink"/>
                  <w:rFonts w:cstheme="minorHAnsi"/>
                  <w:b/>
                </w:rPr>
                <w:t>Admission_and_Care_of_Residents_during_COVID-19_Incident_in_a_Care_Home.pdf</w:t>
              </w:r>
            </w:hyperlink>
          </w:p>
        </w:tc>
      </w:tr>
      <w:tr w:rsidR="00471946" w:rsidTr="001D5C8D">
        <w:tc>
          <w:tcPr>
            <w:tcW w:w="2110" w:type="dxa"/>
            <w:shd w:val="clear" w:color="auto" w:fill="7D76B7"/>
          </w:tcPr>
          <w:p w:rsidRPr="00471946" w:rsidR="00936C25" w:rsidP="00D83008" w:rsidRDefault="00936C25">
            <w:pPr>
              <w:rPr>
                <w:b/>
                <w:color w:val="FFFFFF" w:themeColor="background1"/>
                <w:sz w:val="28"/>
              </w:rPr>
            </w:pPr>
            <w:r w:rsidRPr="00471946">
              <w:rPr>
                <w:b/>
                <w:color w:val="FFFFFF" w:themeColor="background1"/>
                <w:sz w:val="28"/>
              </w:rPr>
              <w:t xml:space="preserve">What are the self-isolation rules for staff working in </w:t>
            </w:r>
            <w:r w:rsidR="008E3208">
              <w:rPr>
                <w:b/>
                <w:color w:val="FFFFFF" w:themeColor="background1"/>
                <w:sz w:val="28"/>
              </w:rPr>
              <w:t>Care H</w:t>
            </w:r>
            <w:r w:rsidRPr="00471946">
              <w:rPr>
                <w:b/>
                <w:color w:val="FFFFFF" w:themeColor="background1"/>
                <w:sz w:val="28"/>
              </w:rPr>
              <w:t>omes</w:t>
            </w:r>
            <w:r w:rsidR="008E3208">
              <w:rPr>
                <w:b/>
                <w:color w:val="FFFFFF" w:themeColor="background1"/>
                <w:sz w:val="28"/>
              </w:rPr>
              <w:t xml:space="preserve">? </w:t>
            </w:r>
          </w:p>
          <w:p w:rsidRPr="00965A5D" w:rsidR="00936C25" w:rsidP="00CF53BF" w:rsidRDefault="00936C25">
            <w:pPr>
              <w:rPr>
                <w:b/>
                <w:color w:val="FFFFFF" w:themeColor="background1"/>
                <w:sz w:val="24"/>
              </w:rPr>
            </w:pPr>
          </w:p>
        </w:tc>
        <w:tc>
          <w:tcPr>
            <w:tcW w:w="6355" w:type="dxa"/>
          </w:tcPr>
          <w:p w:rsidR="00471946" w:rsidP="00471946" w:rsidRDefault="008E3208">
            <w:pPr>
              <w:rPr>
                <w:rFonts w:cstheme="minorHAnsi"/>
                <w:color w:val="0B0C0C"/>
                <w:sz w:val="24"/>
                <w:szCs w:val="24"/>
              </w:rPr>
            </w:pPr>
            <w:r>
              <w:rPr>
                <w:rFonts w:cstheme="minorHAnsi"/>
                <w:color w:val="0B0C0C"/>
                <w:sz w:val="24"/>
                <w:szCs w:val="24"/>
              </w:rPr>
              <w:t>The general government guidance should be followed in relation to self-isolation:</w:t>
            </w:r>
          </w:p>
          <w:p w:rsidR="00471946" w:rsidP="00471946" w:rsidRDefault="00471946">
            <w:pPr>
              <w:ind w:left="300"/>
              <w:rPr>
                <w:rFonts w:cstheme="minorHAnsi"/>
                <w:color w:val="0B0C0C"/>
                <w:sz w:val="24"/>
                <w:szCs w:val="24"/>
              </w:rPr>
            </w:pPr>
          </w:p>
          <w:p w:rsidRPr="00471946" w:rsidR="00471946" w:rsidP="00471946" w:rsidRDefault="008E3208">
            <w:pPr>
              <w:numPr>
                <w:ilvl w:val="0"/>
                <w:numId w:val="13"/>
              </w:numPr>
              <w:ind w:left="300"/>
              <w:rPr>
                <w:rFonts w:cstheme="minorHAnsi"/>
                <w:color w:val="0B0C0C"/>
                <w:sz w:val="24"/>
                <w:szCs w:val="24"/>
              </w:rPr>
            </w:pPr>
            <w:r>
              <w:rPr>
                <w:rFonts w:cstheme="minorHAnsi"/>
                <w:color w:val="0B0C0C"/>
                <w:sz w:val="24"/>
                <w:szCs w:val="24"/>
              </w:rPr>
              <w:t>I</w:t>
            </w:r>
            <w:r w:rsidRPr="00471946" w:rsidR="00471946">
              <w:rPr>
                <w:rFonts w:cstheme="minorHAnsi"/>
                <w:color w:val="0B0C0C"/>
                <w:sz w:val="24"/>
                <w:szCs w:val="24"/>
              </w:rPr>
              <w:t xml:space="preserve">f you live alone and you have symptoms of coronavirus illness (COVID-19), however mild, stay at home for </w:t>
            </w:r>
            <w:r w:rsidRPr="00471946" w:rsidR="00471946">
              <w:rPr>
                <w:rStyle w:val="Strong"/>
                <w:rFonts w:cstheme="minorHAnsi"/>
                <w:color w:val="0B0C0C"/>
                <w:sz w:val="24"/>
                <w:szCs w:val="24"/>
                <w:bdr w:val="none" w:color="auto" w:sz="0" w:space="0" w:frame="1"/>
              </w:rPr>
              <w:t>7 days</w:t>
            </w:r>
            <w:r w:rsidRPr="00471946" w:rsidR="00471946">
              <w:rPr>
                <w:rFonts w:cstheme="minorHAnsi"/>
                <w:color w:val="0B0C0C"/>
                <w:sz w:val="24"/>
                <w:szCs w:val="24"/>
              </w:rPr>
              <w:t xml:space="preserve"> from when your symptoms started. </w:t>
            </w:r>
          </w:p>
          <w:p w:rsidRPr="00471946" w:rsidR="00471946" w:rsidP="00471946" w:rsidRDefault="008E3208">
            <w:pPr>
              <w:numPr>
                <w:ilvl w:val="0"/>
                <w:numId w:val="13"/>
              </w:numPr>
              <w:ind w:left="300"/>
              <w:rPr>
                <w:rFonts w:cstheme="minorHAnsi"/>
                <w:color w:val="0B0C0C"/>
                <w:sz w:val="24"/>
                <w:szCs w:val="24"/>
              </w:rPr>
            </w:pPr>
            <w:r>
              <w:rPr>
                <w:rFonts w:cstheme="minorHAnsi"/>
                <w:color w:val="0B0C0C"/>
                <w:sz w:val="24"/>
                <w:szCs w:val="24"/>
              </w:rPr>
              <w:t>I</w:t>
            </w:r>
            <w:r w:rsidRPr="00471946" w:rsidR="00471946">
              <w:rPr>
                <w:rFonts w:cstheme="minorHAnsi"/>
                <w:color w:val="0B0C0C"/>
                <w:sz w:val="24"/>
                <w:szCs w:val="24"/>
              </w:rPr>
              <w:t xml:space="preserve">f you live with others and you are the first in the household to have symptoms of coronavirus, then you must stay at home for 7 days, but all other household members who remain well must stay at home and not leave the house for </w:t>
            </w:r>
            <w:r w:rsidRPr="00471946" w:rsidR="00471946">
              <w:rPr>
                <w:rStyle w:val="Strong"/>
                <w:rFonts w:cstheme="minorHAnsi"/>
                <w:color w:val="0B0C0C"/>
                <w:sz w:val="24"/>
                <w:szCs w:val="24"/>
                <w:bdr w:val="none" w:color="auto" w:sz="0" w:space="0" w:frame="1"/>
              </w:rPr>
              <w:t>14 days</w:t>
            </w:r>
            <w:r w:rsidRPr="00471946" w:rsidR="00471946">
              <w:rPr>
                <w:rFonts w:cstheme="minorHAnsi"/>
                <w:color w:val="0B0C0C"/>
                <w:sz w:val="24"/>
                <w:szCs w:val="24"/>
              </w:rPr>
              <w:t xml:space="preserve">. The 14-day period starts from the day when the first person in the house became ill. </w:t>
            </w:r>
          </w:p>
          <w:p w:rsidRPr="00471946" w:rsidR="00471946" w:rsidP="00471946" w:rsidRDefault="008E3208">
            <w:pPr>
              <w:numPr>
                <w:ilvl w:val="0"/>
                <w:numId w:val="13"/>
              </w:numPr>
              <w:spacing w:after="75"/>
              <w:ind w:left="300"/>
              <w:rPr>
                <w:rFonts w:cstheme="minorHAnsi"/>
                <w:color w:val="0B0C0C"/>
                <w:sz w:val="24"/>
                <w:szCs w:val="24"/>
              </w:rPr>
            </w:pPr>
            <w:r>
              <w:rPr>
                <w:rFonts w:cstheme="minorHAnsi"/>
                <w:color w:val="0B0C0C"/>
                <w:sz w:val="24"/>
                <w:szCs w:val="24"/>
              </w:rPr>
              <w:t>F</w:t>
            </w:r>
            <w:r w:rsidRPr="00471946" w:rsidR="00471946">
              <w:rPr>
                <w:rFonts w:cstheme="minorHAnsi"/>
                <w:color w:val="0B0C0C"/>
                <w:sz w:val="24"/>
                <w:szCs w:val="24"/>
              </w:rPr>
              <w:t xml:space="preserve">or anyone else in the household who starts displaying symptoms, they need to stay at home for 7 days from when the symptoms appeared, regardless of what day they are on in the original 14 day isolation period. </w:t>
            </w:r>
          </w:p>
          <w:p w:rsidR="00936C25" w:rsidP="00CF53BF" w:rsidRDefault="00936C25">
            <w:pPr>
              <w:rPr>
                <w:b/>
                <w:sz w:val="24"/>
              </w:rPr>
            </w:pPr>
          </w:p>
        </w:tc>
        <w:tc>
          <w:tcPr>
            <w:tcW w:w="5994" w:type="dxa"/>
            <w:tcBorders>
              <w:bottom w:val="single" w:color="auto" w:sz="4" w:space="0"/>
            </w:tcBorders>
          </w:tcPr>
          <w:p w:rsidRPr="0083314F" w:rsidR="00936C25" w:rsidP="00CF53BF" w:rsidRDefault="004D41F1">
            <w:pPr>
              <w:rPr>
                <w:rFonts w:cstheme="minorHAnsi"/>
                <w:b/>
                <w:sz w:val="24"/>
                <w:szCs w:val="24"/>
              </w:rPr>
            </w:pPr>
            <w:hyperlink w:history="1" r:id="rId11">
              <w:r w:rsidRPr="0083314F" w:rsidR="00471946">
                <w:rPr>
                  <w:rFonts w:cstheme="minorHAnsi"/>
                  <w:b/>
                  <w:bCs/>
                  <w:color w:val="0360A6"/>
                  <w:sz w:val="24"/>
                  <w:szCs w:val="24"/>
                  <w:u w:val="single"/>
                </w:rPr>
                <w:t>https://www.gov.uk/government/publications/covid-19-stay-at-home-guidance</w:t>
              </w:r>
            </w:hyperlink>
          </w:p>
        </w:tc>
      </w:tr>
      <w:tr w:rsidR="00471946" w:rsidTr="001D5C8D">
        <w:tc>
          <w:tcPr>
            <w:tcW w:w="2110" w:type="dxa"/>
            <w:shd w:val="clear" w:color="auto" w:fill="7D76B7"/>
          </w:tcPr>
          <w:p w:rsidRPr="00965A5D" w:rsidR="00936C25" w:rsidP="008E3208" w:rsidRDefault="008E3208">
            <w:pPr>
              <w:rPr>
                <w:b/>
                <w:color w:val="FFFFFF" w:themeColor="background1"/>
                <w:sz w:val="24"/>
              </w:rPr>
            </w:pPr>
            <w:r w:rsidRPr="008E3208">
              <w:rPr>
                <w:b/>
                <w:color w:val="FFFFFF" w:themeColor="background1"/>
                <w:sz w:val="28"/>
              </w:rPr>
              <w:t>What are the restrictions in terms of Visitors to the Care Home?</w:t>
            </w:r>
          </w:p>
        </w:tc>
        <w:tc>
          <w:tcPr>
            <w:tcW w:w="6355" w:type="dxa"/>
          </w:tcPr>
          <w:p w:rsidR="00936C25" w:rsidP="00CF53BF" w:rsidRDefault="0037238F">
            <w:pPr>
              <w:rPr>
                <w:sz w:val="24"/>
              </w:rPr>
            </w:pPr>
            <w:r>
              <w:rPr>
                <w:sz w:val="24"/>
              </w:rPr>
              <w:t>A letter was sent out on the 23</w:t>
            </w:r>
            <w:r w:rsidRPr="0037238F">
              <w:rPr>
                <w:sz w:val="24"/>
                <w:vertAlign w:val="superscript"/>
              </w:rPr>
              <w:t>rd</w:t>
            </w:r>
            <w:r>
              <w:rPr>
                <w:sz w:val="24"/>
              </w:rPr>
              <w:t xml:space="preserve"> March to all Registered Providers and Responsible Individuals from the Deputy Director of General Health and Social Services – Albert Heaney.</w:t>
            </w:r>
          </w:p>
          <w:p w:rsidR="0037238F" w:rsidP="00CF53BF" w:rsidRDefault="0037238F">
            <w:pPr>
              <w:rPr>
                <w:sz w:val="24"/>
              </w:rPr>
            </w:pPr>
          </w:p>
          <w:p w:rsidRPr="0037238F" w:rsidR="0037238F" w:rsidP="00CF53BF" w:rsidRDefault="0037238F">
            <w:pPr>
              <w:rPr>
                <w:sz w:val="24"/>
              </w:rPr>
            </w:pPr>
            <w:r>
              <w:rPr>
                <w:sz w:val="24"/>
              </w:rPr>
              <w:t>A copy of the letter is embedded &gt; and must be read and understood, as it gives very specific guidance in regards to this matter.</w:t>
            </w:r>
          </w:p>
        </w:tc>
        <w:tc>
          <w:tcPr>
            <w:tcW w:w="5994" w:type="dxa"/>
            <w:tcBorders>
              <w:top w:val="single" w:color="auto" w:sz="4" w:space="0"/>
            </w:tcBorders>
          </w:tcPr>
          <w:p w:rsidRPr="0083314F" w:rsidR="0037238F" w:rsidP="00CF53BF" w:rsidRDefault="0037238F">
            <w:pPr>
              <w:rPr>
                <w:rFonts w:cstheme="minorHAnsi"/>
                <w:b/>
                <w:sz w:val="24"/>
                <w:szCs w:val="24"/>
              </w:rPr>
            </w:pPr>
          </w:p>
          <w:p w:rsidRPr="0083314F" w:rsidR="00936C25" w:rsidP="00CF53BF" w:rsidRDefault="0037238F">
            <w:pPr>
              <w:rPr>
                <w:rFonts w:cstheme="minorHAnsi"/>
                <w:b/>
                <w:sz w:val="24"/>
                <w:szCs w:val="24"/>
              </w:rPr>
            </w:pPr>
            <w:r w:rsidRPr="0083314F">
              <w:rPr>
                <w:rFonts w:cstheme="minorHAnsi"/>
                <w:b/>
                <w:sz w:val="24"/>
                <w:szCs w:val="24"/>
              </w:rPr>
              <w:t xml:space="preserve">                             </w:t>
            </w:r>
            <w:r w:rsidRPr="0083314F">
              <w:rPr>
                <w:rFonts w:cstheme="minorHAnsi"/>
                <w:b/>
                <w:sz w:val="24"/>
                <w:szCs w:val="24"/>
              </w:rPr>
              <w:object w:dxaOrig="1516" w:dyaOrig="98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5.75pt;height:49.5pt" o:ole="" type="#_x0000_t75">
                  <v:imagedata o:title="" r:id="rId12"/>
                </v:shape>
                <o:OLEObject Type="Embed" ProgID="Package" ShapeID="_x0000_i1025" DrawAspect="Icon" ObjectID="_1647865047" r:id="rId13"/>
              </w:object>
            </w:r>
          </w:p>
        </w:tc>
      </w:tr>
      <w:tr w:rsidR="00471946" w:rsidTr="001D5C8D">
        <w:tc>
          <w:tcPr>
            <w:tcW w:w="2110" w:type="dxa"/>
            <w:shd w:val="clear" w:color="auto" w:fill="7D76B7"/>
          </w:tcPr>
          <w:p w:rsidRPr="00965A5D" w:rsidR="00936C25" w:rsidP="00CF53BF" w:rsidRDefault="008E3208">
            <w:pPr>
              <w:rPr>
                <w:b/>
                <w:color w:val="FFFFFF" w:themeColor="background1"/>
                <w:sz w:val="24"/>
              </w:rPr>
            </w:pPr>
            <w:r w:rsidRPr="00C82B70">
              <w:rPr>
                <w:b/>
                <w:color w:val="FFFFFF" w:themeColor="background1"/>
                <w:sz w:val="28"/>
              </w:rPr>
              <w:t>If I am off sick with COVID-19 symptoms or a confirmed case, will I get paid?</w:t>
            </w:r>
          </w:p>
        </w:tc>
        <w:tc>
          <w:tcPr>
            <w:tcW w:w="6355" w:type="dxa"/>
          </w:tcPr>
          <w:p w:rsidR="00936C25" w:rsidP="00CF53BF" w:rsidRDefault="00C82B70">
            <w:pPr>
              <w:rPr>
                <w:sz w:val="24"/>
              </w:rPr>
            </w:pPr>
            <w:r>
              <w:rPr>
                <w:sz w:val="24"/>
              </w:rPr>
              <w:t>The UK Government has provided a range of measures and advice in regards to financial worries at this time.</w:t>
            </w:r>
          </w:p>
          <w:p w:rsidR="00C82B70" w:rsidP="00CF53BF" w:rsidRDefault="00C82B70">
            <w:pPr>
              <w:rPr>
                <w:sz w:val="24"/>
              </w:rPr>
            </w:pPr>
          </w:p>
          <w:p w:rsidRPr="00C82B70" w:rsidR="00C82B70" w:rsidP="00CF53BF" w:rsidRDefault="00C82B70">
            <w:pPr>
              <w:rPr>
                <w:sz w:val="24"/>
              </w:rPr>
            </w:pPr>
            <w:r>
              <w:rPr>
                <w:sz w:val="24"/>
              </w:rPr>
              <w:t>The links on the right hand side will take you to the relevant guidance, dependent on your circumstances.</w:t>
            </w:r>
          </w:p>
        </w:tc>
        <w:tc>
          <w:tcPr>
            <w:tcW w:w="5994" w:type="dxa"/>
          </w:tcPr>
          <w:p w:rsidRPr="00A2537A" w:rsidR="00C82B70" w:rsidP="00C82B70" w:rsidRDefault="004D41F1">
            <w:pPr>
              <w:textAlignment w:val="baseline"/>
              <w:rPr>
                <w:rFonts w:cstheme="minorHAnsi"/>
                <w:b/>
                <w:color w:val="0B0C0C"/>
                <w:sz w:val="24"/>
                <w:szCs w:val="24"/>
              </w:rPr>
            </w:pPr>
            <w:hyperlink w:history="1" r:id="rId14">
              <w:r w:rsidRPr="00A2537A" w:rsidR="00C82B70">
                <w:rPr>
                  <w:rStyle w:val="Hyperlink"/>
                  <w:rFonts w:cstheme="minorHAnsi"/>
                  <w:b/>
                  <w:color w:val="1D70B8"/>
                  <w:sz w:val="24"/>
                  <w:szCs w:val="24"/>
                  <w:bdr w:val="none" w:color="auto" w:sz="0" w:space="0" w:frame="1"/>
                </w:rPr>
                <w:t>Check if you can get statutory sick pay (SSP)</w:t>
              </w:r>
            </w:hyperlink>
            <w:r w:rsidRPr="00A2537A" w:rsidR="00C82B70">
              <w:rPr>
                <w:rFonts w:cstheme="minorHAnsi"/>
                <w:b/>
                <w:color w:val="0B0C0C"/>
                <w:sz w:val="24"/>
                <w:szCs w:val="24"/>
              </w:rPr>
              <w:t xml:space="preserve"> </w:t>
            </w:r>
          </w:p>
          <w:p w:rsidRPr="00A2537A" w:rsidR="00C82B70" w:rsidP="00C82B70" w:rsidRDefault="004D41F1">
            <w:pPr>
              <w:numPr>
                <w:ilvl w:val="0"/>
                <w:numId w:val="14"/>
              </w:numPr>
              <w:ind w:left="0"/>
              <w:textAlignment w:val="baseline"/>
              <w:rPr>
                <w:rFonts w:cstheme="minorHAnsi"/>
                <w:b/>
                <w:color w:val="0B0C0C"/>
                <w:sz w:val="24"/>
                <w:szCs w:val="24"/>
              </w:rPr>
            </w:pPr>
            <w:hyperlink w:history="1" r:id="rId15">
              <w:r w:rsidRPr="00A2537A" w:rsidR="00C82B70">
                <w:rPr>
                  <w:rStyle w:val="Hyperlink"/>
                  <w:rFonts w:cstheme="minorHAnsi"/>
                  <w:b/>
                  <w:color w:val="1D70B8"/>
                  <w:sz w:val="24"/>
                  <w:szCs w:val="24"/>
                  <w:bdr w:val="none" w:color="auto" w:sz="0" w:space="0" w:frame="1"/>
                </w:rPr>
                <w:t>Check if you're eligible for Universal Credit</w:t>
              </w:r>
            </w:hyperlink>
            <w:r w:rsidRPr="00A2537A" w:rsidR="00C82B70">
              <w:rPr>
                <w:rFonts w:cstheme="minorHAnsi"/>
                <w:b/>
                <w:color w:val="0B0C0C"/>
                <w:sz w:val="24"/>
                <w:szCs w:val="24"/>
              </w:rPr>
              <w:t xml:space="preserve"> </w:t>
            </w:r>
          </w:p>
          <w:p w:rsidRPr="00A2537A" w:rsidR="00C82B70" w:rsidP="00C82B70" w:rsidRDefault="004D41F1">
            <w:pPr>
              <w:numPr>
                <w:ilvl w:val="0"/>
                <w:numId w:val="14"/>
              </w:numPr>
              <w:ind w:left="0"/>
              <w:textAlignment w:val="baseline"/>
              <w:rPr>
                <w:rFonts w:cstheme="minorHAnsi"/>
                <w:b/>
                <w:color w:val="0B0C0C"/>
                <w:sz w:val="24"/>
                <w:szCs w:val="24"/>
              </w:rPr>
            </w:pPr>
            <w:hyperlink w:history="1" r:id="rId16">
              <w:r w:rsidRPr="00A2537A" w:rsidR="00C82B70">
                <w:rPr>
                  <w:rStyle w:val="Hyperlink"/>
                  <w:rFonts w:cstheme="minorHAnsi"/>
                  <w:b/>
                  <w:color w:val="1D70B8"/>
                  <w:sz w:val="24"/>
                  <w:szCs w:val="24"/>
                  <w:bdr w:val="none" w:color="auto" w:sz="0" w:space="0" w:frame="1"/>
                </w:rPr>
                <w:t>Check if you're eligible for Employment and Support Allowance (ESA)</w:t>
              </w:r>
            </w:hyperlink>
            <w:r w:rsidRPr="00A2537A" w:rsidR="00C82B70">
              <w:rPr>
                <w:rFonts w:cstheme="minorHAnsi"/>
                <w:b/>
                <w:color w:val="0B0C0C"/>
                <w:sz w:val="24"/>
                <w:szCs w:val="24"/>
              </w:rPr>
              <w:t xml:space="preserve"> </w:t>
            </w:r>
          </w:p>
          <w:p w:rsidRPr="00A2537A" w:rsidR="00C82B70" w:rsidP="00C82B70" w:rsidRDefault="004D41F1">
            <w:pPr>
              <w:numPr>
                <w:ilvl w:val="0"/>
                <w:numId w:val="14"/>
              </w:numPr>
              <w:ind w:left="0"/>
              <w:textAlignment w:val="baseline"/>
              <w:rPr>
                <w:rFonts w:cstheme="minorHAnsi"/>
                <w:b/>
                <w:color w:val="0B0C0C"/>
                <w:sz w:val="24"/>
                <w:szCs w:val="24"/>
              </w:rPr>
            </w:pPr>
            <w:hyperlink w:history="1" r:id="rId17">
              <w:r w:rsidRPr="00A2537A" w:rsidR="00C82B70">
                <w:rPr>
                  <w:rStyle w:val="Hyperlink"/>
                  <w:rFonts w:cstheme="minorHAnsi"/>
                  <w:b/>
                  <w:color w:val="1D70B8"/>
                  <w:sz w:val="24"/>
                  <w:szCs w:val="24"/>
                  <w:bdr w:val="none" w:color="auto" w:sz="0" w:space="0" w:frame="1"/>
                </w:rPr>
                <w:t>Employers can apply for staff to get up to 80% pay if they can’t work</w:t>
              </w:r>
            </w:hyperlink>
            <w:r w:rsidRPr="00A2537A" w:rsidR="00C82B70">
              <w:rPr>
                <w:rFonts w:cstheme="minorHAnsi"/>
                <w:b/>
                <w:color w:val="0B0C0C"/>
                <w:sz w:val="24"/>
                <w:szCs w:val="24"/>
              </w:rPr>
              <w:t xml:space="preserve"> </w:t>
            </w:r>
          </w:p>
          <w:p w:rsidRPr="00A2537A" w:rsidR="00C82B70" w:rsidP="00C82B70" w:rsidRDefault="004D41F1">
            <w:pPr>
              <w:numPr>
                <w:ilvl w:val="0"/>
                <w:numId w:val="14"/>
              </w:numPr>
              <w:ind w:left="0"/>
              <w:textAlignment w:val="baseline"/>
              <w:rPr>
                <w:rFonts w:cstheme="minorHAnsi"/>
                <w:b/>
                <w:color w:val="0B0C0C"/>
                <w:sz w:val="24"/>
                <w:szCs w:val="24"/>
              </w:rPr>
            </w:pPr>
            <w:hyperlink w:history="1" r:id="rId18">
              <w:r w:rsidRPr="00A2537A" w:rsidR="00C82B70">
                <w:rPr>
                  <w:rStyle w:val="Hyperlink"/>
                  <w:rFonts w:cstheme="minorHAnsi"/>
                  <w:b/>
                  <w:color w:val="1D70B8"/>
                  <w:sz w:val="24"/>
                  <w:szCs w:val="24"/>
                  <w:bdr w:val="none" w:color="auto" w:sz="0" w:space="0" w:frame="1"/>
                </w:rPr>
                <w:t>Get an isolation note to give to your employer</w:t>
              </w:r>
            </w:hyperlink>
            <w:r w:rsidRPr="00A2537A" w:rsidR="00C82B70">
              <w:rPr>
                <w:rFonts w:cstheme="minorHAnsi"/>
                <w:b/>
                <w:color w:val="0B0C0C"/>
                <w:sz w:val="24"/>
                <w:szCs w:val="24"/>
              </w:rPr>
              <w:t xml:space="preserve"> </w:t>
            </w:r>
          </w:p>
          <w:p w:rsidR="00C82B70" w:rsidP="00C82B70" w:rsidRDefault="004D41F1">
            <w:pPr>
              <w:numPr>
                <w:ilvl w:val="0"/>
                <w:numId w:val="14"/>
              </w:numPr>
              <w:ind w:left="0"/>
              <w:textAlignment w:val="baseline"/>
              <w:rPr>
                <w:rFonts w:cstheme="minorHAnsi"/>
                <w:b/>
                <w:color w:val="0B0C0C"/>
                <w:sz w:val="24"/>
                <w:szCs w:val="24"/>
              </w:rPr>
            </w:pPr>
            <w:hyperlink w:history="1" r:id="rId19">
              <w:r w:rsidRPr="00A2537A" w:rsidR="00C82B70">
                <w:rPr>
                  <w:rStyle w:val="Hyperlink"/>
                  <w:rFonts w:cstheme="minorHAnsi"/>
                  <w:b/>
                  <w:color w:val="4C2C92"/>
                  <w:sz w:val="24"/>
                  <w:szCs w:val="24"/>
                  <w:bdr w:val="none" w:color="auto" w:sz="0" w:space="0" w:frame="1"/>
                </w:rPr>
                <w:t>Your rights if your hours are cut or you’re laid off</w:t>
              </w:r>
            </w:hyperlink>
          </w:p>
          <w:p w:rsidR="007E7A8A" w:rsidP="007E7A8A" w:rsidRDefault="007E7A8A">
            <w:pPr>
              <w:textAlignment w:val="baseline"/>
              <w:rPr>
                <w:rFonts w:cstheme="minorHAnsi"/>
                <w:b/>
                <w:color w:val="0B0C0C"/>
                <w:sz w:val="24"/>
                <w:szCs w:val="24"/>
              </w:rPr>
            </w:pPr>
          </w:p>
          <w:p w:rsidR="007E7A8A" w:rsidP="007E7A8A" w:rsidRDefault="007E7A8A">
            <w:pPr>
              <w:textAlignment w:val="baseline"/>
              <w:rPr>
                <w:rFonts w:cstheme="minorHAnsi"/>
                <w:b/>
                <w:color w:val="0B0C0C"/>
                <w:sz w:val="24"/>
                <w:szCs w:val="24"/>
              </w:rPr>
            </w:pPr>
          </w:p>
          <w:p w:rsidRPr="00A2537A" w:rsidR="007E7A8A" w:rsidP="007E7A8A" w:rsidRDefault="007E7A8A">
            <w:pPr>
              <w:textAlignment w:val="baseline"/>
              <w:rPr>
                <w:rFonts w:cstheme="minorHAnsi"/>
                <w:b/>
                <w:color w:val="0B0C0C"/>
                <w:sz w:val="24"/>
                <w:szCs w:val="24"/>
              </w:rPr>
            </w:pPr>
          </w:p>
          <w:p w:rsidRPr="00A2537A" w:rsidR="00C82B70" w:rsidP="00CF53BF" w:rsidRDefault="00C82B70">
            <w:pPr>
              <w:rPr>
                <w:rFonts w:cstheme="minorHAnsi"/>
                <w:b/>
                <w:sz w:val="24"/>
                <w:szCs w:val="24"/>
              </w:rPr>
            </w:pPr>
          </w:p>
        </w:tc>
      </w:tr>
      <w:tr w:rsidR="00471946" w:rsidTr="001D5C8D">
        <w:tc>
          <w:tcPr>
            <w:tcW w:w="2110" w:type="dxa"/>
            <w:shd w:val="clear" w:color="auto" w:fill="7D76B7"/>
          </w:tcPr>
          <w:p w:rsidRPr="007E7A8A" w:rsidR="00965A5D" w:rsidP="00965A5D" w:rsidRDefault="0083314F">
            <w:pPr>
              <w:rPr>
                <w:rFonts w:cstheme="minorHAnsi"/>
                <w:b/>
                <w:color w:val="FFFFFF" w:themeColor="background1"/>
                <w:sz w:val="24"/>
              </w:rPr>
            </w:pPr>
            <w:r w:rsidRPr="007E7A8A">
              <w:rPr>
                <w:rFonts w:cstheme="minorHAnsi"/>
                <w:b/>
                <w:color w:val="FFFFFF" w:themeColor="background1"/>
                <w:sz w:val="28"/>
              </w:rPr>
              <w:t>What is the Government’s Guidance on the wearing of PPE?</w:t>
            </w:r>
          </w:p>
        </w:tc>
        <w:tc>
          <w:tcPr>
            <w:tcW w:w="6355" w:type="dxa"/>
          </w:tcPr>
          <w:p w:rsidR="00965A5D" w:rsidP="00965A5D" w:rsidRDefault="0083314F">
            <w:pPr>
              <w:rPr>
                <w:rFonts w:cstheme="minorHAnsi"/>
                <w:color w:val="0B0C0C"/>
                <w:sz w:val="24"/>
                <w:szCs w:val="29"/>
                <w:shd w:val="clear" w:color="auto" w:fill="FFFFFF"/>
              </w:rPr>
            </w:pPr>
            <w:r>
              <w:rPr>
                <w:rFonts w:ascii="Arial" w:hAnsi="Arial" w:cs="Arial"/>
              </w:rPr>
              <w:t xml:space="preserve">This </w:t>
            </w:r>
            <w:r w:rsidRPr="007E7A8A" w:rsidR="007E7A8A">
              <w:rPr>
                <w:rFonts w:cstheme="minorHAnsi"/>
                <w:color w:val="0B0C0C"/>
                <w:sz w:val="24"/>
                <w:szCs w:val="29"/>
                <w:shd w:val="clear" w:color="auto" w:fill="FFFFFF"/>
              </w:rPr>
              <w:t>guidance is issued jointly by the Department of Health and Social Care (DHSC), Public Health Wales (PHW), Public Health Agency (PHA) Northern Ireland, Health Protection Scotland (HPS), Public Health England and NHS England as official guidance.</w:t>
            </w:r>
          </w:p>
          <w:p w:rsidR="001D5C8D" w:rsidP="00965A5D" w:rsidRDefault="001D5C8D">
            <w:pPr>
              <w:rPr>
                <w:rFonts w:cstheme="minorHAnsi"/>
                <w:color w:val="0B0C0C"/>
                <w:sz w:val="24"/>
                <w:szCs w:val="29"/>
                <w:shd w:val="clear" w:color="auto" w:fill="FFFFFF"/>
              </w:rPr>
            </w:pPr>
          </w:p>
          <w:p w:rsidRPr="0083314F" w:rsidR="001D5C8D" w:rsidP="00965A5D" w:rsidRDefault="001D5C8D">
            <w:pPr>
              <w:rPr>
                <w:rFonts w:ascii="Arial" w:hAnsi="Arial" w:cs="Arial"/>
              </w:rPr>
            </w:pPr>
            <w:r>
              <w:rPr>
                <w:rFonts w:cstheme="minorHAnsi"/>
                <w:color w:val="0B0C0C"/>
                <w:sz w:val="24"/>
                <w:szCs w:val="29"/>
                <w:shd w:val="clear" w:color="auto" w:fill="FFFFFF"/>
              </w:rPr>
              <w:t>Follow the link on the right-hand side as this guidance is likely to be updated regularly and it will take you to the most recent advice.</w:t>
            </w:r>
          </w:p>
        </w:tc>
        <w:tc>
          <w:tcPr>
            <w:tcW w:w="5994" w:type="dxa"/>
          </w:tcPr>
          <w:p w:rsidRPr="00A2537A" w:rsidR="00965A5D" w:rsidP="00965A5D" w:rsidRDefault="004D41F1">
            <w:pPr>
              <w:rPr>
                <w:rFonts w:cstheme="minorHAnsi"/>
                <w:b/>
                <w:u w:val="single"/>
              </w:rPr>
            </w:pPr>
            <w:hyperlink w:history="1" r:id="rId20">
              <w:r w:rsidRPr="00A2537A" w:rsidR="00A2537A">
                <w:rPr>
                  <w:rStyle w:val="Hyperlink"/>
                  <w:rFonts w:cstheme="minorHAnsi"/>
                  <w:b/>
                  <w:sz w:val="24"/>
                </w:rPr>
                <w:t>https://www.gov.uk/government/publications/wuhan-novel-coronavirus-infection-prevention-and-control/covid-19-personal-protective-equipment-ppe</w:t>
              </w:r>
            </w:hyperlink>
            <w:r w:rsidRPr="00A2537A" w:rsidR="00A2537A">
              <w:rPr>
                <w:rFonts w:cstheme="minorHAnsi"/>
                <w:b/>
                <w:sz w:val="24"/>
                <w:u w:val="single"/>
              </w:rPr>
              <w:t xml:space="preserve"> </w:t>
            </w:r>
          </w:p>
        </w:tc>
      </w:tr>
      <w:tr w:rsidR="00471946" w:rsidTr="001D5C8D">
        <w:tc>
          <w:tcPr>
            <w:tcW w:w="2110" w:type="dxa"/>
            <w:shd w:val="clear" w:color="auto" w:fill="7D76B7"/>
          </w:tcPr>
          <w:p w:rsidRPr="001D5C8D" w:rsidR="00965A5D" w:rsidP="00965A5D" w:rsidRDefault="001D5C8D">
            <w:pPr>
              <w:rPr>
                <w:b/>
                <w:color w:val="FFFFFF" w:themeColor="background1"/>
                <w:sz w:val="24"/>
              </w:rPr>
            </w:pPr>
            <w:r w:rsidRPr="001D5C8D">
              <w:rPr>
                <w:b/>
                <w:color w:val="FFFFFF" w:themeColor="background1"/>
                <w:sz w:val="28"/>
              </w:rPr>
              <w:t>What is the practice on shielding and protecting vulnerable people who are in Care Homes?</w:t>
            </w:r>
          </w:p>
        </w:tc>
        <w:tc>
          <w:tcPr>
            <w:tcW w:w="6355" w:type="dxa"/>
          </w:tcPr>
          <w:p w:rsidRPr="001D5C8D" w:rsidR="00965A5D" w:rsidP="00965A5D" w:rsidRDefault="001D5C8D">
            <w:pPr>
              <w:rPr>
                <w:sz w:val="24"/>
              </w:rPr>
            </w:pPr>
            <w:r w:rsidRPr="001D5C8D">
              <w:rPr>
                <w:sz w:val="24"/>
              </w:rPr>
              <w:t>The general guidance from the UK Government should be followed</w:t>
            </w:r>
            <w:r>
              <w:rPr>
                <w:sz w:val="24"/>
              </w:rPr>
              <w:t>, the guidance noted that the general shielding rules have to be followed by Care Homes and discussed with the individual and family members.</w:t>
            </w:r>
          </w:p>
        </w:tc>
        <w:tc>
          <w:tcPr>
            <w:tcW w:w="5994" w:type="dxa"/>
          </w:tcPr>
          <w:p w:rsidRPr="001D5C8D" w:rsidR="00965A5D" w:rsidP="00965A5D" w:rsidRDefault="004D41F1">
            <w:pPr>
              <w:rPr>
                <w:rFonts w:cstheme="minorHAnsi"/>
                <w:b/>
                <w:sz w:val="24"/>
                <w:szCs w:val="24"/>
              </w:rPr>
            </w:pPr>
            <w:hyperlink w:history="1" r:id="rId21">
              <w:r w:rsidRPr="001D5C8D" w:rsidR="001D5C8D">
                <w:rPr>
                  <w:rStyle w:val="Hyperlink"/>
                  <w:rFonts w:cstheme="minorHAnsi"/>
                  <w:b/>
                  <w:sz w:val="24"/>
                  <w:szCs w:val="24"/>
                </w:rPr>
                <w:t>https://www.gov.uk/government/publications/guidance-on-shielding-and-protecting-extremely-vulnerable-persons-from-covid-19</w:t>
              </w:r>
            </w:hyperlink>
          </w:p>
        </w:tc>
      </w:tr>
      <w:tr w:rsidR="00471946" w:rsidTr="001D5C8D">
        <w:tc>
          <w:tcPr>
            <w:tcW w:w="2110" w:type="dxa"/>
            <w:shd w:val="clear" w:color="auto" w:fill="7D76B7"/>
          </w:tcPr>
          <w:p w:rsidRPr="00965A5D" w:rsidR="00965A5D" w:rsidP="00965A5D" w:rsidRDefault="00965A5D">
            <w:pPr>
              <w:rPr>
                <w:b/>
                <w:color w:val="FFFFFF" w:themeColor="background1"/>
                <w:sz w:val="24"/>
              </w:rPr>
            </w:pPr>
          </w:p>
        </w:tc>
        <w:tc>
          <w:tcPr>
            <w:tcW w:w="6355" w:type="dxa"/>
          </w:tcPr>
          <w:p w:rsidR="00965A5D" w:rsidP="00965A5D" w:rsidRDefault="00965A5D">
            <w:pPr>
              <w:rPr>
                <w:b/>
                <w:sz w:val="24"/>
              </w:rPr>
            </w:pPr>
          </w:p>
        </w:tc>
        <w:tc>
          <w:tcPr>
            <w:tcW w:w="5994" w:type="dxa"/>
          </w:tcPr>
          <w:p w:rsidR="00965A5D" w:rsidP="00965A5D" w:rsidRDefault="00965A5D">
            <w:pPr>
              <w:rPr>
                <w:b/>
                <w:sz w:val="24"/>
              </w:rPr>
            </w:pPr>
          </w:p>
        </w:tc>
      </w:tr>
    </w:tbl>
    <w:p w:rsidRPr="003A7603" w:rsidR="003A7603" w:rsidP="001D5C8D" w:rsidRDefault="003A7603">
      <w:pPr>
        <w:rPr>
          <w:rFonts w:cstheme="minorHAnsi"/>
          <w:b/>
          <w:sz w:val="24"/>
          <w:szCs w:val="24"/>
        </w:rPr>
      </w:pPr>
    </w:p>
    <w:sectPr w:rsidRPr="003A7603" w:rsidR="003A7603" w:rsidSect="00936C25">
      <w:headerReference w:type="default" r:id="rId22"/>
      <w:pgSz w:w="16838" w:h="11906" w:orient="landscape"/>
      <w:pgMar w:top="2268"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41F1" w:rsidRDefault="004D41F1" w:rsidP="00EF1AE7">
      <w:pPr>
        <w:spacing w:after="0" w:line="240" w:lineRule="auto"/>
      </w:pPr>
      <w:r>
        <w:separator/>
      </w:r>
    </w:p>
  </w:endnote>
  <w:endnote w:type="continuationSeparator" w:id="0">
    <w:p w:rsidR="004D41F1" w:rsidRDefault="004D41F1" w:rsidP="00EF1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9004606"/>
      <w:docPartObj>
        <w:docPartGallery w:val="Page Numbers (Bottom of Page)"/>
        <w:docPartUnique/>
      </w:docPartObj>
    </w:sdtPr>
    <w:sdtEndPr>
      <w:rPr>
        <w:noProof/>
      </w:rPr>
    </w:sdtEndPr>
    <w:sdtContent>
      <w:p w:rsidR="008269B8" w:rsidRDefault="008269B8">
        <w:pPr>
          <w:pStyle w:val="Footer"/>
          <w:jc w:val="center"/>
        </w:pPr>
        <w:r>
          <w:fldChar w:fldCharType="begin"/>
        </w:r>
        <w:r>
          <w:instrText xml:space="preserve"> PAGE   \* MERGEFORMAT </w:instrText>
        </w:r>
        <w:r>
          <w:fldChar w:fldCharType="separate"/>
        </w:r>
        <w:r w:rsidR="00950EBE">
          <w:rPr>
            <w:noProof/>
          </w:rPr>
          <w:t>4</w:t>
        </w:r>
        <w:r>
          <w:rPr>
            <w:noProof/>
          </w:rPr>
          <w:fldChar w:fldCharType="end"/>
        </w:r>
        <w:r w:rsidR="00FA0C04">
          <w:rPr>
            <w:noProof/>
          </w:rPr>
          <w:t>.</w:t>
        </w:r>
      </w:p>
    </w:sdtContent>
  </w:sdt>
  <w:p w:rsidR="008269B8" w:rsidRDefault="008269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41F1" w:rsidRDefault="004D41F1" w:rsidP="00EF1AE7">
      <w:pPr>
        <w:spacing w:after="0" w:line="240" w:lineRule="auto"/>
      </w:pPr>
      <w:r>
        <w:separator/>
      </w:r>
    </w:p>
  </w:footnote>
  <w:footnote w:type="continuationSeparator" w:id="0">
    <w:p w:rsidR="004D41F1" w:rsidRDefault="004D41F1" w:rsidP="00EF1A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3033976"/>
      <w:docPartObj>
        <w:docPartGallery w:val="Watermarks"/>
        <w:docPartUnique/>
      </w:docPartObj>
    </w:sdtPr>
    <w:sdtEndPr/>
    <w:sdtContent>
      <w:p w:rsidR="00EF1AE7" w:rsidRDefault="004D41F1">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54627" o:spid="_x0000_s2059" type="#_x0000_t75" style="position:absolute;margin-left:-113.05pt;margin-top:-72.2pt;width:595.2pt;height:841.9pt;z-index:-251658752;mso-position-horizontal-relative:margin;mso-position-vertical-relative:margin" o:allowincell="f">
              <v:imagedata r:id="rId1" o:title="Template - A4 Portrait +5mm margins (3)"/>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A0DE3"/>
    <w:multiLevelType w:val="hybridMultilevel"/>
    <w:tmpl w:val="C6D2FE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56B78AE"/>
    <w:multiLevelType w:val="multilevel"/>
    <w:tmpl w:val="0F22D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E449EC"/>
    <w:multiLevelType w:val="hybridMultilevel"/>
    <w:tmpl w:val="C6D2FE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28225D8E"/>
    <w:multiLevelType w:val="hybridMultilevel"/>
    <w:tmpl w:val="CA48E0BA"/>
    <w:lvl w:ilvl="0" w:tplc="1AEAF93E">
      <w:numFmt w:val="bullet"/>
      <w:lvlText w:val="•"/>
      <w:lvlJc w:val="left"/>
      <w:pPr>
        <w:ind w:left="180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9F00730"/>
    <w:multiLevelType w:val="hybridMultilevel"/>
    <w:tmpl w:val="D3282CF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9108EE"/>
    <w:multiLevelType w:val="hybridMultilevel"/>
    <w:tmpl w:val="2738E52E"/>
    <w:lvl w:ilvl="0" w:tplc="1AEAF93E">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33C5040"/>
    <w:multiLevelType w:val="multilevel"/>
    <w:tmpl w:val="F8044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3B451E"/>
    <w:multiLevelType w:val="hybridMultilevel"/>
    <w:tmpl w:val="386E3DF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F710AB7"/>
    <w:multiLevelType w:val="hybridMultilevel"/>
    <w:tmpl w:val="8BD60EF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D123297"/>
    <w:multiLevelType w:val="multilevel"/>
    <w:tmpl w:val="15AEF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CC181A"/>
    <w:multiLevelType w:val="hybridMultilevel"/>
    <w:tmpl w:val="0BF2B6AE"/>
    <w:lvl w:ilvl="0" w:tplc="1AEAF93E">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6E5A4810"/>
    <w:multiLevelType w:val="hybridMultilevel"/>
    <w:tmpl w:val="BC7A437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75C67E64"/>
    <w:multiLevelType w:val="multilevel"/>
    <w:tmpl w:val="15C21D8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7CFF08E6"/>
    <w:multiLevelType w:val="hybridMultilevel"/>
    <w:tmpl w:val="4EA0C2D6"/>
    <w:lvl w:ilvl="0" w:tplc="1AEAF93E">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1"/>
  </w:num>
  <w:num w:numId="2">
    <w:abstractNumId w:val="13"/>
  </w:num>
  <w:num w:numId="3">
    <w:abstractNumId w:val="3"/>
  </w:num>
  <w:num w:numId="4">
    <w:abstractNumId w:val="10"/>
  </w:num>
  <w:num w:numId="5">
    <w:abstractNumId w:val="8"/>
  </w:num>
  <w:num w:numId="6">
    <w:abstractNumId w:val="7"/>
  </w:num>
  <w:num w:numId="7">
    <w:abstractNumId w:val="5"/>
  </w:num>
  <w:num w:numId="8">
    <w:abstractNumId w:val="6"/>
  </w:num>
  <w:num w:numId="9">
    <w:abstractNumId w:val="1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0"/>
  </w:num>
  <w:num w:numId="13">
    <w:abstractNumId w:val="1"/>
  </w:num>
  <w:num w:numId="14">
    <w:abstractNumId w:val="9"/>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AE7"/>
    <w:rsid w:val="00000DE8"/>
    <w:rsid w:val="00011B7C"/>
    <w:rsid w:val="00011E79"/>
    <w:rsid w:val="00065933"/>
    <w:rsid w:val="000E092C"/>
    <w:rsid w:val="00112875"/>
    <w:rsid w:val="001D5C8D"/>
    <w:rsid w:val="0025403E"/>
    <w:rsid w:val="002A27B6"/>
    <w:rsid w:val="0037238F"/>
    <w:rsid w:val="003A7603"/>
    <w:rsid w:val="0043303C"/>
    <w:rsid w:val="00471946"/>
    <w:rsid w:val="00484384"/>
    <w:rsid w:val="004D41F1"/>
    <w:rsid w:val="0052792F"/>
    <w:rsid w:val="00530E9D"/>
    <w:rsid w:val="00627BE2"/>
    <w:rsid w:val="00776E02"/>
    <w:rsid w:val="007A0EDC"/>
    <w:rsid w:val="007E7A8A"/>
    <w:rsid w:val="007F3451"/>
    <w:rsid w:val="007F7790"/>
    <w:rsid w:val="008269B8"/>
    <w:rsid w:val="0083314F"/>
    <w:rsid w:val="0083425A"/>
    <w:rsid w:val="008A331D"/>
    <w:rsid w:val="008A5E17"/>
    <w:rsid w:val="008C7EB5"/>
    <w:rsid w:val="008D6B34"/>
    <w:rsid w:val="008E3208"/>
    <w:rsid w:val="00924FCF"/>
    <w:rsid w:val="00936C25"/>
    <w:rsid w:val="00950EBE"/>
    <w:rsid w:val="00965A5D"/>
    <w:rsid w:val="00A2537A"/>
    <w:rsid w:val="00AF2E67"/>
    <w:rsid w:val="00B20013"/>
    <w:rsid w:val="00B4110C"/>
    <w:rsid w:val="00B916B2"/>
    <w:rsid w:val="00BA32CF"/>
    <w:rsid w:val="00BE6C13"/>
    <w:rsid w:val="00C8257E"/>
    <w:rsid w:val="00C82B70"/>
    <w:rsid w:val="00CF065D"/>
    <w:rsid w:val="00CF53BF"/>
    <w:rsid w:val="00D83008"/>
    <w:rsid w:val="00DB6AE4"/>
    <w:rsid w:val="00E628B5"/>
    <w:rsid w:val="00E672B5"/>
    <w:rsid w:val="00EC39EA"/>
    <w:rsid w:val="00EF1AE7"/>
    <w:rsid w:val="00F569F1"/>
    <w:rsid w:val="00FA0C04"/>
    <w:rsid w:val="00FB1429"/>
    <w:rsid w:val="00FB3895"/>
    <w:rsid w:val="00FD51E6"/>
    <w:rsid w:val="00FD7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5:chartTrackingRefBased/>
  <w15:docId w15:val="{2CF9E955-3110-4F1F-8320-648DE0A2C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FA0C04"/>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B4110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1A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1AE7"/>
  </w:style>
  <w:style w:type="paragraph" w:styleId="Footer">
    <w:name w:val="footer"/>
    <w:basedOn w:val="Normal"/>
    <w:link w:val="FooterChar"/>
    <w:uiPriority w:val="99"/>
    <w:unhideWhenUsed/>
    <w:rsid w:val="00EF1A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1AE7"/>
  </w:style>
  <w:style w:type="paragraph" w:customStyle="1" w:styleId="EgressHeaderStyleOfficialLabel">
    <w:name w:val="EgressHeaderStyleOfficialLabel"/>
    <w:basedOn w:val="Normal"/>
    <w:semiHidden/>
    <w:rsid w:val="00EF1AE7"/>
    <w:pPr>
      <w:shd w:val="clear" w:color="auto" w:fill="008C00"/>
      <w:spacing w:after="0"/>
      <w:jc w:val="right"/>
    </w:pPr>
    <w:rPr>
      <w:rFonts w:ascii="Arial" w:hAnsi="Arial" w:cs="Arial"/>
      <w:color w:val="000000"/>
      <w:sz w:val="26"/>
    </w:rPr>
  </w:style>
  <w:style w:type="paragraph" w:customStyle="1" w:styleId="EgressFooterStyleOfficialLabel">
    <w:name w:val="EgressFooterStyleOfficialLabel"/>
    <w:basedOn w:val="Normal"/>
    <w:semiHidden/>
    <w:rsid w:val="00EF1AE7"/>
    <w:pPr>
      <w:spacing w:after="0"/>
      <w:jc w:val="center"/>
    </w:pPr>
    <w:rPr>
      <w:rFonts w:ascii="Calibri" w:hAnsi="Calibri" w:cs="Calibri"/>
      <w:color w:val="000000"/>
      <w:sz w:val="24"/>
    </w:rPr>
  </w:style>
  <w:style w:type="table" w:styleId="TableGrid">
    <w:name w:val="Table Grid"/>
    <w:basedOn w:val="TableNormal"/>
    <w:uiPriority w:val="39"/>
    <w:rsid w:val="00065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6AE4"/>
    <w:pPr>
      <w:ind w:left="720"/>
      <w:contextualSpacing/>
    </w:pPr>
  </w:style>
  <w:style w:type="character" w:styleId="Hyperlink">
    <w:name w:val="Hyperlink"/>
    <w:basedOn w:val="DefaultParagraphFont"/>
    <w:uiPriority w:val="99"/>
    <w:unhideWhenUsed/>
    <w:rsid w:val="00CF065D"/>
    <w:rPr>
      <w:color w:val="0563C1" w:themeColor="hyperlink"/>
      <w:u w:val="single"/>
    </w:rPr>
  </w:style>
  <w:style w:type="character" w:styleId="FollowedHyperlink">
    <w:name w:val="FollowedHyperlink"/>
    <w:basedOn w:val="DefaultParagraphFont"/>
    <w:uiPriority w:val="99"/>
    <w:semiHidden/>
    <w:unhideWhenUsed/>
    <w:rsid w:val="00CF065D"/>
    <w:rPr>
      <w:color w:val="954F72" w:themeColor="followedHyperlink"/>
      <w:u w:val="single"/>
    </w:rPr>
  </w:style>
  <w:style w:type="character" w:styleId="Strong">
    <w:name w:val="Strong"/>
    <w:basedOn w:val="DefaultParagraphFont"/>
    <w:uiPriority w:val="22"/>
    <w:qFormat/>
    <w:rsid w:val="003A7603"/>
    <w:rPr>
      <w:b/>
      <w:bCs/>
    </w:rPr>
  </w:style>
  <w:style w:type="paragraph" w:styleId="NormalWeb">
    <w:name w:val="Normal (Web)"/>
    <w:basedOn w:val="Normal"/>
    <w:uiPriority w:val="99"/>
    <w:unhideWhenUsed/>
    <w:rsid w:val="00EC39E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FA0C04"/>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B4110C"/>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00827">
      <w:bodyDiv w:val="1"/>
      <w:marLeft w:val="0"/>
      <w:marRight w:val="0"/>
      <w:marTop w:val="0"/>
      <w:marBottom w:val="0"/>
      <w:divBdr>
        <w:top w:val="none" w:sz="0" w:space="0" w:color="auto"/>
        <w:left w:val="none" w:sz="0" w:space="0" w:color="auto"/>
        <w:bottom w:val="none" w:sz="0" w:space="0" w:color="auto"/>
        <w:right w:val="none" w:sz="0" w:space="0" w:color="auto"/>
      </w:divBdr>
    </w:div>
    <w:div w:id="36441296">
      <w:bodyDiv w:val="1"/>
      <w:marLeft w:val="0"/>
      <w:marRight w:val="0"/>
      <w:marTop w:val="0"/>
      <w:marBottom w:val="0"/>
      <w:divBdr>
        <w:top w:val="none" w:sz="0" w:space="0" w:color="auto"/>
        <w:left w:val="none" w:sz="0" w:space="0" w:color="auto"/>
        <w:bottom w:val="none" w:sz="0" w:space="0" w:color="auto"/>
        <w:right w:val="none" w:sz="0" w:space="0" w:color="auto"/>
      </w:divBdr>
    </w:div>
    <w:div w:id="117603224">
      <w:bodyDiv w:val="1"/>
      <w:marLeft w:val="0"/>
      <w:marRight w:val="0"/>
      <w:marTop w:val="0"/>
      <w:marBottom w:val="0"/>
      <w:divBdr>
        <w:top w:val="none" w:sz="0" w:space="0" w:color="auto"/>
        <w:left w:val="none" w:sz="0" w:space="0" w:color="auto"/>
        <w:bottom w:val="none" w:sz="0" w:space="0" w:color="auto"/>
        <w:right w:val="none" w:sz="0" w:space="0" w:color="auto"/>
      </w:divBdr>
    </w:div>
    <w:div w:id="178667260">
      <w:bodyDiv w:val="1"/>
      <w:marLeft w:val="0"/>
      <w:marRight w:val="0"/>
      <w:marTop w:val="0"/>
      <w:marBottom w:val="0"/>
      <w:divBdr>
        <w:top w:val="none" w:sz="0" w:space="0" w:color="auto"/>
        <w:left w:val="none" w:sz="0" w:space="0" w:color="auto"/>
        <w:bottom w:val="none" w:sz="0" w:space="0" w:color="auto"/>
        <w:right w:val="none" w:sz="0" w:space="0" w:color="auto"/>
      </w:divBdr>
    </w:div>
    <w:div w:id="193034616">
      <w:bodyDiv w:val="1"/>
      <w:marLeft w:val="0"/>
      <w:marRight w:val="0"/>
      <w:marTop w:val="0"/>
      <w:marBottom w:val="0"/>
      <w:divBdr>
        <w:top w:val="none" w:sz="0" w:space="0" w:color="auto"/>
        <w:left w:val="none" w:sz="0" w:space="0" w:color="auto"/>
        <w:bottom w:val="none" w:sz="0" w:space="0" w:color="auto"/>
        <w:right w:val="none" w:sz="0" w:space="0" w:color="auto"/>
      </w:divBdr>
    </w:div>
    <w:div w:id="433598093">
      <w:bodyDiv w:val="1"/>
      <w:marLeft w:val="0"/>
      <w:marRight w:val="0"/>
      <w:marTop w:val="0"/>
      <w:marBottom w:val="0"/>
      <w:divBdr>
        <w:top w:val="none" w:sz="0" w:space="0" w:color="auto"/>
        <w:left w:val="none" w:sz="0" w:space="0" w:color="auto"/>
        <w:bottom w:val="none" w:sz="0" w:space="0" w:color="auto"/>
        <w:right w:val="none" w:sz="0" w:space="0" w:color="auto"/>
      </w:divBdr>
    </w:div>
    <w:div w:id="667363761">
      <w:bodyDiv w:val="1"/>
      <w:marLeft w:val="0"/>
      <w:marRight w:val="0"/>
      <w:marTop w:val="0"/>
      <w:marBottom w:val="0"/>
      <w:divBdr>
        <w:top w:val="none" w:sz="0" w:space="0" w:color="auto"/>
        <w:left w:val="none" w:sz="0" w:space="0" w:color="auto"/>
        <w:bottom w:val="none" w:sz="0" w:space="0" w:color="auto"/>
        <w:right w:val="none" w:sz="0" w:space="0" w:color="auto"/>
      </w:divBdr>
      <w:divsChild>
        <w:div w:id="495805131">
          <w:marLeft w:val="0"/>
          <w:marRight w:val="0"/>
          <w:marTop w:val="0"/>
          <w:marBottom w:val="0"/>
          <w:divBdr>
            <w:top w:val="none" w:sz="0" w:space="0" w:color="auto"/>
            <w:left w:val="none" w:sz="0" w:space="0" w:color="auto"/>
            <w:bottom w:val="none" w:sz="0" w:space="0" w:color="auto"/>
            <w:right w:val="none" w:sz="0" w:space="0" w:color="auto"/>
          </w:divBdr>
          <w:divsChild>
            <w:div w:id="878669115">
              <w:marLeft w:val="0"/>
              <w:marRight w:val="0"/>
              <w:marTop w:val="0"/>
              <w:marBottom w:val="0"/>
              <w:divBdr>
                <w:top w:val="none" w:sz="0" w:space="0" w:color="auto"/>
                <w:left w:val="none" w:sz="0" w:space="0" w:color="auto"/>
                <w:bottom w:val="none" w:sz="0" w:space="0" w:color="auto"/>
                <w:right w:val="none" w:sz="0" w:space="0" w:color="auto"/>
              </w:divBdr>
              <w:divsChild>
                <w:div w:id="171341920">
                  <w:marLeft w:val="0"/>
                  <w:marRight w:val="0"/>
                  <w:marTop w:val="0"/>
                  <w:marBottom w:val="0"/>
                  <w:divBdr>
                    <w:top w:val="none" w:sz="0" w:space="0" w:color="auto"/>
                    <w:left w:val="none" w:sz="0" w:space="0" w:color="auto"/>
                    <w:bottom w:val="none" w:sz="0" w:space="0" w:color="auto"/>
                    <w:right w:val="none" w:sz="0" w:space="0" w:color="auto"/>
                  </w:divBdr>
                  <w:divsChild>
                    <w:div w:id="1154688143">
                      <w:marLeft w:val="0"/>
                      <w:marRight w:val="0"/>
                      <w:marTop w:val="0"/>
                      <w:marBottom w:val="300"/>
                      <w:divBdr>
                        <w:top w:val="none" w:sz="0" w:space="0" w:color="auto"/>
                        <w:left w:val="none" w:sz="0" w:space="0" w:color="auto"/>
                        <w:bottom w:val="none" w:sz="0" w:space="0" w:color="auto"/>
                        <w:right w:val="none" w:sz="0" w:space="0" w:color="auto"/>
                      </w:divBdr>
                      <w:divsChild>
                        <w:div w:id="88344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4789554">
      <w:bodyDiv w:val="1"/>
      <w:marLeft w:val="0"/>
      <w:marRight w:val="0"/>
      <w:marTop w:val="0"/>
      <w:marBottom w:val="0"/>
      <w:divBdr>
        <w:top w:val="none" w:sz="0" w:space="0" w:color="auto"/>
        <w:left w:val="none" w:sz="0" w:space="0" w:color="auto"/>
        <w:bottom w:val="none" w:sz="0" w:space="0" w:color="auto"/>
        <w:right w:val="none" w:sz="0" w:space="0" w:color="auto"/>
      </w:divBdr>
    </w:div>
    <w:div w:id="1022433085">
      <w:bodyDiv w:val="1"/>
      <w:marLeft w:val="0"/>
      <w:marRight w:val="0"/>
      <w:marTop w:val="0"/>
      <w:marBottom w:val="0"/>
      <w:divBdr>
        <w:top w:val="none" w:sz="0" w:space="0" w:color="auto"/>
        <w:left w:val="none" w:sz="0" w:space="0" w:color="auto"/>
        <w:bottom w:val="none" w:sz="0" w:space="0" w:color="auto"/>
        <w:right w:val="none" w:sz="0" w:space="0" w:color="auto"/>
      </w:divBdr>
    </w:div>
    <w:div w:id="1022823027">
      <w:bodyDiv w:val="1"/>
      <w:marLeft w:val="0"/>
      <w:marRight w:val="0"/>
      <w:marTop w:val="0"/>
      <w:marBottom w:val="0"/>
      <w:divBdr>
        <w:top w:val="none" w:sz="0" w:space="0" w:color="auto"/>
        <w:left w:val="none" w:sz="0" w:space="0" w:color="auto"/>
        <w:bottom w:val="none" w:sz="0" w:space="0" w:color="auto"/>
        <w:right w:val="none" w:sz="0" w:space="0" w:color="auto"/>
      </w:divBdr>
    </w:div>
    <w:div w:id="1093432553">
      <w:bodyDiv w:val="1"/>
      <w:marLeft w:val="0"/>
      <w:marRight w:val="0"/>
      <w:marTop w:val="0"/>
      <w:marBottom w:val="0"/>
      <w:divBdr>
        <w:top w:val="none" w:sz="0" w:space="0" w:color="auto"/>
        <w:left w:val="none" w:sz="0" w:space="0" w:color="auto"/>
        <w:bottom w:val="none" w:sz="0" w:space="0" w:color="auto"/>
        <w:right w:val="none" w:sz="0" w:space="0" w:color="auto"/>
      </w:divBdr>
    </w:div>
    <w:div w:id="1149176056">
      <w:bodyDiv w:val="1"/>
      <w:marLeft w:val="0"/>
      <w:marRight w:val="0"/>
      <w:marTop w:val="0"/>
      <w:marBottom w:val="0"/>
      <w:divBdr>
        <w:top w:val="none" w:sz="0" w:space="0" w:color="auto"/>
        <w:left w:val="none" w:sz="0" w:space="0" w:color="auto"/>
        <w:bottom w:val="none" w:sz="0" w:space="0" w:color="auto"/>
        <w:right w:val="none" w:sz="0" w:space="0" w:color="auto"/>
      </w:divBdr>
    </w:div>
    <w:div w:id="1224221613">
      <w:bodyDiv w:val="1"/>
      <w:marLeft w:val="0"/>
      <w:marRight w:val="0"/>
      <w:marTop w:val="0"/>
      <w:marBottom w:val="0"/>
      <w:divBdr>
        <w:top w:val="none" w:sz="0" w:space="0" w:color="auto"/>
        <w:left w:val="none" w:sz="0" w:space="0" w:color="auto"/>
        <w:bottom w:val="none" w:sz="0" w:space="0" w:color="auto"/>
        <w:right w:val="none" w:sz="0" w:space="0" w:color="auto"/>
      </w:divBdr>
    </w:div>
    <w:div w:id="1483497560">
      <w:bodyDiv w:val="1"/>
      <w:marLeft w:val="0"/>
      <w:marRight w:val="0"/>
      <w:marTop w:val="0"/>
      <w:marBottom w:val="0"/>
      <w:divBdr>
        <w:top w:val="none" w:sz="0" w:space="0" w:color="auto"/>
        <w:left w:val="none" w:sz="0" w:space="0" w:color="auto"/>
        <w:bottom w:val="none" w:sz="0" w:space="0" w:color="auto"/>
        <w:right w:val="none" w:sz="0" w:space="0" w:color="auto"/>
      </w:divBdr>
    </w:div>
    <w:div w:id="1582518336">
      <w:bodyDiv w:val="1"/>
      <w:marLeft w:val="0"/>
      <w:marRight w:val="0"/>
      <w:marTop w:val="0"/>
      <w:marBottom w:val="0"/>
      <w:divBdr>
        <w:top w:val="none" w:sz="0" w:space="0" w:color="auto"/>
        <w:left w:val="none" w:sz="0" w:space="0" w:color="auto"/>
        <w:bottom w:val="none" w:sz="0" w:space="0" w:color="auto"/>
        <w:right w:val="none" w:sz="0" w:space="0" w:color="auto"/>
      </w:divBdr>
    </w:div>
    <w:div w:id="1697147631">
      <w:bodyDiv w:val="1"/>
      <w:marLeft w:val="0"/>
      <w:marRight w:val="0"/>
      <w:marTop w:val="0"/>
      <w:marBottom w:val="0"/>
      <w:divBdr>
        <w:top w:val="none" w:sz="0" w:space="0" w:color="auto"/>
        <w:left w:val="none" w:sz="0" w:space="0" w:color="auto"/>
        <w:bottom w:val="none" w:sz="0" w:space="0" w:color="auto"/>
        <w:right w:val="none" w:sz="0" w:space="0" w:color="auto"/>
      </w:divBdr>
    </w:div>
    <w:div w:id="1724908606">
      <w:bodyDiv w:val="1"/>
      <w:marLeft w:val="0"/>
      <w:marRight w:val="0"/>
      <w:marTop w:val="0"/>
      <w:marBottom w:val="0"/>
      <w:divBdr>
        <w:top w:val="none" w:sz="0" w:space="0" w:color="auto"/>
        <w:left w:val="none" w:sz="0" w:space="0" w:color="auto"/>
        <w:bottom w:val="none" w:sz="0" w:space="0" w:color="auto"/>
        <w:right w:val="none" w:sz="0" w:space="0" w:color="auto"/>
      </w:divBdr>
    </w:div>
    <w:div w:id="1750883951">
      <w:bodyDiv w:val="1"/>
      <w:marLeft w:val="0"/>
      <w:marRight w:val="0"/>
      <w:marTop w:val="0"/>
      <w:marBottom w:val="0"/>
      <w:divBdr>
        <w:top w:val="none" w:sz="0" w:space="0" w:color="auto"/>
        <w:left w:val="none" w:sz="0" w:space="0" w:color="auto"/>
        <w:bottom w:val="none" w:sz="0" w:space="0" w:color="auto"/>
        <w:right w:val="none" w:sz="0" w:space="0" w:color="auto"/>
      </w:divBdr>
    </w:div>
    <w:div w:id="1886982972">
      <w:bodyDiv w:val="1"/>
      <w:marLeft w:val="0"/>
      <w:marRight w:val="0"/>
      <w:marTop w:val="0"/>
      <w:marBottom w:val="0"/>
      <w:divBdr>
        <w:top w:val="none" w:sz="0" w:space="0" w:color="auto"/>
        <w:left w:val="none" w:sz="0" w:space="0" w:color="auto"/>
        <w:bottom w:val="none" w:sz="0" w:space="0" w:color="auto"/>
        <w:right w:val="none" w:sz="0" w:space="0" w:color="auto"/>
      </w:divBdr>
      <w:divsChild>
        <w:div w:id="1914269633">
          <w:marLeft w:val="0"/>
          <w:marRight w:val="0"/>
          <w:marTop w:val="0"/>
          <w:marBottom w:val="0"/>
          <w:divBdr>
            <w:top w:val="single" w:sz="6" w:space="11" w:color="B1B4B6"/>
            <w:left w:val="none" w:sz="0" w:space="0" w:color="auto"/>
            <w:bottom w:val="none" w:sz="0" w:space="0" w:color="auto"/>
            <w:right w:val="none" w:sz="0" w:space="0" w:color="auto"/>
          </w:divBdr>
        </w:div>
        <w:div w:id="813181728">
          <w:marLeft w:val="0"/>
          <w:marRight w:val="0"/>
          <w:marTop w:val="0"/>
          <w:marBottom w:val="0"/>
          <w:divBdr>
            <w:top w:val="none" w:sz="0" w:space="0" w:color="auto"/>
            <w:left w:val="none" w:sz="0" w:space="0" w:color="auto"/>
            <w:bottom w:val="none" w:sz="0" w:space="0" w:color="auto"/>
            <w:right w:val="none" w:sz="0" w:space="0" w:color="auto"/>
          </w:divBdr>
        </w:div>
      </w:divsChild>
    </w:div>
    <w:div w:id="1958947791">
      <w:bodyDiv w:val="1"/>
      <w:marLeft w:val="0"/>
      <w:marRight w:val="0"/>
      <w:marTop w:val="0"/>
      <w:marBottom w:val="0"/>
      <w:divBdr>
        <w:top w:val="none" w:sz="0" w:space="0" w:color="auto"/>
        <w:left w:val="none" w:sz="0" w:space="0" w:color="auto"/>
        <w:bottom w:val="none" w:sz="0" w:space="0" w:color="auto"/>
        <w:right w:val="none" w:sz="0" w:space="0" w:color="auto"/>
      </w:divBdr>
    </w:div>
    <w:div w:id="1963147442">
      <w:bodyDiv w:val="1"/>
      <w:marLeft w:val="0"/>
      <w:marRight w:val="0"/>
      <w:marTop w:val="0"/>
      <w:marBottom w:val="0"/>
      <w:divBdr>
        <w:top w:val="none" w:sz="0" w:space="0" w:color="auto"/>
        <w:left w:val="none" w:sz="0" w:space="0" w:color="auto"/>
        <w:bottom w:val="none" w:sz="0" w:space="0" w:color="auto"/>
        <w:right w:val="none" w:sz="0" w:space="0" w:color="auto"/>
      </w:divBdr>
    </w:div>
    <w:div w:id="2014524720">
      <w:bodyDiv w:val="1"/>
      <w:marLeft w:val="0"/>
      <w:marRight w:val="0"/>
      <w:marTop w:val="0"/>
      <w:marBottom w:val="0"/>
      <w:divBdr>
        <w:top w:val="none" w:sz="0" w:space="0" w:color="auto"/>
        <w:left w:val="none" w:sz="0" w:space="0" w:color="auto"/>
        <w:bottom w:val="none" w:sz="0" w:space="0" w:color="auto"/>
        <w:right w:val="none" w:sz="0" w:space="0" w:color="auto"/>
      </w:divBdr>
    </w:div>
    <w:div w:id="2081293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hyperlink" Target="https://www.nhs.uk/conditions/coronavirus-covid-19/self-isolation-advice/" TargetMode="External"/><Relationship Id="rId3" Type="http://schemas.openxmlformats.org/officeDocument/2006/relationships/styles" Target="styles.xml"/><Relationship Id="rId21" Type="http://schemas.openxmlformats.org/officeDocument/2006/relationships/hyperlink" Target="https://www.gov.uk/government/publications/guidance-on-shielding-and-protecting-extremely-vulnerable-persons-from-covid-19"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www.gov.uk/government/publications/guidance-to-employers-and-businesses-about-covid-19/covid-19-guidance-for-employees" TargetMode="External"/><Relationship Id="rId2" Type="http://schemas.openxmlformats.org/officeDocument/2006/relationships/numbering" Target="numbering.xml"/><Relationship Id="rId16" Type="http://schemas.openxmlformats.org/officeDocument/2006/relationships/hyperlink" Target="https://www.gov.uk/employment-support-allowance" TargetMode="External"/><Relationship Id="rId20" Type="http://schemas.openxmlformats.org/officeDocument/2006/relationships/hyperlink" Target="https://www.gov.uk/government/publications/wuhan-novel-coronavirus-infection-prevention-and-control/covid-19-personal-protective-equipment-pp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covid-19-stay-at-home-guidanc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universal-credit" TargetMode="External"/><Relationship Id="rId23" Type="http://schemas.openxmlformats.org/officeDocument/2006/relationships/fontTable" Target="fontTable.xml"/><Relationship Id="rId10" Type="http://schemas.openxmlformats.org/officeDocument/2006/relationships/hyperlink" Target="https://assets.publishing.service.gov.uk/government/uploads/system/uploads/attachment_data/file/878099/Admission_and_Care_of_Residents_during_COVID-19_Incident_in_a_Care_Home.pdf" TargetMode="External"/><Relationship Id="rId19" Type="http://schemas.openxmlformats.org/officeDocument/2006/relationships/hyperlink" Target="https://www.gov.uk/lay-offs-short-timeworkin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gov.uk/statutory-sick-pay"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EED97D-4EFB-4EC1-8651-98A14F549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690</Words>
  <Characters>3937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Conwy County Borough Council</Company>
  <LinksUpToDate>false</LinksUpToDate>
  <CharactersWithSpaces>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FAQ covid19</dc:title>
  <dc:subject>@Title</dc:subject>
  <dc:creator>Maggie Williams</dc:creator>
  <cp:keywords>
  </cp:keywords>
  <dc:description>
  </dc:description>
  <cp:lastModifiedBy>Dewi Roberts</cp:lastModifiedBy>
  <cp:revision>1</cp:revision>
  <cp:lastPrinted>2019-03-08T12:40:00Z</cp:lastPrinted>
  <dcterms:created xsi:type="dcterms:W3CDTF">2020-04-08T14:31:00Z</dcterms:created>
  <dcterms:modified xsi:type="dcterms:W3CDTF">2020-04-08T14:32:29Z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DOC-ID">
    <vt:lpwstr>e3ace284ed6840f1bdd995b9057f4cba</vt:lpwstr>
  </property>
  <property fmtid="{D5CDD505-2E9C-101B-9397-08002B2CF9AE}" pid="3" name="SW-CACHED-DLP-SCORE">
    <vt:lpwstr/>
  </property>
  <property fmtid="{D5CDD505-2E9C-101B-9397-08002B2CF9AE}" pid="4" name="SW-CACHED-CLASSIFICATION-ID">
    <vt:lpwstr/>
  </property>
  <property fmtid="{D5CDD505-2E9C-101B-9397-08002B2CF9AE}" pid="5" name="SW-CLASSIFICATION-ID">
    <vt:lpwstr>OfficialLabel</vt:lpwstr>
  </property>
  <property fmtid="{D5CDD505-2E9C-101B-9397-08002B2CF9AE}" pid="6" name="SW-CLASSIFIED-BY">
    <vt:lpwstr>maggie.williams@conwy.gov.uk</vt:lpwstr>
  </property>
  <property fmtid="{D5CDD505-2E9C-101B-9397-08002B2CF9AE}" pid="7" name="SW-CLASSIFICATION-DATE">
    <vt:lpwstr>2019-03-08T12:39:32.6433527Z</vt:lpwstr>
  </property>
  <property fmtid="{D5CDD505-2E9C-101B-9397-08002B2CF9AE}" pid="8" name="SW-META-DATA">
    <vt:lpwstr>!!!EGSTAMP:6153e670-182e-4ac4-86db-6bc520f0a05b:OfficialLabel;S=0;DESCRIPTION=Non-Sensitive!!!</vt:lpwstr>
  </property>
  <property fmtid="{D5CDD505-2E9C-101B-9397-08002B2CF9AE}" pid="9" name="SW-CLASSIFY-HEADER">
    <vt:lpwstr/>
  </property>
  <property fmtid="{D5CDD505-2E9C-101B-9397-08002B2CF9AE}" pid="10" name="SW-CLASSIFY-FOOTER">
    <vt:lpwstr/>
  </property>
  <property fmtid="{D5CDD505-2E9C-101B-9397-08002B2CF9AE}" pid="11" name="SW-CLASSIFY-WATERMARK">
    <vt:lpwstr/>
  </property>
  <property fmtid="{D5CDD505-2E9C-101B-9397-08002B2CF9AE}" pid="12" name="SW-FINGERPRINT">
    <vt:lpwstr>R7dafn6qfgfqAz87Kbwto+e4iyUb1q5yh05L3Lc0S7I=</vt:lpwstr>
  </property>
</Properties>
</file>