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56"/>
      </w:tblGrid>
      <w:tr w:rsidRPr="00626E63" w:rsidR="00623B2D" w:rsidTr="00342B66" w14:paraId="74B644BD" w14:textId="77777777">
        <w:trPr>
          <w:trHeight w:val="423"/>
        </w:trPr>
        <w:tc>
          <w:tcPr>
            <w:tcW w:w="10456" w:type="dxa"/>
            <w:shd w:val="clear" w:color="auto" w:fill="A5C9EB" w:themeFill="text2" w:themeFillTint="40"/>
            <w:vAlign w:val="center"/>
          </w:tcPr>
          <w:p w:rsidRPr="00626E63" w:rsidR="00623B2D" w:rsidP="00342B66" w:rsidRDefault="00623B2D" w14:paraId="16346FEB" w14:textId="40405832">
            <w:pPr>
              <w:jc w:val="center"/>
              <w:rPr>
                <w:rFonts w:ascii="Calibri" w:hAnsi="Calibri" w:cs="Calibri"/>
                <w:b/>
                <w:bCs/>
                <w:sz w:val="22"/>
                <w:szCs w:val="22"/>
              </w:rPr>
            </w:pPr>
            <w:r w:rsidRPr="00626E63">
              <w:rPr>
                <w:rFonts w:ascii="Calibri" w:hAnsi="Calibri" w:cs="Calibri"/>
                <w:b/>
                <w:bCs/>
                <w:sz w:val="22"/>
                <w:szCs w:val="22"/>
              </w:rPr>
              <w:t>Third Party Asset Connection – Justification Form</w:t>
            </w:r>
          </w:p>
        </w:tc>
      </w:tr>
      <w:tr w:rsidRPr="00626E63" w:rsidR="00623B2D" w:rsidTr="00623B2D" w14:paraId="07C95F59" w14:textId="77777777">
        <w:trPr>
          <w:trHeight w:val="3530"/>
        </w:trPr>
        <w:tc>
          <w:tcPr>
            <w:tcW w:w="10456" w:type="dxa"/>
          </w:tcPr>
          <w:p w:rsidRPr="00626E63" w:rsidR="00623B2D" w:rsidP="00342B66" w:rsidRDefault="00623B2D" w14:paraId="1FC80931" w14:textId="4CCC7AF0">
            <w:pPr>
              <w:spacing w:before="240" w:after="240" w:line="288" w:lineRule="auto"/>
              <w:jc w:val="both"/>
              <w:rPr>
                <w:rFonts w:ascii="Calibri" w:hAnsi="Calibri" w:cs="Calibri"/>
                <w:sz w:val="22"/>
                <w:szCs w:val="22"/>
              </w:rPr>
            </w:pPr>
            <w:r w:rsidRPr="00626E63">
              <w:rPr>
                <w:rFonts w:ascii="Calibri" w:hAnsi="Calibri" w:cs="Calibri"/>
                <w:sz w:val="22"/>
                <w:szCs w:val="22"/>
              </w:rPr>
              <w:t xml:space="preserve">Following the publication of </w:t>
            </w:r>
            <w:proofErr w:type="spellStart"/>
            <w:r w:rsidRPr="00626E63">
              <w:rPr>
                <w:rFonts w:ascii="Calibri" w:hAnsi="Calibri" w:cs="Calibri"/>
                <w:sz w:val="22"/>
                <w:szCs w:val="22"/>
              </w:rPr>
              <w:t>Dŵr</w:t>
            </w:r>
            <w:proofErr w:type="spellEnd"/>
            <w:r w:rsidRPr="00626E63">
              <w:rPr>
                <w:rFonts w:ascii="Calibri" w:hAnsi="Calibri" w:cs="Calibri"/>
                <w:sz w:val="22"/>
                <w:szCs w:val="22"/>
              </w:rPr>
              <w:t xml:space="preserve"> Cymru Welsh Water’s </w:t>
            </w:r>
            <w:hyperlink w:history="1" r:id="rId6">
              <w:r w:rsidRPr="009F4503">
                <w:rPr>
                  <w:rStyle w:val="Hyperlink"/>
                  <w:rFonts w:ascii="Calibri" w:hAnsi="Calibri" w:cs="Calibri"/>
                  <w:sz w:val="22"/>
                  <w:szCs w:val="22"/>
                </w:rPr>
                <w:t>Surface Water M</w:t>
              </w:r>
              <w:r w:rsidRPr="009F4503">
                <w:rPr>
                  <w:rStyle w:val="Hyperlink"/>
                  <w:rFonts w:ascii="Calibri" w:hAnsi="Calibri" w:cs="Calibri"/>
                  <w:sz w:val="22"/>
                  <w:szCs w:val="22"/>
                </w:rPr>
                <w:t>a</w:t>
              </w:r>
              <w:r w:rsidRPr="009F4503">
                <w:rPr>
                  <w:rStyle w:val="Hyperlink"/>
                  <w:rFonts w:ascii="Calibri" w:hAnsi="Calibri" w:cs="Calibri"/>
                  <w:sz w:val="22"/>
                  <w:szCs w:val="22"/>
                </w:rPr>
                <w:t>nagement Position</w:t>
              </w:r>
            </w:hyperlink>
            <w:r w:rsidRPr="00626E63">
              <w:rPr>
                <w:rFonts w:ascii="Calibri" w:hAnsi="Calibri" w:cs="Calibri"/>
                <w:sz w:val="22"/>
                <w:szCs w:val="22"/>
              </w:rPr>
              <w:t xml:space="preserve"> in April 2025, North Wales Local Authorities have been working collaboratively to streamline the statutory consultation process between </w:t>
            </w:r>
            <w:proofErr w:type="spellStart"/>
            <w:r w:rsidRPr="00626E63">
              <w:rPr>
                <w:rFonts w:ascii="Calibri" w:hAnsi="Calibri" w:cs="Calibri"/>
                <w:sz w:val="22"/>
                <w:szCs w:val="22"/>
              </w:rPr>
              <w:t>Su</w:t>
            </w:r>
            <w:r w:rsidR="00342B66">
              <w:rPr>
                <w:rFonts w:ascii="Calibri" w:hAnsi="Calibri" w:cs="Calibri"/>
                <w:sz w:val="22"/>
                <w:szCs w:val="22"/>
              </w:rPr>
              <w:t>DS</w:t>
            </w:r>
            <w:proofErr w:type="spellEnd"/>
            <w:r w:rsidR="00342B66">
              <w:rPr>
                <w:rFonts w:ascii="Calibri" w:hAnsi="Calibri" w:cs="Calibri"/>
                <w:sz w:val="22"/>
                <w:szCs w:val="22"/>
              </w:rPr>
              <w:t xml:space="preserve"> </w:t>
            </w:r>
            <w:r w:rsidRPr="00626E63">
              <w:rPr>
                <w:rFonts w:ascii="Calibri" w:hAnsi="Calibri" w:cs="Calibri"/>
                <w:sz w:val="22"/>
                <w:szCs w:val="22"/>
              </w:rPr>
              <w:t xml:space="preserve">Approval Bodies and </w:t>
            </w:r>
            <w:r w:rsidR="0044327E">
              <w:rPr>
                <w:rFonts w:ascii="Calibri" w:hAnsi="Calibri" w:cs="Calibri"/>
                <w:sz w:val="22"/>
                <w:szCs w:val="22"/>
              </w:rPr>
              <w:t xml:space="preserve">relevant parties </w:t>
            </w:r>
            <w:r w:rsidRPr="00626E63">
              <w:rPr>
                <w:rFonts w:ascii="Calibri" w:hAnsi="Calibri" w:cs="Calibri"/>
                <w:sz w:val="22"/>
                <w:szCs w:val="22"/>
              </w:rPr>
              <w:t xml:space="preserve">during </w:t>
            </w:r>
            <w:r w:rsidR="00342B66">
              <w:rPr>
                <w:rFonts w:ascii="Calibri" w:hAnsi="Calibri" w:cs="Calibri"/>
                <w:sz w:val="22"/>
                <w:szCs w:val="22"/>
              </w:rPr>
              <w:t xml:space="preserve">the </w:t>
            </w:r>
            <w:r w:rsidRPr="00626E63" w:rsidR="00C87B6D">
              <w:rPr>
                <w:rFonts w:ascii="Calibri" w:hAnsi="Calibri" w:cs="Calibri"/>
                <w:sz w:val="22"/>
                <w:szCs w:val="22"/>
              </w:rPr>
              <w:t>S</w:t>
            </w:r>
            <w:r w:rsidR="00342B66">
              <w:rPr>
                <w:rFonts w:ascii="Calibri" w:hAnsi="Calibri" w:cs="Calibri"/>
                <w:sz w:val="22"/>
                <w:szCs w:val="22"/>
              </w:rPr>
              <w:t>AB Approval process.</w:t>
            </w:r>
          </w:p>
          <w:p w:rsidRPr="00626E63" w:rsidR="00623B2D" w:rsidP="00342B66" w:rsidRDefault="00623B2D" w14:paraId="444E0A1F" w14:textId="4BDCB82B">
            <w:pPr>
              <w:spacing w:after="240" w:line="288" w:lineRule="auto"/>
              <w:jc w:val="both"/>
              <w:rPr>
                <w:rFonts w:ascii="Calibri" w:hAnsi="Calibri" w:cs="Calibri"/>
                <w:sz w:val="22"/>
                <w:szCs w:val="22"/>
              </w:rPr>
            </w:pPr>
            <w:bookmarkStart w:name="_Hlk218675336" w:id="0"/>
            <w:r w:rsidRPr="00626E63">
              <w:rPr>
                <w:rFonts w:ascii="Calibri" w:hAnsi="Calibri" w:cs="Calibri"/>
                <w:sz w:val="22"/>
                <w:szCs w:val="22"/>
              </w:rPr>
              <w:t xml:space="preserve">To support </w:t>
            </w:r>
            <w:r w:rsidR="00342B66">
              <w:rPr>
                <w:rFonts w:ascii="Calibri" w:hAnsi="Calibri" w:cs="Calibri"/>
                <w:sz w:val="22"/>
                <w:szCs w:val="22"/>
              </w:rPr>
              <w:t>SAB application</w:t>
            </w:r>
            <w:r w:rsidR="000E5524">
              <w:rPr>
                <w:rFonts w:ascii="Calibri" w:hAnsi="Calibri" w:cs="Calibri"/>
                <w:sz w:val="22"/>
                <w:szCs w:val="22"/>
              </w:rPr>
              <w:t>s</w:t>
            </w:r>
            <w:r w:rsidR="00342B66">
              <w:rPr>
                <w:rFonts w:ascii="Calibri" w:hAnsi="Calibri" w:cs="Calibri"/>
                <w:sz w:val="22"/>
                <w:szCs w:val="22"/>
              </w:rPr>
              <w:t xml:space="preserve"> which propose to discharge </w:t>
            </w:r>
            <w:r w:rsidRPr="00626E63">
              <w:rPr>
                <w:rFonts w:ascii="Calibri" w:hAnsi="Calibri" w:cs="Calibri"/>
                <w:sz w:val="22"/>
                <w:szCs w:val="22"/>
              </w:rPr>
              <w:t>to third party assets</w:t>
            </w:r>
            <w:bookmarkEnd w:id="0"/>
            <w:r w:rsidRPr="00626E63">
              <w:rPr>
                <w:rFonts w:ascii="Calibri" w:hAnsi="Calibri" w:cs="Calibri"/>
                <w:sz w:val="22"/>
                <w:szCs w:val="22"/>
              </w:rPr>
              <w:t xml:space="preserve">, the following Justification Form has been developed. Applicants or their </w:t>
            </w:r>
            <w:r w:rsidR="00342B66">
              <w:rPr>
                <w:rFonts w:ascii="Calibri" w:hAnsi="Calibri" w:cs="Calibri"/>
                <w:sz w:val="22"/>
                <w:szCs w:val="22"/>
              </w:rPr>
              <w:t>A</w:t>
            </w:r>
            <w:r w:rsidRPr="00626E63">
              <w:rPr>
                <w:rFonts w:ascii="Calibri" w:hAnsi="Calibri" w:cs="Calibri"/>
                <w:sz w:val="22"/>
                <w:szCs w:val="22"/>
              </w:rPr>
              <w:t xml:space="preserve">gents are requested to complete this form with sufficient detail and supporting evidence to demonstrate that their surface water drainage proposals comply with the Welsh Government </w:t>
            </w:r>
            <w:r w:rsidR="00342B66">
              <w:rPr>
                <w:rFonts w:ascii="Calibri" w:hAnsi="Calibri" w:cs="Calibri"/>
                <w:sz w:val="22"/>
                <w:szCs w:val="22"/>
              </w:rPr>
              <w:t>‘</w:t>
            </w:r>
            <w:r w:rsidRPr="00C9600B">
              <w:rPr>
                <w:rFonts w:ascii="Calibri" w:hAnsi="Calibri" w:cs="Calibri"/>
                <w:sz w:val="22"/>
                <w:szCs w:val="22"/>
              </w:rPr>
              <w:t>Statutory Standards for Sustainable Drainage Systems</w:t>
            </w:r>
            <w:r w:rsidRPr="00C9600B" w:rsidR="00342B66">
              <w:rPr>
                <w:rFonts w:ascii="Calibri" w:hAnsi="Calibri" w:cs="Calibri"/>
                <w:sz w:val="22"/>
                <w:szCs w:val="22"/>
              </w:rPr>
              <w:t>’</w:t>
            </w:r>
            <w:r w:rsidRPr="00626E63">
              <w:rPr>
                <w:rFonts w:ascii="Calibri" w:hAnsi="Calibri" w:cs="Calibri"/>
                <w:sz w:val="22"/>
                <w:szCs w:val="22"/>
              </w:rPr>
              <w:t>.</w:t>
            </w:r>
          </w:p>
          <w:p w:rsidRPr="00626E63" w:rsidR="00623B2D" w:rsidP="00342B66" w:rsidRDefault="00623B2D" w14:paraId="0F77F39C" w14:textId="722FEDB3">
            <w:pPr>
              <w:spacing w:after="240" w:line="288" w:lineRule="auto"/>
              <w:jc w:val="both"/>
              <w:rPr>
                <w:rFonts w:ascii="Calibri" w:hAnsi="Calibri" w:cs="Calibri"/>
                <w:sz w:val="22"/>
                <w:szCs w:val="22"/>
              </w:rPr>
            </w:pPr>
            <w:r w:rsidRPr="00626E63">
              <w:rPr>
                <w:rFonts w:ascii="Calibri" w:hAnsi="Calibri" w:cs="Calibri"/>
                <w:sz w:val="22"/>
                <w:szCs w:val="22"/>
              </w:rPr>
              <w:t>In particular, the SAB requires that the Applicant</w:t>
            </w:r>
            <w:r w:rsidR="00342B66">
              <w:rPr>
                <w:rFonts w:ascii="Calibri" w:hAnsi="Calibri" w:cs="Calibri"/>
                <w:sz w:val="22"/>
                <w:szCs w:val="22"/>
              </w:rPr>
              <w:t xml:space="preserve"> </w:t>
            </w:r>
            <w:r w:rsidRPr="00626E63">
              <w:rPr>
                <w:rFonts w:ascii="Calibri" w:hAnsi="Calibri" w:cs="Calibri"/>
                <w:sz w:val="22"/>
                <w:szCs w:val="22"/>
              </w:rPr>
              <w:t>/</w:t>
            </w:r>
            <w:r w:rsidR="00342B66">
              <w:rPr>
                <w:rFonts w:ascii="Calibri" w:hAnsi="Calibri" w:cs="Calibri"/>
                <w:sz w:val="22"/>
                <w:szCs w:val="22"/>
              </w:rPr>
              <w:t xml:space="preserve"> </w:t>
            </w:r>
            <w:r w:rsidRPr="00626E63">
              <w:rPr>
                <w:rFonts w:ascii="Calibri" w:hAnsi="Calibri" w:cs="Calibri"/>
                <w:sz w:val="22"/>
                <w:szCs w:val="22"/>
              </w:rPr>
              <w:t>Agent complete the below tables as thoroughly as possible to confirm that the proposed surface water runoff destination aligns with the drainage hierarchy outlined in Standard S1 of the Statutory Standards.</w:t>
            </w:r>
          </w:p>
        </w:tc>
      </w:tr>
    </w:tbl>
    <w:p w:rsidRPr="009F4503" w:rsidR="009F4503" w:rsidP="00342B66" w:rsidRDefault="009F4503" w14:paraId="38E69ADC" w14:textId="15DBD53C">
      <w:pPr>
        <w:spacing w:before="240" w:after="240" w:line="288" w:lineRule="auto"/>
        <w:jc w:val="both"/>
        <w:rPr>
          <w:rFonts w:ascii="Calibri" w:hAnsi="Calibri" w:cs="Calibri"/>
          <w:b/>
          <w:bCs/>
          <w:sz w:val="22"/>
          <w:szCs w:val="22"/>
        </w:rPr>
      </w:pPr>
      <w:r w:rsidRPr="009F4503">
        <w:rPr>
          <w:rFonts w:ascii="Calibri" w:hAnsi="Calibri" w:cs="Calibri"/>
          <w:b/>
          <w:bCs/>
          <w:sz w:val="22"/>
          <w:szCs w:val="22"/>
        </w:rPr>
        <w:t xml:space="preserve">Site Details </w:t>
      </w:r>
    </w:p>
    <w:tbl>
      <w:tblPr>
        <w:tblStyle w:val="TableGrid"/>
        <w:tblW w:w="10485" w:type="dxa"/>
        <w:tblLook w:val="04A0" w:firstRow="1" w:lastRow="0" w:firstColumn="1" w:lastColumn="0" w:noHBand="0" w:noVBand="1"/>
      </w:tblPr>
      <w:tblGrid>
        <w:gridCol w:w="4815"/>
        <w:gridCol w:w="5670"/>
      </w:tblGrid>
      <w:tr w:rsidRPr="00626E63" w:rsidR="00411432" w:rsidTr="0061117E" w14:paraId="16E4CD7A" w14:textId="77777777">
        <w:tc>
          <w:tcPr>
            <w:tcW w:w="4815" w:type="dxa"/>
            <w:shd w:val="clear" w:color="auto" w:fill="A5C9EB" w:themeFill="text2" w:themeFillTint="40"/>
          </w:tcPr>
          <w:p w:rsidRPr="00626E63" w:rsidR="00411432" w:rsidP="00BE290E" w:rsidRDefault="00411432" w14:paraId="4A0B88FB" w14:textId="77777777">
            <w:pPr>
              <w:rPr>
                <w:rFonts w:ascii="Calibri" w:hAnsi="Calibri" w:cs="Calibri"/>
                <w:b/>
                <w:bCs/>
                <w:sz w:val="22"/>
                <w:szCs w:val="22"/>
              </w:rPr>
            </w:pPr>
            <w:r w:rsidRPr="00626E63">
              <w:rPr>
                <w:rFonts w:ascii="Calibri" w:hAnsi="Calibri" w:cs="Calibri"/>
                <w:b/>
                <w:bCs/>
                <w:sz w:val="22"/>
                <w:szCs w:val="22"/>
              </w:rPr>
              <w:t>Application Title:</w:t>
            </w:r>
          </w:p>
        </w:tc>
        <w:tc>
          <w:tcPr>
            <w:tcW w:w="5670" w:type="dxa"/>
          </w:tcPr>
          <w:p w:rsidRPr="00626E63" w:rsidR="00411432" w:rsidP="00BE290E" w:rsidRDefault="00411432" w14:paraId="3792D43C" w14:textId="77777777">
            <w:pPr>
              <w:rPr>
                <w:rFonts w:ascii="Calibri" w:hAnsi="Calibri" w:cs="Calibri"/>
              </w:rPr>
            </w:pPr>
            <w:permStart w:edGrp="everyone" w:id="2108229264"/>
            <w:permEnd w:id="2108229264"/>
          </w:p>
        </w:tc>
      </w:tr>
      <w:tr w:rsidRPr="00626E63" w:rsidR="00411432" w:rsidTr="0061117E" w14:paraId="503EA776" w14:textId="77777777">
        <w:tc>
          <w:tcPr>
            <w:tcW w:w="4815" w:type="dxa"/>
            <w:shd w:val="clear" w:color="auto" w:fill="A5C9EB" w:themeFill="text2" w:themeFillTint="40"/>
          </w:tcPr>
          <w:p w:rsidRPr="00626E63" w:rsidR="00411432" w:rsidP="00BE290E" w:rsidRDefault="00411432" w14:paraId="62AB8654" w14:textId="77777777">
            <w:pPr>
              <w:rPr>
                <w:rFonts w:ascii="Calibri" w:hAnsi="Calibri" w:cs="Calibri"/>
                <w:b/>
                <w:bCs/>
                <w:sz w:val="22"/>
                <w:szCs w:val="22"/>
              </w:rPr>
            </w:pPr>
            <w:r w:rsidRPr="00626E63">
              <w:rPr>
                <w:rFonts w:ascii="Calibri" w:hAnsi="Calibri" w:cs="Calibri"/>
                <w:b/>
                <w:bCs/>
                <w:sz w:val="22"/>
                <w:szCs w:val="22"/>
              </w:rPr>
              <w:t>Application Reference:</w:t>
            </w:r>
          </w:p>
        </w:tc>
        <w:tc>
          <w:tcPr>
            <w:tcW w:w="5670" w:type="dxa"/>
          </w:tcPr>
          <w:p w:rsidRPr="00626E63" w:rsidR="00411432" w:rsidP="00BE290E" w:rsidRDefault="00411432" w14:paraId="694D2984" w14:textId="77777777">
            <w:pPr>
              <w:rPr>
                <w:rFonts w:ascii="Calibri" w:hAnsi="Calibri" w:cs="Calibri"/>
              </w:rPr>
            </w:pPr>
            <w:permStart w:edGrp="everyone" w:id="376309813"/>
            <w:permEnd w:id="376309813"/>
          </w:p>
        </w:tc>
      </w:tr>
      <w:tr w:rsidRPr="00626E63" w:rsidR="00411432" w:rsidTr="0061117E" w14:paraId="7BFE0DF8" w14:textId="77777777">
        <w:tc>
          <w:tcPr>
            <w:tcW w:w="4815" w:type="dxa"/>
            <w:shd w:val="clear" w:color="auto" w:fill="A5C9EB" w:themeFill="text2" w:themeFillTint="40"/>
          </w:tcPr>
          <w:p w:rsidRPr="00626E63" w:rsidR="00411432" w:rsidP="00BE290E" w:rsidRDefault="00411432" w14:paraId="0EAB3309" w14:textId="77777777">
            <w:pPr>
              <w:rPr>
                <w:rFonts w:ascii="Calibri" w:hAnsi="Calibri" w:cs="Calibri"/>
                <w:b/>
                <w:bCs/>
                <w:sz w:val="22"/>
                <w:szCs w:val="22"/>
              </w:rPr>
            </w:pPr>
            <w:r w:rsidRPr="00626E63">
              <w:rPr>
                <w:rFonts w:ascii="Calibri" w:hAnsi="Calibri" w:cs="Calibri"/>
                <w:b/>
                <w:bCs/>
                <w:sz w:val="22"/>
                <w:szCs w:val="22"/>
              </w:rPr>
              <w:t>Surface Water Discharge Location:</w:t>
            </w:r>
          </w:p>
        </w:tc>
        <w:tc>
          <w:tcPr>
            <w:tcW w:w="5670" w:type="dxa"/>
          </w:tcPr>
          <w:p w:rsidRPr="00626E63" w:rsidR="00411432" w:rsidP="00BE290E" w:rsidRDefault="00411432" w14:paraId="58D19997" w14:textId="77777777">
            <w:pPr>
              <w:rPr>
                <w:rFonts w:ascii="Calibri" w:hAnsi="Calibri" w:cs="Calibri"/>
              </w:rPr>
            </w:pPr>
            <w:permStart w:edGrp="everyone" w:id="716193623"/>
            <w:permEnd w:id="716193623"/>
          </w:p>
        </w:tc>
      </w:tr>
      <w:tr w:rsidRPr="00626E63" w:rsidR="00411432" w:rsidTr="0061117E" w14:paraId="3A444549" w14:textId="77777777">
        <w:tc>
          <w:tcPr>
            <w:tcW w:w="4815" w:type="dxa"/>
            <w:shd w:val="clear" w:color="auto" w:fill="A5C9EB" w:themeFill="text2" w:themeFillTint="40"/>
          </w:tcPr>
          <w:p w:rsidRPr="00626E63" w:rsidR="00411432" w:rsidP="00BE290E" w:rsidRDefault="00411432" w14:paraId="5C6AD44F" w14:textId="21CA1384">
            <w:pPr>
              <w:rPr>
                <w:rFonts w:ascii="Calibri" w:hAnsi="Calibri" w:cs="Calibri"/>
                <w:b/>
                <w:bCs/>
                <w:sz w:val="22"/>
                <w:szCs w:val="22"/>
              </w:rPr>
            </w:pPr>
            <w:r w:rsidRPr="00626E63">
              <w:rPr>
                <w:rFonts w:ascii="Calibri" w:hAnsi="Calibri" w:cs="Calibri"/>
                <w:b/>
                <w:bCs/>
                <w:sz w:val="22"/>
                <w:szCs w:val="22"/>
              </w:rPr>
              <w:t xml:space="preserve">Are there </w:t>
            </w:r>
            <w:proofErr w:type="gramStart"/>
            <w:r w:rsidRPr="00626E63">
              <w:rPr>
                <w:rFonts w:ascii="Calibri" w:hAnsi="Calibri" w:cs="Calibri"/>
                <w:b/>
                <w:bCs/>
                <w:sz w:val="22"/>
                <w:szCs w:val="22"/>
              </w:rPr>
              <w:t>Third</w:t>
            </w:r>
            <w:r w:rsidR="00612316">
              <w:rPr>
                <w:rFonts w:ascii="Calibri" w:hAnsi="Calibri" w:cs="Calibri"/>
                <w:b/>
                <w:bCs/>
                <w:sz w:val="22"/>
                <w:szCs w:val="22"/>
              </w:rPr>
              <w:t xml:space="preserve"> </w:t>
            </w:r>
            <w:r w:rsidRPr="00626E63">
              <w:rPr>
                <w:rFonts w:ascii="Calibri" w:hAnsi="Calibri" w:cs="Calibri"/>
                <w:b/>
                <w:bCs/>
                <w:sz w:val="22"/>
                <w:szCs w:val="22"/>
              </w:rPr>
              <w:t>Party</w:t>
            </w:r>
            <w:proofErr w:type="gramEnd"/>
            <w:r w:rsidRPr="00626E63">
              <w:rPr>
                <w:rFonts w:ascii="Calibri" w:hAnsi="Calibri" w:cs="Calibri"/>
                <w:b/>
                <w:bCs/>
                <w:sz w:val="22"/>
                <w:szCs w:val="22"/>
              </w:rPr>
              <w:t xml:space="preserve"> Assets Present On</w:t>
            </w:r>
            <w:r w:rsidRPr="00626E63" w:rsidR="00A940B7">
              <w:rPr>
                <w:rFonts w:ascii="Calibri" w:hAnsi="Calibri" w:cs="Calibri"/>
                <w:b/>
                <w:bCs/>
                <w:sz w:val="22"/>
                <w:szCs w:val="22"/>
              </w:rPr>
              <w:t>-</w:t>
            </w:r>
            <w:r w:rsidRPr="00626E63">
              <w:rPr>
                <w:rFonts w:ascii="Calibri" w:hAnsi="Calibri" w:cs="Calibri"/>
                <w:b/>
                <w:bCs/>
                <w:sz w:val="22"/>
                <w:szCs w:val="22"/>
              </w:rPr>
              <w:t>site?</w:t>
            </w:r>
          </w:p>
        </w:tc>
        <w:tc>
          <w:tcPr>
            <w:tcW w:w="5670" w:type="dxa"/>
          </w:tcPr>
          <w:p w:rsidRPr="00626E63" w:rsidR="00411432" w:rsidP="00BE290E" w:rsidRDefault="00411432" w14:paraId="095FC63A" w14:textId="77777777">
            <w:pPr>
              <w:rPr>
                <w:rFonts w:ascii="Calibri" w:hAnsi="Calibri" w:cs="Calibri"/>
              </w:rPr>
            </w:pPr>
            <w:permStart w:edGrp="everyone" w:id="1109880307"/>
            <w:permEnd w:id="1109880307"/>
          </w:p>
        </w:tc>
      </w:tr>
      <w:tr w:rsidRPr="00626E63" w:rsidR="00411432" w:rsidTr="0061117E" w14:paraId="2BA0C472" w14:textId="77777777">
        <w:tc>
          <w:tcPr>
            <w:tcW w:w="4815" w:type="dxa"/>
            <w:shd w:val="clear" w:color="auto" w:fill="A5C9EB" w:themeFill="text2" w:themeFillTint="40"/>
          </w:tcPr>
          <w:p w:rsidRPr="00626E63" w:rsidR="00411432" w:rsidP="00BE290E" w:rsidRDefault="00411432" w14:paraId="6822CD6B" w14:textId="77777777">
            <w:pPr>
              <w:rPr>
                <w:rFonts w:ascii="Calibri" w:hAnsi="Calibri" w:cs="Calibri"/>
                <w:b/>
                <w:bCs/>
                <w:sz w:val="22"/>
                <w:szCs w:val="22"/>
              </w:rPr>
            </w:pPr>
            <w:r w:rsidRPr="00626E63">
              <w:rPr>
                <w:rFonts w:ascii="Calibri" w:hAnsi="Calibri" w:cs="Calibri"/>
                <w:b/>
                <w:bCs/>
                <w:sz w:val="22"/>
                <w:szCs w:val="22"/>
              </w:rPr>
              <w:t>Revision:</w:t>
            </w:r>
          </w:p>
        </w:tc>
        <w:tc>
          <w:tcPr>
            <w:tcW w:w="5670" w:type="dxa"/>
          </w:tcPr>
          <w:p w:rsidRPr="00626E63" w:rsidR="00411432" w:rsidP="00BE290E" w:rsidRDefault="00411432" w14:paraId="1A2F8227" w14:textId="77777777">
            <w:pPr>
              <w:rPr>
                <w:rFonts w:ascii="Calibri" w:hAnsi="Calibri" w:cs="Calibri"/>
              </w:rPr>
            </w:pPr>
            <w:permStart w:edGrp="everyone" w:id="800267570"/>
            <w:permEnd w:id="800267570"/>
          </w:p>
        </w:tc>
      </w:tr>
    </w:tbl>
    <w:p w:rsidRPr="00626E63" w:rsidR="00C1132D" w:rsidP="00342B66" w:rsidRDefault="00C87B6D" w14:paraId="7B46CA66" w14:textId="520F03E7">
      <w:pPr>
        <w:spacing w:before="240" w:after="240" w:line="288" w:lineRule="auto"/>
        <w:rPr>
          <w:rFonts w:ascii="Calibri" w:hAnsi="Calibri" w:cs="Calibri"/>
          <w:sz w:val="22"/>
          <w:szCs w:val="22"/>
        </w:rPr>
      </w:pPr>
      <w:r w:rsidRPr="00626E63">
        <w:rPr>
          <w:rFonts w:ascii="Calibri" w:hAnsi="Calibri" w:eastAsia="Calibri" w:cs="Calibri"/>
          <w:b/>
          <w:bCs/>
          <w:sz w:val="22"/>
          <w:szCs w:val="22"/>
        </w:rPr>
        <w:t>Priority Level 1: Surface water runoff is collected for use</w:t>
      </w:r>
    </w:p>
    <w:tbl>
      <w:tblPr>
        <w:tblStyle w:val="TableGrid"/>
        <w:tblW w:w="10485" w:type="dxa"/>
        <w:tblLook w:val="04A0" w:firstRow="1" w:lastRow="0" w:firstColumn="1" w:lastColumn="0" w:noHBand="0" w:noVBand="1"/>
      </w:tblPr>
      <w:tblGrid>
        <w:gridCol w:w="4815"/>
        <w:gridCol w:w="5670"/>
      </w:tblGrid>
      <w:tr w:rsidRPr="00626E63" w:rsidR="00411432" w:rsidTr="008B31BF" w14:paraId="774B48FA" w14:textId="77777777">
        <w:trPr>
          <w:trHeight w:val="842"/>
        </w:trPr>
        <w:tc>
          <w:tcPr>
            <w:tcW w:w="4815" w:type="dxa"/>
            <w:shd w:val="clear" w:color="auto" w:fill="A5C9EB" w:themeFill="text2" w:themeFillTint="40"/>
            <w:vAlign w:val="center"/>
          </w:tcPr>
          <w:p w:rsidRPr="00626E63" w:rsidR="00411432" w:rsidP="008B31BF" w:rsidRDefault="00411432" w14:paraId="1BBAD74D" w14:textId="77777777">
            <w:pPr>
              <w:jc w:val="center"/>
              <w:rPr>
                <w:rFonts w:ascii="Calibri" w:hAnsi="Calibri" w:cs="Calibri"/>
                <w:b/>
                <w:bCs/>
                <w:sz w:val="22"/>
                <w:szCs w:val="22"/>
              </w:rPr>
            </w:pPr>
            <w:r w:rsidRPr="00626E63">
              <w:rPr>
                <w:rFonts w:ascii="Calibri" w:hAnsi="Calibri" w:cs="Calibri"/>
                <w:b/>
                <w:bCs/>
                <w:sz w:val="22"/>
                <w:szCs w:val="22"/>
              </w:rPr>
              <w:t>Will surface water be collected for use?</w:t>
            </w:r>
          </w:p>
        </w:tc>
        <w:tc>
          <w:tcPr>
            <w:tcW w:w="5670" w:type="dxa"/>
          </w:tcPr>
          <w:p w:rsidRPr="00626E63" w:rsidR="00411432" w:rsidP="00BE290E" w:rsidRDefault="00411432" w14:paraId="69E2760B" w14:textId="77777777">
            <w:pPr>
              <w:jc w:val="center"/>
              <w:rPr>
                <w:rFonts w:ascii="Calibri" w:hAnsi="Calibri" w:eastAsia="Times New Roman" w:cs="Calibri"/>
                <w:kern w:val="0"/>
                <w:sz w:val="22"/>
                <w:szCs w:val="22"/>
                <w:lang w:eastAsia="en-GB"/>
                <w14:ligatures w14:val="none"/>
              </w:rPr>
            </w:pPr>
          </w:p>
          <w:p w:rsidRPr="00626E63" w:rsidR="00411432" w:rsidP="00BE290E" w:rsidRDefault="00411432" w14:paraId="2FD7725E" w14:textId="77777777">
            <w:pPr>
              <w:jc w:val="center"/>
              <w:rPr>
                <w:rFonts w:ascii="Calibri" w:hAnsi="Calibri" w:cs="Calibri"/>
                <w:sz w:val="22"/>
                <w:szCs w:val="22"/>
              </w:rPr>
            </w:pPr>
            <w:permStart w:edGrp="everyone" w:id="1587552506"/>
            <w:r w:rsidRPr="00626E63">
              <w:rPr>
                <w:rFonts w:ascii="Calibri" w:hAnsi="Calibri" w:eastAsia="Times New Roman" w:cs="Calibri"/>
                <w:kern w:val="0"/>
                <w:sz w:val="22"/>
                <w:szCs w:val="22"/>
                <w:lang w:eastAsia="en-GB"/>
                <w14:ligatures w14:val="none"/>
              </w:rPr>
              <w:t>YES / NO</w:t>
            </w:r>
            <w:permEnd w:id="1587552506"/>
          </w:p>
        </w:tc>
      </w:tr>
      <w:tr w:rsidRPr="00626E63" w:rsidR="00411432" w:rsidTr="008B31BF" w14:paraId="23D26763" w14:textId="77777777">
        <w:trPr>
          <w:trHeight w:val="616"/>
        </w:trPr>
        <w:tc>
          <w:tcPr>
            <w:tcW w:w="4815" w:type="dxa"/>
            <w:shd w:val="clear" w:color="auto" w:fill="A5C9EB" w:themeFill="text2" w:themeFillTint="40"/>
            <w:vAlign w:val="center"/>
          </w:tcPr>
          <w:p w:rsidRPr="00626E63" w:rsidR="00411432" w:rsidP="008B31BF" w:rsidRDefault="00411432" w14:paraId="1E3B8DF1" w14:textId="03ABEC5D">
            <w:pPr>
              <w:jc w:val="center"/>
              <w:rPr>
                <w:rFonts w:ascii="Calibri" w:hAnsi="Calibri" w:cs="Calibri"/>
                <w:b/>
                <w:bCs/>
                <w:sz w:val="22"/>
                <w:szCs w:val="22"/>
              </w:rPr>
            </w:pPr>
            <w:r w:rsidRPr="00626E63">
              <w:rPr>
                <w:rFonts w:ascii="Calibri" w:hAnsi="Calibri" w:cs="Calibri"/>
                <w:b/>
                <w:bCs/>
                <w:sz w:val="22"/>
                <w:szCs w:val="22"/>
              </w:rPr>
              <w:t>If not, please justify.</w:t>
            </w:r>
          </w:p>
        </w:tc>
        <w:tc>
          <w:tcPr>
            <w:tcW w:w="5670" w:type="dxa"/>
          </w:tcPr>
          <w:p w:rsidRPr="00626E63" w:rsidR="00411432" w:rsidP="00BE290E" w:rsidRDefault="00411432" w14:paraId="6DC11869" w14:textId="77777777">
            <w:pPr>
              <w:rPr>
                <w:rFonts w:ascii="Calibri" w:hAnsi="Calibri" w:cs="Calibri"/>
                <w:sz w:val="22"/>
                <w:szCs w:val="22"/>
              </w:rPr>
            </w:pPr>
            <w:r w:rsidRPr="00626E63">
              <w:rPr>
                <w:rFonts w:ascii="Calibri" w:hAnsi="Calibri" w:cs="Calibri"/>
                <w:sz w:val="22"/>
                <w:szCs w:val="22"/>
              </w:rPr>
              <w:t xml:space="preserve"> </w:t>
            </w:r>
            <w:permStart w:edGrp="everyone" w:id="471953352"/>
            <w:permEnd w:id="471953352"/>
          </w:p>
        </w:tc>
      </w:tr>
      <w:tr w:rsidRPr="00626E63" w:rsidR="00411432" w:rsidTr="008B31BF" w14:paraId="2784AA0B" w14:textId="77777777">
        <w:trPr>
          <w:trHeight w:val="1032"/>
        </w:trPr>
        <w:tc>
          <w:tcPr>
            <w:tcW w:w="4815" w:type="dxa"/>
            <w:shd w:val="clear" w:color="auto" w:fill="A5C9EB" w:themeFill="text2" w:themeFillTint="40"/>
            <w:vAlign w:val="center"/>
          </w:tcPr>
          <w:p w:rsidRPr="00626E63" w:rsidR="00411432" w:rsidP="008B31BF" w:rsidRDefault="00411432" w14:paraId="59D50287" w14:textId="4667BFBD">
            <w:pPr>
              <w:jc w:val="center"/>
              <w:rPr>
                <w:rFonts w:ascii="Calibri" w:hAnsi="Calibri" w:cs="Calibri"/>
                <w:b/>
                <w:bCs/>
                <w:sz w:val="22"/>
                <w:szCs w:val="22"/>
              </w:rPr>
            </w:pPr>
            <w:r w:rsidRPr="00626E63">
              <w:rPr>
                <w:rFonts w:ascii="Calibri" w:hAnsi="Calibri" w:cs="Calibri"/>
                <w:b/>
                <w:bCs/>
                <w:sz w:val="22"/>
                <w:szCs w:val="22"/>
              </w:rPr>
              <w:t>Refer to relevant items of supporting information (e.g. evidence, technical documents, plans and drawings etc.)</w:t>
            </w:r>
          </w:p>
        </w:tc>
        <w:tc>
          <w:tcPr>
            <w:tcW w:w="5670" w:type="dxa"/>
          </w:tcPr>
          <w:p w:rsidRPr="00626E63" w:rsidR="00411432" w:rsidP="00BE290E" w:rsidRDefault="00411432" w14:paraId="5BCECC68" w14:textId="77777777">
            <w:pPr>
              <w:rPr>
                <w:rFonts w:ascii="Calibri" w:hAnsi="Calibri" w:cs="Calibri"/>
                <w:sz w:val="22"/>
                <w:szCs w:val="22"/>
              </w:rPr>
            </w:pPr>
            <w:r w:rsidRPr="00626E63">
              <w:rPr>
                <w:rFonts w:ascii="Calibri" w:hAnsi="Calibri" w:cs="Calibri"/>
                <w:sz w:val="22"/>
                <w:szCs w:val="22"/>
              </w:rPr>
              <w:t xml:space="preserve"> </w:t>
            </w:r>
            <w:permStart w:edGrp="everyone" w:id="1958363616"/>
            <w:permEnd w:id="1958363616"/>
          </w:p>
        </w:tc>
      </w:tr>
    </w:tbl>
    <w:p w:rsidRPr="00626E63" w:rsidR="0061117E" w:rsidP="00342B66" w:rsidRDefault="00C87B6D" w14:paraId="1E3FCD77" w14:textId="2F7B58CA">
      <w:pPr>
        <w:spacing w:before="240" w:after="240" w:line="288" w:lineRule="auto"/>
        <w:rPr>
          <w:rFonts w:ascii="Calibri" w:hAnsi="Calibri" w:cs="Calibri"/>
          <w:b/>
          <w:bCs/>
          <w:sz w:val="22"/>
          <w:szCs w:val="22"/>
        </w:rPr>
      </w:pPr>
      <w:r w:rsidRPr="00626E63">
        <w:rPr>
          <w:rFonts w:ascii="Calibri" w:hAnsi="Calibri" w:cs="Calibri"/>
          <w:b/>
          <w:bCs/>
          <w:sz w:val="22"/>
          <w:szCs w:val="22"/>
        </w:rPr>
        <w:t>Priority Level 2: Surface water runoff is infiltrated to ground</w:t>
      </w:r>
    </w:p>
    <w:tbl>
      <w:tblPr>
        <w:tblStyle w:val="TableGrid"/>
        <w:tblW w:w="10485" w:type="dxa"/>
        <w:tblLook w:val="04A0" w:firstRow="1" w:lastRow="0" w:firstColumn="1" w:lastColumn="0" w:noHBand="0" w:noVBand="1"/>
      </w:tblPr>
      <w:tblGrid>
        <w:gridCol w:w="4815"/>
        <w:gridCol w:w="5670"/>
      </w:tblGrid>
      <w:tr w:rsidRPr="00626E63" w:rsidR="00411432" w:rsidTr="008B31BF" w14:paraId="3E885B1F" w14:textId="77777777">
        <w:trPr>
          <w:trHeight w:val="892"/>
        </w:trPr>
        <w:tc>
          <w:tcPr>
            <w:tcW w:w="4815" w:type="dxa"/>
            <w:shd w:val="clear" w:color="auto" w:fill="A5C9EB" w:themeFill="text2" w:themeFillTint="40"/>
            <w:vAlign w:val="center"/>
          </w:tcPr>
          <w:p w:rsidRPr="00626E63" w:rsidR="00411432" w:rsidP="008B31BF" w:rsidRDefault="00411432" w14:paraId="662CD451" w14:textId="77777777">
            <w:pPr>
              <w:jc w:val="center"/>
              <w:rPr>
                <w:rFonts w:ascii="Calibri" w:hAnsi="Calibri" w:cs="Calibri"/>
                <w:b/>
                <w:bCs/>
                <w:sz w:val="22"/>
                <w:szCs w:val="22"/>
              </w:rPr>
            </w:pPr>
            <w:r w:rsidRPr="00626E63">
              <w:rPr>
                <w:rFonts w:ascii="Calibri" w:hAnsi="Calibri" w:cs="Calibri"/>
                <w:b/>
                <w:bCs/>
                <w:sz w:val="22"/>
                <w:szCs w:val="22"/>
              </w:rPr>
              <w:t>Will surface water be infiltrated to ground?</w:t>
            </w:r>
          </w:p>
        </w:tc>
        <w:tc>
          <w:tcPr>
            <w:tcW w:w="5670" w:type="dxa"/>
          </w:tcPr>
          <w:p w:rsidRPr="00626E63" w:rsidR="00411432" w:rsidP="00BE290E" w:rsidRDefault="00411432" w14:paraId="60DA174B" w14:textId="77777777">
            <w:pPr>
              <w:jc w:val="center"/>
              <w:rPr>
                <w:rFonts w:ascii="Calibri" w:hAnsi="Calibri" w:eastAsia="Times New Roman" w:cs="Calibri"/>
                <w:kern w:val="0"/>
                <w:sz w:val="22"/>
                <w:szCs w:val="22"/>
                <w:lang w:eastAsia="en-GB"/>
                <w14:ligatures w14:val="none"/>
              </w:rPr>
            </w:pPr>
          </w:p>
          <w:p w:rsidRPr="00626E63" w:rsidR="00411432" w:rsidP="00BE290E" w:rsidRDefault="00411432" w14:paraId="29BC795B" w14:textId="77777777">
            <w:pPr>
              <w:jc w:val="center"/>
              <w:rPr>
                <w:rFonts w:ascii="Calibri" w:hAnsi="Calibri" w:cs="Calibri"/>
                <w:sz w:val="22"/>
                <w:szCs w:val="22"/>
              </w:rPr>
            </w:pPr>
            <w:permStart w:edGrp="everyone" w:id="1662600081"/>
            <w:r w:rsidRPr="00626E63">
              <w:rPr>
                <w:rFonts w:ascii="Calibri" w:hAnsi="Calibri" w:eastAsia="Times New Roman" w:cs="Calibri"/>
                <w:kern w:val="0"/>
                <w:sz w:val="22"/>
                <w:szCs w:val="22"/>
                <w:lang w:eastAsia="en-GB"/>
                <w14:ligatures w14:val="none"/>
              </w:rPr>
              <w:t>YES / NO</w:t>
            </w:r>
            <w:permEnd w:id="1662600081"/>
          </w:p>
        </w:tc>
      </w:tr>
      <w:tr w:rsidRPr="00626E63" w:rsidR="00411432" w:rsidTr="008B31BF" w14:paraId="65C5E773" w14:textId="77777777">
        <w:trPr>
          <w:trHeight w:val="1180"/>
        </w:trPr>
        <w:tc>
          <w:tcPr>
            <w:tcW w:w="4815" w:type="dxa"/>
            <w:shd w:val="clear" w:color="auto" w:fill="A5C9EB" w:themeFill="text2" w:themeFillTint="40"/>
            <w:vAlign w:val="center"/>
          </w:tcPr>
          <w:p w:rsidRPr="00626E63" w:rsidR="00411432" w:rsidP="008B31BF" w:rsidRDefault="00411432" w14:paraId="101C7D8B" w14:textId="146320EB">
            <w:pPr>
              <w:jc w:val="center"/>
              <w:rPr>
                <w:rFonts w:ascii="Calibri" w:hAnsi="Calibri" w:cs="Calibri"/>
                <w:b/>
                <w:bCs/>
                <w:sz w:val="22"/>
                <w:szCs w:val="22"/>
              </w:rPr>
            </w:pPr>
            <w:r w:rsidRPr="00626E63">
              <w:rPr>
                <w:rFonts w:ascii="Calibri" w:hAnsi="Calibri" w:cs="Calibri"/>
                <w:b/>
                <w:bCs/>
                <w:sz w:val="22"/>
                <w:szCs w:val="22"/>
              </w:rPr>
              <w:t>If yes, please provide evidence that use of infiltration is viable. BRE365 compliant testing and ground investigation report.</w:t>
            </w:r>
          </w:p>
        </w:tc>
        <w:tc>
          <w:tcPr>
            <w:tcW w:w="5670" w:type="dxa"/>
          </w:tcPr>
          <w:p w:rsidRPr="00626E63" w:rsidR="00411432" w:rsidP="00BE290E" w:rsidRDefault="00411432" w14:paraId="300909B3" w14:textId="77777777">
            <w:pPr>
              <w:rPr>
                <w:rFonts w:ascii="Calibri" w:hAnsi="Calibri" w:cs="Calibri"/>
                <w:sz w:val="22"/>
                <w:szCs w:val="22"/>
              </w:rPr>
            </w:pPr>
            <w:r w:rsidRPr="00626E63">
              <w:rPr>
                <w:rFonts w:ascii="Calibri" w:hAnsi="Calibri" w:cs="Calibri"/>
                <w:sz w:val="22"/>
                <w:szCs w:val="22"/>
              </w:rPr>
              <w:t xml:space="preserve"> </w:t>
            </w:r>
            <w:permStart w:edGrp="everyone" w:id="1598977457"/>
            <w:permEnd w:id="1598977457"/>
          </w:p>
        </w:tc>
      </w:tr>
      <w:tr w:rsidRPr="00626E63" w:rsidR="00411432" w:rsidTr="008B31BF" w14:paraId="6F8AD8E6" w14:textId="77777777">
        <w:trPr>
          <w:trHeight w:val="439"/>
        </w:trPr>
        <w:tc>
          <w:tcPr>
            <w:tcW w:w="4815" w:type="dxa"/>
            <w:shd w:val="clear" w:color="auto" w:fill="A5C9EB" w:themeFill="text2" w:themeFillTint="40"/>
            <w:vAlign w:val="center"/>
          </w:tcPr>
          <w:p w:rsidRPr="00626E63" w:rsidR="00411432" w:rsidP="008B31BF" w:rsidRDefault="00411432" w14:paraId="744D154B" w14:textId="057D1532">
            <w:pPr>
              <w:jc w:val="center"/>
              <w:rPr>
                <w:rFonts w:ascii="Calibri" w:hAnsi="Calibri" w:cs="Calibri"/>
                <w:b/>
                <w:bCs/>
                <w:sz w:val="22"/>
                <w:szCs w:val="22"/>
              </w:rPr>
            </w:pPr>
            <w:r w:rsidRPr="00626E63">
              <w:rPr>
                <w:rFonts w:ascii="Calibri" w:hAnsi="Calibri" w:cs="Calibri"/>
                <w:b/>
                <w:bCs/>
                <w:sz w:val="22"/>
                <w:szCs w:val="22"/>
              </w:rPr>
              <w:t>If not, please justify.</w:t>
            </w:r>
          </w:p>
        </w:tc>
        <w:tc>
          <w:tcPr>
            <w:tcW w:w="5670" w:type="dxa"/>
          </w:tcPr>
          <w:p w:rsidRPr="00626E63" w:rsidR="00411432" w:rsidP="00BE290E" w:rsidRDefault="00411432" w14:paraId="4C36DB60" w14:textId="77777777">
            <w:pPr>
              <w:rPr>
                <w:rFonts w:ascii="Calibri" w:hAnsi="Calibri" w:cs="Calibri"/>
                <w:sz w:val="22"/>
                <w:szCs w:val="22"/>
              </w:rPr>
            </w:pPr>
            <w:r w:rsidRPr="00626E63">
              <w:rPr>
                <w:rFonts w:ascii="Calibri" w:hAnsi="Calibri" w:cs="Calibri"/>
                <w:sz w:val="22"/>
                <w:szCs w:val="22"/>
              </w:rPr>
              <w:t xml:space="preserve"> </w:t>
            </w:r>
            <w:permStart w:edGrp="everyone" w:id="729091553"/>
            <w:permEnd w:id="729091553"/>
          </w:p>
        </w:tc>
      </w:tr>
      <w:tr w:rsidRPr="00626E63" w:rsidR="00411432" w:rsidTr="008B31BF" w14:paraId="335C119B" w14:textId="77777777">
        <w:trPr>
          <w:trHeight w:val="1115"/>
        </w:trPr>
        <w:tc>
          <w:tcPr>
            <w:tcW w:w="4815" w:type="dxa"/>
            <w:shd w:val="clear" w:color="auto" w:fill="A5C9EB" w:themeFill="text2" w:themeFillTint="40"/>
            <w:vAlign w:val="center"/>
          </w:tcPr>
          <w:p w:rsidRPr="00626E63" w:rsidR="00411432" w:rsidP="008B31BF" w:rsidRDefault="00411432" w14:paraId="3CAFE664" w14:textId="274BE7C2">
            <w:pPr>
              <w:jc w:val="center"/>
              <w:rPr>
                <w:rFonts w:ascii="Calibri" w:hAnsi="Calibri" w:cs="Calibri"/>
                <w:b/>
                <w:bCs/>
                <w:sz w:val="22"/>
                <w:szCs w:val="22"/>
              </w:rPr>
            </w:pPr>
            <w:r w:rsidRPr="00626E63">
              <w:rPr>
                <w:rFonts w:ascii="Calibri" w:hAnsi="Calibri" w:cs="Calibri"/>
                <w:b/>
                <w:bCs/>
                <w:sz w:val="22"/>
                <w:szCs w:val="22"/>
              </w:rPr>
              <w:t>Refer to relevant items of supporting information (e.g. evidence, technical documents, plans and drawings etc.)</w:t>
            </w:r>
          </w:p>
        </w:tc>
        <w:tc>
          <w:tcPr>
            <w:tcW w:w="5670" w:type="dxa"/>
          </w:tcPr>
          <w:p w:rsidRPr="00626E63" w:rsidR="00411432" w:rsidP="00BE290E" w:rsidRDefault="00411432" w14:paraId="43266777" w14:textId="77777777">
            <w:pPr>
              <w:rPr>
                <w:rFonts w:ascii="Calibri" w:hAnsi="Calibri" w:cs="Calibri"/>
                <w:sz w:val="22"/>
                <w:szCs w:val="22"/>
              </w:rPr>
            </w:pPr>
            <w:permStart w:edGrp="everyone" w:id="930571148"/>
            <w:permEnd w:id="930571148"/>
          </w:p>
        </w:tc>
      </w:tr>
    </w:tbl>
    <w:p w:rsidRPr="00626E63" w:rsidR="00C87B6D" w:rsidP="00411432" w:rsidRDefault="00C87B6D" w14:paraId="14339A40" w14:textId="77777777">
      <w:pPr>
        <w:rPr>
          <w:rFonts w:ascii="Calibri" w:hAnsi="Calibri" w:cs="Calibri"/>
          <w:sz w:val="22"/>
          <w:szCs w:val="22"/>
        </w:rPr>
      </w:pPr>
    </w:p>
    <w:p w:rsidRPr="00626E63" w:rsidR="00C87B6D" w:rsidP="00342B66" w:rsidRDefault="00C87B6D" w14:paraId="1E818594" w14:textId="7B044B56">
      <w:pPr>
        <w:spacing w:before="240" w:after="240" w:line="288" w:lineRule="auto"/>
        <w:rPr>
          <w:rFonts w:ascii="Calibri" w:hAnsi="Calibri" w:cs="Calibri"/>
          <w:b/>
          <w:bCs/>
          <w:sz w:val="22"/>
          <w:szCs w:val="22"/>
        </w:rPr>
      </w:pPr>
      <w:r w:rsidRPr="00626E63">
        <w:rPr>
          <w:rFonts w:ascii="Calibri" w:hAnsi="Calibri" w:cs="Calibri"/>
          <w:b/>
          <w:bCs/>
          <w:sz w:val="22"/>
          <w:szCs w:val="22"/>
        </w:rPr>
        <w:lastRenderedPageBreak/>
        <w:t>Priority Level 3: Surface water runoff is discharged to a surface water body</w:t>
      </w:r>
    </w:p>
    <w:tbl>
      <w:tblPr>
        <w:tblW w:w="10480" w:type="dxa"/>
        <w:tblLook w:val="04A0" w:firstRow="1" w:lastRow="0" w:firstColumn="1" w:lastColumn="0" w:noHBand="0" w:noVBand="1"/>
      </w:tblPr>
      <w:tblGrid>
        <w:gridCol w:w="4810"/>
        <w:gridCol w:w="5670"/>
      </w:tblGrid>
      <w:tr w:rsidRPr="00626E63" w:rsidR="00411432" w:rsidTr="008B31BF" w14:paraId="58F0A5B2" w14:textId="77777777">
        <w:trPr>
          <w:trHeight w:val="833"/>
        </w:trPr>
        <w:tc>
          <w:tcPr>
            <w:tcW w:w="4810" w:type="dxa"/>
            <w:tcBorders>
              <w:top w:val="single" w:color="auto" w:sz="8" w:space="0"/>
              <w:left w:val="single" w:color="auto" w:sz="8" w:space="0"/>
              <w:bottom w:val="single" w:color="auto" w:sz="4" w:space="0"/>
              <w:right w:val="single" w:color="auto" w:sz="8" w:space="0"/>
            </w:tcBorders>
            <w:shd w:val="clear" w:color="000000" w:fill="A6C9EC"/>
            <w:vAlign w:val="center"/>
            <w:hideMark/>
          </w:tcPr>
          <w:p w:rsidRPr="00626E63" w:rsidR="00411432" w:rsidP="008B31BF" w:rsidRDefault="00411432" w14:paraId="36FC7F1E" w14:textId="77777777">
            <w:pPr>
              <w:spacing w:after="0" w:line="240" w:lineRule="auto"/>
              <w:jc w:val="center"/>
              <w:rPr>
                <w:rFonts w:ascii="Calibri" w:hAnsi="Calibri" w:eastAsia="Times New Roman" w:cs="Calibri"/>
                <w:b/>
                <w:bCs/>
                <w:color w:val="000000"/>
                <w:kern w:val="0"/>
                <w:sz w:val="22"/>
                <w:szCs w:val="22"/>
                <w:lang w:eastAsia="en-GB"/>
                <w14:ligatures w14:val="none"/>
              </w:rPr>
            </w:pPr>
            <w:r w:rsidRPr="00626E63">
              <w:rPr>
                <w:rFonts w:ascii="Calibri" w:hAnsi="Calibri" w:eastAsia="Times New Roman" w:cs="Calibri"/>
                <w:b/>
                <w:bCs/>
                <w:color w:val="000000"/>
                <w:kern w:val="0"/>
                <w:sz w:val="22"/>
                <w:szCs w:val="22"/>
                <w:lang w:eastAsia="en-GB"/>
                <w14:ligatures w14:val="none"/>
              </w:rPr>
              <w:t>Will surface water be discharged to a surface water body?</w:t>
            </w:r>
          </w:p>
        </w:tc>
        <w:tc>
          <w:tcPr>
            <w:tcW w:w="5670" w:type="dxa"/>
            <w:tcBorders>
              <w:top w:val="single" w:color="auto" w:sz="8" w:space="0"/>
              <w:left w:val="nil"/>
              <w:bottom w:val="single" w:color="auto" w:sz="4" w:space="0"/>
              <w:right w:val="single" w:color="auto" w:sz="8" w:space="0"/>
            </w:tcBorders>
            <w:vAlign w:val="center"/>
            <w:hideMark/>
          </w:tcPr>
          <w:p w:rsidRPr="00626E63" w:rsidR="00411432" w:rsidP="00BE290E" w:rsidRDefault="00411432" w14:paraId="0FA5711A" w14:textId="77777777">
            <w:pPr>
              <w:spacing w:after="0" w:line="240" w:lineRule="auto"/>
              <w:jc w:val="center"/>
              <w:rPr>
                <w:rFonts w:ascii="Calibri" w:hAnsi="Calibri" w:eastAsia="Times New Roman" w:cs="Calibri"/>
                <w:color w:val="000000"/>
                <w:kern w:val="0"/>
                <w:sz w:val="22"/>
                <w:szCs w:val="22"/>
                <w:lang w:eastAsia="en-GB"/>
                <w14:ligatures w14:val="none"/>
              </w:rPr>
            </w:pPr>
            <w:permStart w:edGrp="everyone" w:id="1555236305"/>
            <w:r w:rsidRPr="00626E63">
              <w:rPr>
                <w:rFonts w:ascii="Calibri" w:hAnsi="Calibri" w:eastAsia="Times New Roman" w:cs="Calibri"/>
                <w:kern w:val="0"/>
                <w:sz w:val="22"/>
                <w:szCs w:val="22"/>
                <w:lang w:eastAsia="en-GB"/>
                <w14:ligatures w14:val="none"/>
              </w:rPr>
              <w:t>YES / NO</w:t>
            </w:r>
            <w:permEnd w:id="1555236305"/>
          </w:p>
        </w:tc>
      </w:tr>
      <w:tr w:rsidRPr="00626E63" w:rsidR="00411432" w:rsidTr="008B31BF" w14:paraId="5C1FE89A" w14:textId="77777777">
        <w:trPr>
          <w:trHeight w:val="1470"/>
        </w:trPr>
        <w:tc>
          <w:tcPr>
            <w:tcW w:w="4810" w:type="dxa"/>
            <w:tcBorders>
              <w:top w:val="nil"/>
              <w:left w:val="single" w:color="auto" w:sz="8" w:space="0"/>
              <w:bottom w:val="single" w:color="auto" w:sz="4" w:space="0"/>
              <w:right w:val="single" w:color="auto" w:sz="8" w:space="0"/>
            </w:tcBorders>
            <w:shd w:val="clear" w:color="000000" w:fill="A6C9EC"/>
            <w:vAlign w:val="center"/>
            <w:hideMark/>
          </w:tcPr>
          <w:p w:rsidRPr="00626E63" w:rsidR="00411432" w:rsidP="008B31BF" w:rsidRDefault="00411432" w14:paraId="231180CC" w14:textId="77777777">
            <w:pPr>
              <w:spacing w:after="0" w:line="240" w:lineRule="auto"/>
              <w:jc w:val="center"/>
              <w:rPr>
                <w:rFonts w:ascii="Calibri" w:hAnsi="Calibri" w:eastAsia="Times New Roman" w:cs="Calibri"/>
                <w:b/>
                <w:bCs/>
                <w:color w:val="000000"/>
                <w:kern w:val="0"/>
                <w:sz w:val="22"/>
                <w:szCs w:val="22"/>
                <w:lang w:eastAsia="en-GB"/>
                <w14:ligatures w14:val="none"/>
              </w:rPr>
            </w:pPr>
            <w:r w:rsidRPr="00626E63">
              <w:rPr>
                <w:rFonts w:ascii="Calibri" w:hAnsi="Calibri" w:eastAsia="Times New Roman" w:cs="Calibri"/>
                <w:b/>
                <w:bCs/>
                <w:color w:val="000000"/>
                <w:kern w:val="0"/>
                <w:sz w:val="22"/>
                <w:szCs w:val="22"/>
                <w:lang w:eastAsia="en-GB"/>
                <w14:ligatures w14:val="none"/>
              </w:rPr>
              <w:t>If yes, and a connection across third party land is proposed, please provide evidence that permission for the proposed works has been obtained from the landowner.</w:t>
            </w:r>
          </w:p>
        </w:tc>
        <w:tc>
          <w:tcPr>
            <w:tcW w:w="5670" w:type="dxa"/>
            <w:tcBorders>
              <w:top w:val="nil"/>
              <w:left w:val="nil"/>
              <w:bottom w:val="single" w:color="auto" w:sz="4" w:space="0"/>
              <w:right w:val="single" w:color="auto" w:sz="8" w:space="0"/>
            </w:tcBorders>
            <w:vAlign w:val="center"/>
            <w:hideMark/>
          </w:tcPr>
          <w:p w:rsidRPr="00626E63" w:rsidR="00411432" w:rsidP="00BE290E" w:rsidRDefault="00411432" w14:paraId="7186D17F" w14:textId="77777777">
            <w:pPr>
              <w:spacing w:after="0" w:line="240" w:lineRule="auto"/>
              <w:rPr>
                <w:rFonts w:ascii="Calibri" w:hAnsi="Calibri" w:eastAsia="Times New Roman" w:cs="Calibri"/>
                <w:color w:val="000000"/>
                <w:kern w:val="0"/>
                <w:sz w:val="22"/>
                <w:szCs w:val="22"/>
                <w:lang w:eastAsia="en-GB"/>
                <w14:ligatures w14:val="none"/>
              </w:rPr>
            </w:pPr>
            <w:r w:rsidRPr="00626E63">
              <w:rPr>
                <w:rFonts w:ascii="Calibri" w:hAnsi="Calibri" w:eastAsia="Times New Roman" w:cs="Calibri"/>
                <w:color w:val="000000"/>
                <w:kern w:val="0"/>
                <w:sz w:val="22"/>
                <w:szCs w:val="22"/>
                <w:lang w:eastAsia="en-GB"/>
                <w14:ligatures w14:val="none"/>
              </w:rPr>
              <w:t> </w:t>
            </w:r>
            <w:permStart w:edGrp="everyone" w:id="963772963"/>
            <w:permEnd w:id="963772963"/>
          </w:p>
        </w:tc>
      </w:tr>
      <w:tr w:rsidRPr="00626E63" w:rsidR="00411432" w:rsidTr="008B31BF" w14:paraId="22C725B9" w14:textId="77777777">
        <w:trPr>
          <w:trHeight w:val="1486"/>
        </w:trPr>
        <w:tc>
          <w:tcPr>
            <w:tcW w:w="4810" w:type="dxa"/>
            <w:tcBorders>
              <w:top w:val="nil"/>
              <w:left w:val="single" w:color="auto" w:sz="8" w:space="0"/>
              <w:bottom w:val="single" w:color="auto" w:sz="4" w:space="0"/>
              <w:right w:val="single" w:color="auto" w:sz="8" w:space="0"/>
            </w:tcBorders>
            <w:shd w:val="clear" w:color="000000" w:fill="A6C9EC"/>
            <w:vAlign w:val="center"/>
            <w:hideMark/>
          </w:tcPr>
          <w:p w:rsidRPr="00626E63" w:rsidR="00411432" w:rsidP="008B31BF" w:rsidRDefault="0061117E" w14:paraId="4F2B3256" w14:textId="02F55FB0">
            <w:pPr>
              <w:spacing w:after="0" w:line="240" w:lineRule="auto"/>
              <w:jc w:val="center"/>
              <w:rPr>
                <w:rFonts w:ascii="Calibri" w:hAnsi="Calibri" w:eastAsia="Times New Roman" w:cs="Calibri"/>
                <w:b/>
                <w:bCs/>
                <w:color w:val="000000"/>
                <w:kern w:val="0"/>
                <w:sz w:val="22"/>
                <w:szCs w:val="22"/>
                <w:lang w:eastAsia="en-GB"/>
                <w14:ligatures w14:val="none"/>
              </w:rPr>
            </w:pPr>
            <w:r w:rsidRPr="00626E63">
              <w:rPr>
                <w:rFonts w:ascii="Calibri" w:hAnsi="Calibri" w:eastAsia="Times New Roman" w:cs="Calibri"/>
                <w:b/>
                <w:bCs/>
                <w:color w:val="000000"/>
                <w:kern w:val="0"/>
                <w:sz w:val="22"/>
                <w:szCs w:val="22"/>
                <w:lang w:eastAsia="en-GB"/>
                <w14:ligatures w14:val="none"/>
              </w:rPr>
              <w:t>If not, please provide justification, including details such as the distance to the nearest surface water body</w:t>
            </w:r>
            <w:r w:rsidRPr="00626E63" w:rsidR="00A0726B">
              <w:rPr>
                <w:rFonts w:ascii="Calibri" w:hAnsi="Calibri" w:eastAsia="Times New Roman" w:cs="Calibri"/>
                <w:b/>
                <w:bCs/>
                <w:color w:val="000000"/>
                <w:kern w:val="0"/>
                <w:sz w:val="22"/>
                <w:szCs w:val="22"/>
                <w:lang w:eastAsia="en-GB"/>
                <w14:ligatures w14:val="none"/>
              </w:rPr>
              <w:t>, as well as any other relevant factors explaining why a connection is not feasible.</w:t>
            </w:r>
          </w:p>
        </w:tc>
        <w:tc>
          <w:tcPr>
            <w:tcW w:w="5670" w:type="dxa"/>
            <w:tcBorders>
              <w:top w:val="nil"/>
              <w:left w:val="nil"/>
              <w:bottom w:val="single" w:color="auto" w:sz="4" w:space="0"/>
              <w:right w:val="single" w:color="auto" w:sz="8" w:space="0"/>
            </w:tcBorders>
            <w:vAlign w:val="center"/>
            <w:hideMark/>
          </w:tcPr>
          <w:p w:rsidRPr="00626E63" w:rsidR="00411432" w:rsidP="00BE290E" w:rsidRDefault="00411432" w14:paraId="4736F7A4" w14:textId="77777777">
            <w:pPr>
              <w:spacing w:after="0" w:line="240" w:lineRule="auto"/>
              <w:rPr>
                <w:rFonts w:ascii="Calibri" w:hAnsi="Calibri" w:eastAsia="Times New Roman" w:cs="Calibri"/>
                <w:color w:val="000000"/>
                <w:kern w:val="0"/>
                <w:sz w:val="22"/>
                <w:szCs w:val="22"/>
                <w:lang w:eastAsia="en-GB"/>
                <w14:ligatures w14:val="none"/>
              </w:rPr>
            </w:pPr>
            <w:r w:rsidRPr="00626E63">
              <w:rPr>
                <w:rFonts w:ascii="Calibri" w:hAnsi="Calibri" w:eastAsia="Times New Roman" w:cs="Calibri"/>
                <w:color w:val="000000"/>
                <w:kern w:val="0"/>
                <w:sz w:val="22"/>
                <w:szCs w:val="22"/>
                <w:lang w:eastAsia="en-GB"/>
                <w14:ligatures w14:val="none"/>
              </w:rPr>
              <w:t> </w:t>
            </w:r>
            <w:permStart w:edGrp="everyone" w:id="860884763"/>
            <w:permEnd w:id="860884763"/>
          </w:p>
        </w:tc>
      </w:tr>
      <w:tr w:rsidRPr="00626E63" w:rsidR="00411432" w:rsidTr="008B31BF" w14:paraId="791A5663" w14:textId="77777777">
        <w:trPr>
          <w:trHeight w:val="1278"/>
        </w:trPr>
        <w:tc>
          <w:tcPr>
            <w:tcW w:w="4810" w:type="dxa"/>
            <w:tcBorders>
              <w:top w:val="nil"/>
              <w:left w:val="single" w:color="auto" w:sz="8" w:space="0"/>
              <w:bottom w:val="single" w:color="auto" w:sz="8" w:space="0"/>
              <w:right w:val="single" w:color="auto" w:sz="8" w:space="0"/>
            </w:tcBorders>
            <w:shd w:val="clear" w:color="000000" w:fill="A6C9EC"/>
            <w:vAlign w:val="center"/>
            <w:hideMark/>
          </w:tcPr>
          <w:p w:rsidRPr="00626E63" w:rsidR="00411432" w:rsidP="008B31BF" w:rsidRDefault="00411432" w14:paraId="4CFEE733" w14:textId="3658B7EA">
            <w:pPr>
              <w:spacing w:after="0" w:line="240" w:lineRule="auto"/>
              <w:jc w:val="center"/>
              <w:rPr>
                <w:rFonts w:ascii="Calibri" w:hAnsi="Calibri" w:eastAsia="Times New Roman" w:cs="Calibri"/>
                <w:b/>
                <w:bCs/>
                <w:color w:val="000000"/>
                <w:kern w:val="0"/>
                <w:sz w:val="22"/>
                <w:szCs w:val="22"/>
                <w:lang w:eastAsia="en-GB"/>
                <w14:ligatures w14:val="none"/>
              </w:rPr>
            </w:pPr>
            <w:r w:rsidRPr="00626E63">
              <w:rPr>
                <w:rFonts w:ascii="Calibri" w:hAnsi="Calibri" w:eastAsia="Times New Roman" w:cs="Calibri"/>
                <w:b/>
                <w:bCs/>
                <w:color w:val="000000"/>
                <w:kern w:val="0"/>
                <w:sz w:val="22"/>
                <w:szCs w:val="22"/>
                <w:lang w:eastAsia="en-GB"/>
                <w14:ligatures w14:val="none"/>
              </w:rPr>
              <w:t>Refer to relevant items of supporting information (e.g. evidence, technical documents, plans and drawings etc.)</w:t>
            </w:r>
          </w:p>
        </w:tc>
        <w:tc>
          <w:tcPr>
            <w:tcW w:w="5670" w:type="dxa"/>
            <w:tcBorders>
              <w:top w:val="nil"/>
              <w:left w:val="nil"/>
              <w:bottom w:val="single" w:color="auto" w:sz="8" w:space="0"/>
              <w:right w:val="single" w:color="auto" w:sz="8" w:space="0"/>
            </w:tcBorders>
            <w:noWrap/>
            <w:vAlign w:val="bottom"/>
            <w:hideMark/>
          </w:tcPr>
          <w:p w:rsidRPr="00626E63" w:rsidR="00411432" w:rsidP="00BE290E" w:rsidRDefault="00411432" w14:paraId="69F863D2" w14:textId="77777777">
            <w:pPr>
              <w:spacing w:after="0" w:line="240" w:lineRule="auto"/>
              <w:rPr>
                <w:rFonts w:ascii="Calibri" w:hAnsi="Calibri" w:eastAsia="Times New Roman" w:cs="Calibri"/>
                <w:color w:val="000000"/>
                <w:kern w:val="0"/>
                <w:sz w:val="22"/>
                <w:szCs w:val="22"/>
                <w:lang w:eastAsia="en-GB"/>
                <w14:ligatures w14:val="none"/>
              </w:rPr>
            </w:pPr>
            <w:r w:rsidRPr="00626E63">
              <w:rPr>
                <w:rFonts w:ascii="Calibri" w:hAnsi="Calibri" w:eastAsia="Times New Roman" w:cs="Calibri"/>
                <w:color w:val="000000"/>
                <w:kern w:val="0"/>
                <w:sz w:val="22"/>
                <w:szCs w:val="22"/>
                <w:lang w:eastAsia="en-GB"/>
                <w14:ligatures w14:val="none"/>
              </w:rPr>
              <w:t> </w:t>
            </w:r>
            <w:permStart w:edGrp="everyone" w:id="1110978631"/>
            <w:permEnd w:id="1110978631"/>
          </w:p>
        </w:tc>
      </w:tr>
    </w:tbl>
    <w:p w:rsidRPr="00626E63" w:rsidR="00C87B6D" w:rsidP="00342B66" w:rsidRDefault="00C87B6D" w14:paraId="52242BFE" w14:textId="23CC353B">
      <w:pPr>
        <w:spacing w:before="240" w:after="240" w:line="288" w:lineRule="auto"/>
        <w:rPr>
          <w:rFonts w:ascii="Calibri" w:hAnsi="Calibri" w:cs="Calibri"/>
          <w:b/>
          <w:bCs/>
          <w:sz w:val="22"/>
          <w:szCs w:val="22"/>
        </w:rPr>
      </w:pPr>
      <w:r w:rsidRPr="00626E63">
        <w:rPr>
          <w:rFonts w:ascii="Calibri" w:hAnsi="Calibri" w:cs="Calibri"/>
          <w:b/>
          <w:bCs/>
          <w:sz w:val="22"/>
          <w:szCs w:val="22"/>
        </w:rPr>
        <w:t>Priority Level 4: Surface water runoff is discharged to a surface water sewer, highway drain, or another drainage system</w:t>
      </w:r>
    </w:p>
    <w:tbl>
      <w:tblPr>
        <w:tblStyle w:val="TableGrid"/>
        <w:tblW w:w="10485" w:type="dxa"/>
        <w:tblLook w:val="04A0" w:firstRow="1" w:lastRow="0" w:firstColumn="1" w:lastColumn="0" w:noHBand="0" w:noVBand="1"/>
      </w:tblPr>
      <w:tblGrid>
        <w:gridCol w:w="4815"/>
        <w:gridCol w:w="5670"/>
      </w:tblGrid>
      <w:tr w:rsidRPr="00626E63" w:rsidR="00411432" w:rsidTr="008B31BF" w14:paraId="047CFC34" w14:textId="77777777">
        <w:trPr>
          <w:trHeight w:val="953"/>
        </w:trPr>
        <w:tc>
          <w:tcPr>
            <w:tcW w:w="4815" w:type="dxa"/>
            <w:shd w:val="clear" w:color="auto" w:fill="A5C9EB" w:themeFill="text2" w:themeFillTint="40"/>
            <w:vAlign w:val="center"/>
          </w:tcPr>
          <w:p w:rsidRPr="00626E63" w:rsidR="00411432" w:rsidP="008B31BF" w:rsidRDefault="00411432" w14:paraId="489BFCDE" w14:textId="77777777">
            <w:pPr>
              <w:jc w:val="center"/>
              <w:rPr>
                <w:rFonts w:ascii="Calibri" w:hAnsi="Calibri" w:cs="Calibri"/>
                <w:b/>
                <w:bCs/>
                <w:sz w:val="22"/>
                <w:szCs w:val="22"/>
              </w:rPr>
            </w:pPr>
            <w:r w:rsidRPr="00626E63">
              <w:rPr>
                <w:rFonts w:ascii="Calibri" w:hAnsi="Calibri" w:cs="Calibri"/>
                <w:b/>
                <w:bCs/>
                <w:sz w:val="22"/>
                <w:szCs w:val="22"/>
              </w:rPr>
              <w:t>Will surface water be discharged to a surface water sewer, highway drain or another drainage system?</w:t>
            </w:r>
          </w:p>
        </w:tc>
        <w:tc>
          <w:tcPr>
            <w:tcW w:w="5670" w:type="dxa"/>
          </w:tcPr>
          <w:p w:rsidRPr="00626E63" w:rsidR="00411432" w:rsidP="00BE290E" w:rsidRDefault="00411432" w14:paraId="49C797B9" w14:textId="77777777">
            <w:pPr>
              <w:rPr>
                <w:rFonts w:ascii="Calibri" w:hAnsi="Calibri" w:cs="Calibri"/>
                <w:sz w:val="22"/>
                <w:szCs w:val="22"/>
              </w:rPr>
            </w:pPr>
          </w:p>
          <w:p w:rsidRPr="00626E63" w:rsidR="008D59A7" w:rsidP="008D59A7" w:rsidRDefault="008D59A7" w14:paraId="2340B56E" w14:textId="5FB42C1F">
            <w:pPr>
              <w:jc w:val="center"/>
              <w:rPr>
                <w:rFonts w:ascii="Calibri" w:hAnsi="Calibri" w:cs="Calibri"/>
                <w:sz w:val="22"/>
                <w:szCs w:val="22"/>
              </w:rPr>
            </w:pPr>
            <w:permStart w:edGrp="everyone" w:id="1981222945"/>
            <w:r w:rsidRPr="00626E63">
              <w:rPr>
                <w:rFonts w:ascii="Calibri" w:hAnsi="Calibri" w:eastAsia="Times New Roman" w:cs="Calibri"/>
                <w:kern w:val="0"/>
                <w:sz w:val="22"/>
                <w:szCs w:val="22"/>
                <w:lang w:eastAsia="en-GB"/>
                <w14:ligatures w14:val="none"/>
              </w:rPr>
              <w:t>YES / NO</w:t>
            </w:r>
            <w:permEnd w:id="1981222945"/>
          </w:p>
        </w:tc>
      </w:tr>
      <w:tr w:rsidRPr="00626E63" w:rsidR="00411432" w:rsidTr="008B31BF" w14:paraId="7A929D9E" w14:textId="77777777">
        <w:trPr>
          <w:trHeight w:val="1832"/>
        </w:trPr>
        <w:tc>
          <w:tcPr>
            <w:tcW w:w="4815" w:type="dxa"/>
            <w:shd w:val="clear" w:color="auto" w:fill="A5C9EB" w:themeFill="text2" w:themeFillTint="40"/>
            <w:vAlign w:val="center"/>
          </w:tcPr>
          <w:p w:rsidRPr="00626E63" w:rsidR="00411432" w:rsidP="008B31BF" w:rsidRDefault="00A0726B" w14:paraId="49E4160E" w14:textId="2E4CFA77">
            <w:pPr>
              <w:jc w:val="center"/>
              <w:rPr>
                <w:rFonts w:ascii="Calibri" w:hAnsi="Calibri" w:cs="Calibri"/>
                <w:b/>
                <w:bCs/>
                <w:sz w:val="22"/>
                <w:szCs w:val="22"/>
              </w:rPr>
            </w:pPr>
            <w:r w:rsidRPr="00626E63">
              <w:rPr>
                <w:rFonts w:ascii="Calibri" w:hAnsi="Calibri" w:cs="Calibri"/>
                <w:b/>
                <w:bCs/>
                <w:sz w:val="22"/>
                <w:szCs w:val="22"/>
              </w:rPr>
              <w:t>If yes, please provide details of the system into which you intend to discharge, along with a justification for the chosen outfall. Where possible, identify the ownership of the drainage system (e.g., public sewer, NMWTRA highway drainage, or local authority adopted highway drainage).</w:t>
            </w:r>
          </w:p>
        </w:tc>
        <w:tc>
          <w:tcPr>
            <w:tcW w:w="5670" w:type="dxa"/>
          </w:tcPr>
          <w:p w:rsidRPr="00626E63" w:rsidR="00411432" w:rsidP="00BE290E" w:rsidRDefault="00411432" w14:paraId="4E2EF5A5" w14:textId="77777777">
            <w:pPr>
              <w:rPr>
                <w:rFonts w:ascii="Calibri" w:hAnsi="Calibri" w:cs="Calibri"/>
                <w:sz w:val="22"/>
                <w:szCs w:val="22"/>
              </w:rPr>
            </w:pPr>
            <w:permStart w:edGrp="everyone" w:id="1562652964"/>
            <w:permEnd w:id="1562652964"/>
          </w:p>
        </w:tc>
      </w:tr>
      <w:tr w:rsidRPr="00626E63" w:rsidR="008D59A7" w:rsidTr="008B31BF" w14:paraId="40A11C3C" w14:textId="77777777">
        <w:trPr>
          <w:trHeight w:val="1265"/>
        </w:trPr>
        <w:tc>
          <w:tcPr>
            <w:tcW w:w="4815" w:type="dxa"/>
            <w:shd w:val="clear" w:color="auto" w:fill="A5C9EB" w:themeFill="text2" w:themeFillTint="40"/>
            <w:vAlign w:val="center"/>
          </w:tcPr>
          <w:p w:rsidRPr="00626E63" w:rsidR="008D59A7" w:rsidP="008B31BF" w:rsidRDefault="008D59A7" w14:paraId="06930E38" w14:textId="22C224AE">
            <w:pPr>
              <w:jc w:val="center"/>
              <w:rPr>
                <w:rFonts w:ascii="Calibri" w:hAnsi="Calibri" w:cs="Calibri"/>
                <w:b/>
                <w:bCs/>
                <w:sz w:val="22"/>
                <w:szCs w:val="22"/>
              </w:rPr>
            </w:pPr>
            <w:r w:rsidRPr="00626E63">
              <w:rPr>
                <w:rFonts w:ascii="Calibri" w:hAnsi="Calibri" w:cs="Calibri"/>
                <w:b/>
                <w:bCs/>
                <w:sz w:val="22"/>
                <w:szCs w:val="22"/>
              </w:rPr>
              <w:t>If yes, and a new surface water sewer across third party land is proposed, please provide evidence that permission for the proposed sewer has been obtained.</w:t>
            </w:r>
          </w:p>
        </w:tc>
        <w:tc>
          <w:tcPr>
            <w:tcW w:w="5670" w:type="dxa"/>
          </w:tcPr>
          <w:p w:rsidRPr="00626E63" w:rsidR="008D59A7" w:rsidP="00BE290E" w:rsidRDefault="008D59A7" w14:paraId="529531B7" w14:textId="77777777">
            <w:pPr>
              <w:rPr>
                <w:rFonts w:ascii="Calibri" w:hAnsi="Calibri" w:cs="Calibri"/>
                <w:sz w:val="22"/>
                <w:szCs w:val="22"/>
              </w:rPr>
            </w:pPr>
            <w:permStart w:edGrp="everyone" w:id="2047895495"/>
            <w:permEnd w:id="2047895495"/>
          </w:p>
        </w:tc>
      </w:tr>
      <w:tr w:rsidRPr="00626E63" w:rsidR="00411432" w:rsidTr="008B31BF" w14:paraId="19EFFA6F" w14:textId="77777777">
        <w:trPr>
          <w:trHeight w:val="1550"/>
        </w:trPr>
        <w:tc>
          <w:tcPr>
            <w:tcW w:w="4815" w:type="dxa"/>
            <w:shd w:val="clear" w:color="auto" w:fill="A5C9EB" w:themeFill="text2" w:themeFillTint="40"/>
            <w:vAlign w:val="center"/>
          </w:tcPr>
          <w:p w:rsidRPr="00626E63" w:rsidR="00411432" w:rsidP="008B31BF" w:rsidRDefault="00A0726B" w14:paraId="2919CEBD" w14:textId="5C7CE42A">
            <w:pPr>
              <w:jc w:val="center"/>
              <w:rPr>
                <w:rFonts w:ascii="Calibri" w:hAnsi="Calibri" w:cs="Calibri"/>
                <w:b/>
                <w:bCs/>
                <w:sz w:val="22"/>
                <w:szCs w:val="22"/>
              </w:rPr>
            </w:pPr>
            <w:r w:rsidRPr="00626E63">
              <w:rPr>
                <w:rFonts w:ascii="Calibri" w:hAnsi="Calibri" w:cs="Calibri"/>
                <w:b/>
                <w:bCs/>
                <w:sz w:val="22"/>
                <w:szCs w:val="22"/>
              </w:rPr>
              <w:t>If not, please provide a justification, including details such as the distance to the nearest surface water drain, surface water sewer, or highway drainage, as well as any other relevant factors explaining why a connection is not feasible.</w:t>
            </w:r>
          </w:p>
        </w:tc>
        <w:tc>
          <w:tcPr>
            <w:tcW w:w="5670" w:type="dxa"/>
          </w:tcPr>
          <w:p w:rsidRPr="00626E63" w:rsidR="00411432" w:rsidP="00BE290E" w:rsidRDefault="00411432" w14:paraId="5E1D0259" w14:textId="77777777">
            <w:pPr>
              <w:rPr>
                <w:rFonts w:ascii="Calibri" w:hAnsi="Calibri" w:cs="Calibri"/>
                <w:sz w:val="22"/>
                <w:szCs w:val="22"/>
              </w:rPr>
            </w:pPr>
            <w:permStart w:edGrp="everyone" w:id="660306836"/>
            <w:permEnd w:id="660306836"/>
          </w:p>
        </w:tc>
      </w:tr>
      <w:tr w:rsidRPr="00626E63" w:rsidR="00411432" w:rsidTr="008B31BF" w14:paraId="24C32A76" w14:textId="77777777">
        <w:trPr>
          <w:trHeight w:val="966"/>
        </w:trPr>
        <w:tc>
          <w:tcPr>
            <w:tcW w:w="4815" w:type="dxa"/>
            <w:shd w:val="clear" w:color="auto" w:fill="A5C9EB" w:themeFill="text2" w:themeFillTint="40"/>
            <w:vAlign w:val="center"/>
          </w:tcPr>
          <w:p w:rsidRPr="00626E63" w:rsidR="00411432" w:rsidP="008B31BF" w:rsidRDefault="00140F4D" w14:paraId="26672F98" w14:textId="1D8C2801">
            <w:pPr>
              <w:jc w:val="center"/>
              <w:rPr>
                <w:rFonts w:ascii="Calibri" w:hAnsi="Calibri" w:cs="Calibri"/>
                <w:b/>
                <w:bCs/>
                <w:sz w:val="22"/>
                <w:szCs w:val="22"/>
              </w:rPr>
            </w:pPr>
            <w:r w:rsidRPr="00626E63">
              <w:rPr>
                <w:rFonts w:ascii="Calibri" w:hAnsi="Calibri" w:cs="Calibri"/>
                <w:b/>
                <w:bCs/>
                <w:sz w:val="22"/>
                <w:szCs w:val="22"/>
              </w:rPr>
              <w:t>Refer to relevant items of supporting information (e.g. evidence, technical documents, plans and drawings etc.)</w:t>
            </w:r>
          </w:p>
        </w:tc>
        <w:tc>
          <w:tcPr>
            <w:tcW w:w="5670" w:type="dxa"/>
          </w:tcPr>
          <w:p w:rsidRPr="00626E63" w:rsidR="00411432" w:rsidP="00BE290E" w:rsidRDefault="00411432" w14:paraId="5F99A7B1" w14:textId="77777777">
            <w:pPr>
              <w:rPr>
                <w:rFonts w:ascii="Calibri" w:hAnsi="Calibri" w:cs="Calibri"/>
                <w:sz w:val="22"/>
                <w:szCs w:val="22"/>
              </w:rPr>
            </w:pPr>
            <w:permStart w:edGrp="everyone" w:id="929635063"/>
            <w:permEnd w:id="929635063"/>
          </w:p>
        </w:tc>
      </w:tr>
    </w:tbl>
    <w:p w:rsidR="00A0726B" w:rsidP="00411432" w:rsidRDefault="00A0726B" w14:paraId="61AB55E8" w14:textId="30A3E71D">
      <w:pPr>
        <w:rPr>
          <w:rFonts w:ascii="Calibri" w:hAnsi="Calibri" w:cs="Calibri"/>
          <w:b/>
          <w:bCs/>
          <w:sz w:val="22"/>
          <w:szCs w:val="22"/>
        </w:rPr>
      </w:pPr>
    </w:p>
    <w:p w:rsidR="00DD1CEE" w:rsidP="00411432" w:rsidRDefault="00DD1CEE" w14:paraId="47B29A6E" w14:textId="77777777">
      <w:pPr>
        <w:rPr>
          <w:rFonts w:ascii="Calibri" w:hAnsi="Calibri" w:cs="Calibri"/>
          <w:b/>
          <w:bCs/>
          <w:sz w:val="22"/>
          <w:szCs w:val="22"/>
        </w:rPr>
      </w:pPr>
    </w:p>
    <w:p w:rsidRPr="00626E63" w:rsidR="00896926" w:rsidP="00411432" w:rsidRDefault="00896926" w14:paraId="0BF7FD20" w14:textId="77777777">
      <w:pPr>
        <w:rPr>
          <w:rFonts w:ascii="Calibri" w:hAnsi="Calibri" w:cs="Calibri"/>
          <w:b/>
          <w:bCs/>
          <w:sz w:val="22"/>
          <w:szCs w:val="22"/>
        </w:rPr>
      </w:pPr>
    </w:p>
    <w:p w:rsidRPr="00626E63" w:rsidR="00896926" w:rsidP="00342B66" w:rsidRDefault="00896926" w14:paraId="18897429" w14:textId="77777777">
      <w:pPr>
        <w:spacing w:before="240" w:after="240" w:line="288" w:lineRule="auto"/>
        <w:jc w:val="both"/>
        <w:rPr>
          <w:rFonts w:ascii="Calibri" w:hAnsi="Calibri" w:cs="Calibri"/>
          <w:b/>
          <w:bCs/>
          <w:sz w:val="22"/>
          <w:szCs w:val="22"/>
        </w:rPr>
      </w:pPr>
      <w:r w:rsidRPr="00626E63">
        <w:rPr>
          <w:rFonts w:ascii="Calibri" w:hAnsi="Calibri" w:cs="Calibri"/>
          <w:b/>
          <w:bCs/>
          <w:sz w:val="22"/>
          <w:szCs w:val="22"/>
        </w:rPr>
        <w:lastRenderedPageBreak/>
        <w:t>Priority Level 5: Surface water runoff is discharged to a combined sewer.</w:t>
      </w:r>
    </w:p>
    <w:tbl>
      <w:tblPr>
        <w:tblStyle w:val="TableGrid"/>
        <w:tblW w:w="0" w:type="auto"/>
        <w:tblLook w:val="04A0" w:firstRow="1" w:lastRow="0" w:firstColumn="1" w:lastColumn="0" w:noHBand="0" w:noVBand="1"/>
      </w:tblPr>
      <w:tblGrid>
        <w:gridCol w:w="4815"/>
        <w:gridCol w:w="5528"/>
      </w:tblGrid>
      <w:tr w:rsidRPr="00626E63" w:rsidR="00896926" w:rsidTr="008B31BF" w14:paraId="26C38F6E" w14:textId="77777777">
        <w:trPr>
          <w:trHeight w:val="831"/>
        </w:trPr>
        <w:tc>
          <w:tcPr>
            <w:tcW w:w="4815" w:type="dxa"/>
            <w:shd w:val="clear" w:color="auto" w:fill="A5C9EB" w:themeFill="text2" w:themeFillTint="40"/>
            <w:vAlign w:val="center"/>
          </w:tcPr>
          <w:p w:rsidRPr="00626E63" w:rsidR="00896926" w:rsidP="008B31BF" w:rsidRDefault="00896926" w14:paraId="6C3A0D74" w14:textId="77777777">
            <w:pPr>
              <w:jc w:val="center"/>
              <w:rPr>
                <w:rFonts w:ascii="Calibri" w:hAnsi="Calibri" w:cs="Calibri"/>
                <w:b/>
                <w:bCs/>
                <w:sz w:val="22"/>
                <w:szCs w:val="22"/>
              </w:rPr>
            </w:pPr>
            <w:r w:rsidRPr="00626E63">
              <w:rPr>
                <w:rFonts w:ascii="Calibri" w:hAnsi="Calibri" w:cs="Calibri"/>
                <w:b/>
                <w:bCs/>
                <w:sz w:val="22"/>
                <w:szCs w:val="22"/>
              </w:rPr>
              <w:t>Will surface water be discharged to a combined sewer?</w:t>
            </w:r>
          </w:p>
        </w:tc>
        <w:tc>
          <w:tcPr>
            <w:tcW w:w="5528" w:type="dxa"/>
          </w:tcPr>
          <w:p w:rsidRPr="00626E63" w:rsidR="00896926" w:rsidP="009C00E0" w:rsidRDefault="00896926" w14:paraId="0A22FCB3" w14:textId="77777777">
            <w:pPr>
              <w:jc w:val="center"/>
              <w:rPr>
                <w:rFonts w:ascii="Calibri" w:hAnsi="Calibri" w:cs="Calibri"/>
                <w:sz w:val="22"/>
                <w:szCs w:val="22"/>
              </w:rPr>
            </w:pPr>
          </w:p>
          <w:p w:rsidRPr="00626E63" w:rsidR="00896926" w:rsidP="009C00E0" w:rsidRDefault="00896926" w14:paraId="7B4525AE" w14:textId="77777777">
            <w:pPr>
              <w:jc w:val="center"/>
              <w:rPr>
                <w:rFonts w:ascii="Calibri" w:hAnsi="Calibri" w:cs="Calibri"/>
                <w:sz w:val="22"/>
                <w:szCs w:val="22"/>
              </w:rPr>
            </w:pPr>
            <w:permStart w:edGrp="everyone" w:id="1352492350"/>
            <w:r w:rsidRPr="00626E63">
              <w:rPr>
                <w:rFonts w:ascii="Calibri" w:hAnsi="Calibri" w:cs="Calibri"/>
                <w:sz w:val="22"/>
                <w:szCs w:val="22"/>
              </w:rPr>
              <w:t>YES / NO</w:t>
            </w:r>
            <w:permEnd w:id="1352492350"/>
          </w:p>
        </w:tc>
      </w:tr>
      <w:tr w:rsidRPr="00626E63" w:rsidR="00896926" w:rsidTr="008B31BF" w14:paraId="342E8342" w14:textId="77777777">
        <w:trPr>
          <w:trHeight w:val="988"/>
        </w:trPr>
        <w:tc>
          <w:tcPr>
            <w:tcW w:w="4815" w:type="dxa"/>
            <w:shd w:val="clear" w:color="auto" w:fill="A5C9EB" w:themeFill="text2" w:themeFillTint="40"/>
            <w:vAlign w:val="center"/>
          </w:tcPr>
          <w:p w:rsidRPr="00626E63" w:rsidR="00896926" w:rsidP="008B31BF" w:rsidRDefault="00896926" w14:paraId="37623552" w14:textId="77777777">
            <w:pPr>
              <w:jc w:val="center"/>
              <w:rPr>
                <w:rFonts w:ascii="Calibri" w:hAnsi="Calibri" w:cs="Calibri"/>
                <w:b/>
                <w:bCs/>
                <w:sz w:val="22"/>
                <w:szCs w:val="22"/>
              </w:rPr>
            </w:pPr>
            <w:r w:rsidRPr="00626E63">
              <w:rPr>
                <w:rFonts w:ascii="Calibri" w:hAnsi="Calibri" w:cs="Calibri"/>
                <w:b/>
                <w:bCs/>
                <w:sz w:val="22"/>
                <w:szCs w:val="22"/>
              </w:rPr>
              <w:t>If yes, please provide details of the system into which you intend to discharge and a justification for the chosen outfall.</w:t>
            </w:r>
          </w:p>
        </w:tc>
        <w:tc>
          <w:tcPr>
            <w:tcW w:w="5528" w:type="dxa"/>
          </w:tcPr>
          <w:p w:rsidRPr="00626E63" w:rsidR="00896926" w:rsidP="009C00E0" w:rsidRDefault="00896926" w14:paraId="4DA453C5" w14:textId="77777777">
            <w:pPr>
              <w:rPr>
                <w:rFonts w:ascii="Calibri" w:hAnsi="Calibri" w:cs="Calibri"/>
                <w:sz w:val="22"/>
                <w:szCs w:val="22"/>
              </w:rPr>
            </w:pPr>
            <w:r w:rsidRPr="00626E63">
              <w:rPr>
                <w:rFonts w:ascii="Calibri" w:hAnsi="Calibri" w:cs="Calibri"/>
                <w:sz w:val="22"/>
                <w:szCs w:val="22"/>
              </w:rPr>
              <w:t xml:space="preserve"> </w:t>
            </w:r>
            <w:permStart w:edGrp="everyone" w:id="1284334563"/>
            <w:permEnd w:id="1284334563"/>
          </w:p>
        </w:tc>
      </w:tr>
      <w:tr w:rsidRPr="00626E63" w:rsidR="00896926" w:rsidTr="008B31BF" w14:paraId="5149F330" w14:textId="77777777">
        <w:trPr>
          <w:trHeight w:val="1284"/>
        </w:trPr>
        <w:tc>
          <w:tcPr>
            <w:tcW w:w="4815" w:type="dxa"/>
            <w:shd w:val="clear" w:color="auto" w:fill="A5C9EB" w:themeFill="text2" w:themeFillTint="40"/>
            <w:vAlign w:val="center"/>
          </w:tcPr>
          <w:p w:rsidRPr="00626E63" w:rsidR="00896926" w:rsidP="008B31BF" w:rsidRDefault="00896926" w14:paraId="776E5AE2" w14:textId="77777777">
            <w:pPr>
              <w:jc w:val="center"/>
              <w:rPr>
                <w:rFonts w:ascii="Calibri" w:hAnsi="Calibri" w:cs="Calibri"/>
                <w:b/>
                <w:bCs/>
                <w:sz w:val="22"/>
                <w:szCs w:val="22"/>
              </w:rPr>
            </w:pPr>
            <w:r w:rsidRPr="00626E63">
              <w:rPr>
                <w:rFonts w:ascii="Calibri" w:hAnsi="Calibri" w:cs="Calibri"/>
                <w:b/>
                <w:bCs/>
                <w:sz w:val="22"/>
                <w:szCs w:val="22"/>
              </w:rPr>
              <w:t>If yes, and a connection across third party land is proposed, please provide evidence that permission for the proposed works has been obtained from the landowner.</w:t>
            </w:r>
          </w:p>
        </w:tc>
        <w:tc>
          <w:tcPr>
            <w:tcW w:w="5528" w:type="dxa"/>
          </w:tcPr>
          <w:p w:rsidRPr="00626E63" w:rsidR="00896926" w:rsidP="009C00E0" w:rsidRDefault="00896926" w14:paraId="5FA17D1F" w14:textId="77777777">
            <w:pPr>
              <w:rPr>
                <w:rFonts w:ascii="Calibri" w:hAnsi="Calibri" w:cs="Calibri"/>
                <w:sz w:val="22"/>
                <w:szCs w:val="22"/>
              </w:rPr>
            </w:pPr>
            <w:permStart w:edGrp="everyone" w:id="2144538767"/>
            <w:permEnd w:id="2144538767"/>
          </w:p>
        </w:tc>
      </w:tr>
    </w:tbl>
    <w:p w:rsidRPr="00626E63" w:rsidR="00C87B6D" w:rsidP="00411432" w:rsidRDefault="00C87B6D" w14:paraId="6907DE2F" w14:textId="77777777">
      <w:pPr>
        <w:rPr>
          <w:rFonts w:ascii="Calibri" w:hAnsi="Calibri" w:cs="Calibri"/>
          <w:b/>
          <w:bCs/>
          <w:sz w:val="22"/>
          <w:szCs w:val="22"/>
        </w:rPr>
      </w:pPr>
    </w:p>
    <w:tbl>
      <w:tblPr>
        <w:tblStyle w:val="TableGrid"/>
        <w:tblW w:w="0" w:type="auto"/>
        <w:tblLook w:val="04A0" w:firstRow="1" w:lastRow="0" w:firstColumn="1" w:lastColumn="0" w:noHBand="0" w:noVBand="1"/>
      </w:tblPr>
      <w:tblGrid>
        <w:gridCol w:w="10456"/>
      </w:tblGrid>
      <w:tr w:rsidRPr="00626E63" w:rsidR="00A0726B" w:rsidTr="00A0726B" w14:paraId="3BAF7391" w14:textId="77777777">
        <w:tc>
          <w:tcPr>
            <w:tcW w:w="10456" w:type="dxa"/>
            <w:shd w:val="clear" w:color="auto" w:fill="A5C9EB" w:themeFill="text2" w:themeFillTint="40"/>
          </w:tcPr>
          <w:p w:rsidRPr="00626E63" w:rsidR="00A0726B" w:rsidP="00A0726B" w:rsidRDefault="00A0726B" w14:paraId="183B72CA" w14:textId="21B1C643">
            <w:pPr>
              <w:jc w:val="both"/>
              <w:rPr>
                <w:rFonts w:ascii="Calibri" w:hAnsi="Calibri" w:cs="Calibri"/>
                <w:b/>
                <w:bCs/>
                <w:sz w:val="22"/>
                <w:szCs w:val="22"/>
              </w:rPr>
            </w:pPr>
            <w:r w:rsidRPr="00626E63">
              <w:rPr>
                <w:rFonts w:ascii="Calibri" w:hAnsi="Calibri" w:cs="Calibri"/>
                <w:b/>
                <w:bCs/>
                <w:sz w:val="22"/>
                <w:szCs w:val="22"/>
              </w:rPr>
              <w:t>Additional Considerations:</w:t>
            </w:r>
          </w:p>
        </w:tc>
      </w:tr>
      <w:tr w:rsidRPr="00626E63" w:rsidR="00A0726B" w:rsidTr="00872B15" w14:paraId="7C0AE692" w14:textId="77777777">
        <w:trPr>
          <w:trHeight w:val="971"/>
        </w:trPr>
        <w:tc>
          <w:tcPr>
            <w:tcW w:w="10456" w:type="dxa"/>
          </w:tcPr>
          <w:p w:rsidRPr="00626E63" w:rsidR="00A0726B" w:rsidP="00A0726B" w:rsidRDefault="00A0726B" w14:paraId="31FD5D5C" w14:textId="77777777">
            <w:pPr>
              <w:jc w:val="both"/>
              <w:rPr>
                <w:rFonts w:ascii="Calibri" w:hAnsi="Calibri" w:cs="Calibri"/>
                <w:b/>
                <w:bCs/>
                <w:sz w:val="22"/>
                <w:szCs w:val="22"/>
              </w:rPr>
            </w:pPr>
            <w:r w:rsidRPr="00626E63">
              <w:rPr>
                <w:rFonts w:ascii="Calibri" w:hAnsi="Calibri" w:cs="Calibri"/>
                <w:b/>
                <w:bCs/>
                <w:sz w:val="22"/>
                <w:szCs w:val="22"/>
              </w:rPr>
              <w:t>Feasibility Investigations:</w:t>
            </w:r>
          </w:p>
          <w:p w:rsidRPr="00626E63" w:rsidR="00A0726B" w:rsidP="00A0726B" w:rsidRDefault="00A0726B" w14:paraId="54C09B19" w14:textId="772828B6">
            <w:pPr>
              <w:jc w:val="both"/>
              <w:rPr>
                <w:rFonts w:ascii="Calibri" w:hAnsi="Calibri" w:cs="Calibri"/>
                <w:sz w:val="22"/>
                <w:szCs w:val="22"/>
              </w:rPr>
            </w:pPr>
            <w:r w:rsidRPr="00626E63">
              <w:rPr>
                <w:rFonts w:ascii="Calibri" w:hAnsi="Calibri" w:cs="Calibri"/>
                <w:sz w:val="22"/>
                <w:szCs w:val="22"/>
              </w:rPr>
              <w:t xml:space="preserve">DCWW is likely to request an investigation into the feasibility of connecting to any available highway sewer system or other drainage systems before permitting discharge to their assets. </w:t>
            </w:r>
          </w:p>
        </w:tc>
      </w:tr>
      <w:tr w:rsidRPr="00626E63" w:rsidR="00A0726B" w:rsidTr="00A0726B" w14:paraId="2BBE6F24" w14:textId="77777777">
        <w:trPr>
          <w:trHeight w:val="973"/>
        </w:trPr>
        <w:tc>
          <w:tcPr>
            <w:tcW w:w="10456" w:type="dxa"/>
          </w:tcPr>
          <w:p w:rsidRPr="00626E63" w:rsidR="00A0726B" w:rsidP="00A0726B" w:rsidRDefault="00A0726B" w14:paraId="7C3F786F" w14:textId="77777777">
            <w:pPr>
              <w:jc w:val="both"/>
              <w:rPr>
                <w:rFonts w:ascii="Calibri" w:hAnsi="Calibri" w:cs="Calibri"/>
                <w:b/>
                <w:bCs/>
                <w:sz w:val="22"/>
                <w:szCs w:val="22"/>
              </w:rPr>
            </w:pPr>
            <w:r w:rsidRPr="00626E63">
              <w:rPr>
                <w:rFonts w:ascii="Calibri" w:hAnsi="Calibri" w:cs="Calibri"/>
                <w:b/>
                <w:bCs/>
                <w:sz w:val="22"/>
                <w:szCs w:val="22"/>
              </w:rPr>
              <w:t>Evidence of Connectivity:</w:t>
            </w:r>
          </w:p>
          <w:p w:rsidRPr="00C9600B" w:rsidR="00C9600B" w:rsidP="00C9600B" w:rsidRDefault="00A0726B" w14:paraId="32CA3EE9" w14:textId="021F3948">
            <w:pPr>
              <w:rPr>
                <w:rFonts w:ascii="Calibri" w:hAnsi="Calibri" w:cs="Calibri"/>
                <w:sz w:val="22"/>
                <w:szCs w:val="22"/>
              </w:rPr>
            </w:pPr>
            <w:r w:rsidRPr="00626E63">
              <w:rPr>
                <w:rFonts w:ascii="Calibri" w:hAnsi="Calibri" w:cs="Calibri"/>
                <w:sz w:val="22"/>
                <w:szCs w:val="22"/>
              </w:rPr>
              <w:t>DCWW may also request evidence confirming connectivity to their assets. For example, if an untraced sewer from a site is involved, confirmation of the connection will be required.</w:t>
            </w:r>
            <w:r w:rsidR="00C9600B">
              <w:rPr>
                <w:rFonts w:ascii="Calibri" w:hAnsi="Calibri" w:cs="Calibri"/>
                <w:sz w:val="22"/>
                <w:szCs w:val="22"/>
              </w:rPr>
              <w:t xml:space="preserve"> </w:t>
            </w:r>
            <w:r w:rsidRPr="00C9600B" w:rsidR="00C9600B">
              <w:rPr>
                <w:rFonts w:ascii="Calibri" w:hAnsi="Calibri" w:cs="Calibri"/>
                <w:sz w:val="22"/>
                <w:szCs w:val="22"/>
              </w:rPr>
              <w:t xml:space="preserve">Applicants can obtain copies of DCWW sewer records through their </w:t>
            </w:r>
            <w:hyperlink w:history="1" r:id="rId7">
              <w:r w:rsidRPr="00C9600B" w:rsidR="00C9600B">
                <w:rPr>
                  <w:rStyle w:val="Hyperlink"/>
                  <w:rFonts w:ascii="Calibri" w:hAnsi="Calibri" w:cs="Calibri"/>
                  <w:sz w:val="22"/>
                  <w:szCs w:val="22"/>
                </w:rPr>
                <w:t>web</w:t>
              </w:r>
              <w:r w:rsidRPr="00C9600B" w:rsidR="00C9600B">
                <w:rPr>
                  <w:rStyle w:val="Hyperlink"/>
                  <w:rFonts w:ascii="Calibri" w:hAnsi="Calibri" w:cs="Calibri"/>
                  <w:sz w:val="22"/>
                  <w:szCs w:val="22"/>
                </w:rPr>
                <w:t>s</w:t>
              </w:r>
              <w:r w:rsidRPr="00C9600B" w:rsidR="00C9600B">
                <w:rPr>
                  <w:rStyle w:val="Hyperlink"/>
                  <w:rFonts w:ascii="Calibri" w:hAnsi="Calibri" w:cs="Calibri"/>
                  <w:sz w:val="22"/>
                  <w:szCs w:val="22"/>
                </w:rPr>
                <w:t>ite</w:t>
              </w:r>
            </w:hyperlink>
            <w:r w:rsidR="00C9600B">
              <w:rPr>
                <w:rFonts w:ascii="Calibri" w:hAnsi="Calibri" w:cs="Calibri"/>
                <w:sz w:val="22"/>
                <w:szCs w:val="22"/>
              </w:rPr>
              <w:t>.</w:t>
            </w:r>
          </w:p>
          <w:p w:rsidRPr="00626E63" w:rsidR="00A0726B" w:rsidP="00A0726B" w:rsidRDefault="00A0726B" w14:paraId="493C5CBC" w14:textId="13DC40D2">
            <w:pPr>
              <w:jc w:val="both"/>
              <w:rPr>
                <w:rFonts w:ascii="Calibri" w:hAnsi="Calibri" w:cs="Calibri"/>
                <w:sz w:val="22"/>
                <w:szCs w:val="22"/>
              </w:rPr>
            </w:pPr>
          </w:p>
        </w:tc>
      </w:tr>
      <w:tr w:rsidRPr="00626E63" w:rsidR="00A0726B" w:rsidTr="00A0726B" w14:paraId="64BC75BA" w14:textId="77777777">
        <w:trPr>
          <w:trHeight w:val="987"/>
        </w:trPr>
        <w:tc>
          <w:tcPr>
            <w:tcW w:w="10456" w:type="dxa"/>
          </w:tcPr>
          <w:p w:rsidRPr="00626E63" w:rsidR="00A0726B" w:rsidP="00A0726B" w:rsidRDefault="00A0726B" w14:paraId="58AB61D5" w14:textId="77777777">
            <w:pPr>
              <w:jc w:val="both"/>
              <w:rPr>
                <w:rFonts w:ascii="Calibri" w:hAnsi="Calibri" w:cs="Calibri"/>
                <w:sz w:val="22"/>
                <w:szCs w:val="22"/>
              </w:rPr>
            </w:pPr>
            <w:r w:rsidRPr="00626E63">
              <w:rPr>
                <w:rFonts w:ascii="Calibri" w:hAnsi="Calibri" w:cs="Calibri"/>
                <w:b/>
                <w:bCs/>
                <w:sz w:val="22"/>
                <w:szCs w:val="22"/>
              </w:rPr>
              <w:t>Highway Drainage Claims</w:t>
            </w:r>
            <w:r w:rsidRPr="00626E63">
              <w:rPr>
                <w:rFonts w:ascii="Calibri" w:hAnsi="Calibri" w:cs="Calibri"/>
                <w:sz w:val="22"/>
                <w:szCs w:val="22"/>
              </w:rPr>
              <w:t>:</w:t>
            </w:r>
          </w:p>
          <w:p w:rsidRPr="00626E63" w:rsidR="00A0726B" w:rsidP="00A0726B" w:rsidRDefault="00A0726B" w14:paraId="43BA7F8F" w14:textId="41D514CD">
            <w:pPr>
              <w:jc w:val="both"/>
              <w:rPr>
                <w:rFonts w:ascii="Calibri" w:hAnsi="Calibri" w:cs="Calibri"/>
                <w:sz w:val="22"/>
                <w:szCs w:val="22"/>
              </w:rPr>
            </w:pPr>
            <w:r w:rsidRPr="00626E63">
              <w:rPr>
                <w:rFonts w:ascii="Calibri" w:hAnsi="Calibri" w:cs="Calibri"/>
                <w:sz w:val="22"/>
                <w:szCs w:val="22"/>
              </w:rPr>
              <w:t>If it is claimed that discharge to highway drainage is not an option because it ultimately connects to a combined system, supporting evidence (e.g., CCTV survey) may be required.</w:t>
            </w:r>
          </w:p>
        </w:tc>
      </w:tr>
      <w:tr w:rsidRPr="00626E63" w:rsidR="00653A5D" w:rsidTr="00872B15" w14:paraId="23B2C54C" w14:textId="77777777">
        <w:trPr>
          <w:trHeight w:val="1207"/>
        </w:trPr>
        <w:tc>
          <w:tcPr>
            <w:tcW w:w="10456" w:type="dxa"/>
          </w:tcPr>
          <w:p w:rsidR="00653A5D" w:rsidP="00653A5D" w:rsidRDefault="00653A5D" w14:paraId="2040D731" w14:textId="77777777">
            <w:pPr>
              <w:rPr>
                <w:rFonts w:ascii="Calibri" w:hAnsi="Calibri" w:cs="Calibri"/>
                <w:b/>
                <w:bCs/>
                <w:sz w:val="22"/>
                <w:szCs w:val="22"/>
              </w:rPr>
            </w:pPr>
            <w:r>
              <w:rPr>
                <w:rFonts w:ascii="Calibri" w:hAnsi="Calibri" w:cs="Calibri"/>
                <w:b/>
                <w:bCs/>
                <w:sz w:val="22"/>
                <w:szCs w:val="22"/>
              </w:rPr>
              <w:t xml:space="preserve">Highway Drainage Connection: </w:t>
            </w:r>
          </w:p>
          <w:p w:rsidRPr="00626E63" w:rsidR="00653A5D" w:rsidP="00653A5D" w:rsidRDefault="00653A5D" w14:paraId="01D00093" w14:textId="728C2BD2">
            <w:pPr>
              <w:jc w:val="both"/>
              <w:rPr>
                <w:rFonts w:ascii="Calibri" w:hAnsi="Calibri" w:cs="Calibri"/>
                <w:b/>
                <w:bCs/>
                <w:sz w:val="22"/>
                <w:szCs w:val="22"/>
              </w:rPr>
            </w:pPr>
            <w:r>
              <w:rPr>
                <w:rFonts w:ascii="Calibri" w:hAnsi="Calibri" w:cs="Calibri"/>
                <w:sz w:val="22"/>
                <w:szCs w:val="22"/>
              </w:rPr>
              <w:t>H</w:t>
            </w:r>
            <w:r w:rsidRPr="00851835">
              <w:rPr>
                <w:rFonts w:ascii="Calibri" w:hAnsi="Calibri" w:cs="Calibri"/>
                <w:sz w:val="22"/>
                <w:szCs w:val="22"/>
              </w:rPr>
              <w:t xml:space="preserve">ighway drainage systems are designed and built to accept flows from just the highway, therefore any additional capacity for private development flows </w:t>
            </w:r>
            <w:r>
              <w:rPr>
                <w:rFonts w:ascii="Calibri" w:hAnsi="Calibri" w:cs="Calibri"/>
                <w:sz w:val="22"/>
                <w:szCs w:val="22"/>
              </w:rPr>
              <w:t>may</w:t>
            </w:r>
            <w:r w:rsidRPr="00851835">
              <w:rPr>
                <w:rFonts w:ascii="Calibri" w:hAnsi="Calibri" w:cs="Calibri"/>
                <w:sz w:val="22"/>
                <w:szCs w:val="22"/>
              </w:rPr>
              <w:t xml:space="preserve"> need to be evidenced. Where a potential connection to a highway drain is considered, developers are encouraged to seek specific advice</w:t>
            </w:r>
            <w:r>
              <w:rPr>
                <w:rFonts w:ascii="Calibri" w:hAnsi="Calibri" w:cs="Calibri"/>
                <w:sz w:val="22"/>
                <w:szCs w:val="22"/>
              </w:rPr>
              <w:t xml:space="preserve"> and approval</w:t>
            </w:r>
            <w:r w:rsidRPr="00851835">
              <w:rPr>
                <w:rFonts w:ascii="Calibri" w:hAnsi="Calibri" w:cs="Calibri"/>
                <w:sz w:val="22"/>
                <w:szCs w:val="22"/>
              </w:rPr>
              <w:t xml:space="preserve"> from the </w:t>
            </w:r>
            <w:r>
              <w:rPr>
                <w:rFonts w:ascii="Calibri" w:hAnsi="Calibri" w:cs="Calibri"/>
                <w:sz w:val="22"/>
                <w:szCs w:val="22"/>
              </w:rPr>
              <w:t>relevant authority.</w:t>
            </w:r>
          </w:p>
        </w:tc>
      </w:tr>
      <w:tr w:rsidRPr="00626E63" w:rsidR="00A0726B" w:rsidTr="00A0726B" w14:paraId="0B79EB84" w14:textId="77777777">
        <w:trPr>
          <w:trHeight w:val="997"/>
        </w:trPr>
        <w:tc>
          <w:tcPr>
            <w:tcW w:w="10456" w:type="dxa"/>
          </w:tcPr>
          <w:p w:rsidRPr="00626E63" w:rsidR="00A0726B" w:rsidP="00A0726B" w:rsidRDefault="00A0726B" w14:paraId="6374B7A4" w14:textId="77777777">
            <w:pPr>
              <w:jc w:val="both"/>
              <w:rPr>
                <w:rFonts w:ascii="Calibri" w:hAnsi="Calibri" w:cs="Calibri"/>
                <w:sz w:val="22"/>
                <w:szCs w:val="22"/>
              </w:rPr>
            </w:pPr>
            <w:r w:rsidRPr="00626E63">
              <w:rPr>
                <w:rFonts w:ascii="Calibri" w:hAnsi="Calibri" w:cs="Calibri"/>
                <w:b/>
                <w:bCs/>
                <w:sz w:val="22"/>
                <w:szCs w:val="22"/>
              </w:rPr>
              <w:t>Public Sewer Connections</w:t>
            </w:r>
            <w:r w:rsidRPr="00626E63">
              <w:rPr>
                <w:rFonts w:ascii="Calibri" w:hAnsi="Calibri" w:cs="Calibri"/>
                <w:sz w:val="22"/>
                <w:szCs w:val="22"/>
              </w:rPr>
              <w:t>:</w:t>
            </w:r>
          </w:p>
          <w:p w:rsidR="0044327E" w:rsidP="00A0726B" w:rsidRDefault="00A0726B" w14:paraId="6163E8B1" w14:textId="7CE94BA8">
            <w:pPr>
              <w:jc w:val="both"/>
              <w:rPr>
                <w:rFonts w:ascii="Calibri" w:hAnsi="Calibri" w:cs="Calibri"/>
                <w:sz w:val="22"/>
                <w:szCs w:val="22"/>
              </w:rPr>
            </w:pPr>
            <w:r w:rsidRPr="00626E63">
              <w:rPr>
                <w:rFonts w:ascii="Calibri" w:hAnsi="Calibri" w:cs="Calibri"/>
                <w:sz w:val="22"/>
                <w:szCs w:val="22"/>
              </w:rPr>
              <w:t>Where a connection to a public sewer (either surface water or combined) is proposed, details of existing and proposed contributing areas and discharge rates will be required.</w:t>
            </w:r>
            <w:r w:rsidR="008B31BF">
              <w:rPr>
                <w:rFonts w:ascii="Calibri" w:hAnsi="Calibri" w:cs="Calibri"/>
                <w:sz w:val="22"/>
                <w:szCs w:val="22"/>
              </w:rPr>
              <w:t xml:space="preserve"> </w:t>
            </w:r>
            <w:r w:rsidR="0044327E">
              <w:rPr>
                <w:rFonts w:ascii="Calibri" w:hAnsi="Calibri" w:cs="Calibri"/>
                <w:sz w:val="22"/>
                <w:szCs w:val="22"/>
              </w:rPr>
              <w:t>Please note that DCWW may also require a sectional drawing of the proposed connection to their asset.</w:t>
            </w:r>
          </w:p>
          <w:p w:rsidRPr="00626E63" w:rsidR="0044327E" w:rsidP="00A0726B" w:rsidRDefault="0044327E" w14:paraId="2CFD462D" w14:textId="0FB605CB">
            <w:pPr>
              <w:jc w:val="both"/>
              <w:rPr>
                <w:rFonts w:ascii="Calibri" w:hAnsi="Calibri" w:cs="Calibri"/>
                <w:sz w:val="22"/>
                <w:szCs w:val="22"/>
              </w:rPr>
            </w:pPr>
          </w:p>
        </w:tc>
      </w:tr>
    </w:tbl>
    <w:p w:rsidR="00C9600B" w:rsidP="008B31BF" w:rsidRDefault="00C9600B" w14:paraId="169B1E46" w14:textId="77777777">
      <w:pPr>
        <w:spacing w:before="240" w:after="240" w:line="288" w:lineRule="auto"/>
        <w:rPr>
          <w:rFonts w:ascii="Calibri" w:hAnsi="Calibri" w:cs="Calibri"/>
          <w:b/>
          <w:bCs/>
          <w:sz w:val="22"/>
          <w:szCs w:val="22"/>
        </w:rPr>
      </w:pPr>
    </w:p>
    <w:p w:rsidRPr="00626E63" w:rsidR="00013F06" w:rsidP="008B31BF" w:rsidRDefault="00013F06" w14:paraId="40868B65" w14:textId="05D42B07">
      <w:pPr>
        <w:spacing w:before="240" w:after="240" w:line="288" w:lineRule="auto"/>
        <w:rPr>
          <w:rFonts w:ascii="Calibri" w:hAnsi="Calibri" w:cs="Calibri"/>
          <w:b/>
          <w:bCs/>
          <w:sz w:val="22"/>
          <w:szCs w:val="22"/>
        </w:rPr>
      </w:pPr>
      <w:r w:rsidRPr="00626E63">
        <w:rPr>
          <w:rFonts w:ascii="Calibri" w:hAnsi="Calibri" w:cs="Calibri"/>
          <w:b/>
          <w:bCs/>
          <w:sz w:val="22"/>
          <w:szCs w:val="22"/>
        </w:rPr>
        <w:t>Third</w:t>
      </w:r>
      <w:r w:rsidR="00E21408">
        <w:rPr>
          <w:rFonts w:ascii="Calibri" w:hAnsi="Calibri" w:cs="Calibri"/>
          <w:b/>
          <w:bCs/>
          <w:sz w:val="22"/>
          <w:szCs w:val="22"/>
        </w:rPr>
        <w:t xml:space="preserve"> </w:t>
      </w:r>
      <w:r w:rsidRPr="00626E63">
        <w:rPr>
          <w:rFonts w:ascii="Calibri" w:hAnsi="Calibri" w:cs="Calibri"/>
          <w:b/>
          <w:bCs/>
          <w:sz w:val="22"/>
          <w:szCs w:val="22"/>
        </w:rPr>
        <w:t xml:space="preserve">Party Assets </w:t>
      </w:r>
    </w:p>
    <w:tbl>
      <w:tblPr>
        <w:tblStyle w:val="TableGrid"/>
        <w:tblW w:w="0" w:type="auto"/>
        <w:tblLook w:val="04A0" w:firstRow="1" w:lastRow="0" w:firstColumn="1" w:lastColumn="0" w:noHBand="0" w:noVBand="1"/>
      </w:tblPr>
      <w:tblGrid>
        <w:gridCol w:w="4815"/>
        <w:gridCol w:w="5528"/>
      </w:tblGrid>
      <w:tr w:rsidRPr="00626E63" w:rsidR="00013F06" w:rsidTr="008B31BF" w14:paraId="60A4C045" w14:textId="77777777">
        <w:trPr>
          <w:trHeight w:val="1375"/>
        </w:trPr>
        <w:tc>
          <w:tcPr>
            <w:tcW w:w="4815" w:type="dxa"/>
            <w:shd w:val="clear" w:color="auto" w:fill="A5C9EB" w:themeFill="text2" w:themeFillTint="40"/>
            <w:vAlign w:val="center"/>
          </w:tcPr>
          <w:p w:rsidRPr="00626E63" w:rsidR="00013F06" w:rsidP="008B31BF" w:rsidRDefault="00013F06" w14:paraId="45D0B052" w14:textId="0F8DD12B">
            <w:pPr>
              <w:jc w:val="center"/>
              <w:rPr>
                <w:rFonts w:ascii="Calibri" w:hAnsi="Calibri" w:cs="Calibri"/>
                <w:b/>
                <w:bCs/>
                <w:sz w:val="22"/>
                <w:szCs w:val="22"/>
              </w:rPr>
            </w:pPr>
            <w:r w:rsidRPr="00626E63">
              <w:rPr>
                <w:rFonts w:ascii="Calibri" w:hAnsi="Calibri" w:cs="Calibri"/>
                <w:b/>
                <w:bCs/>
                <w:sz w:val="22"/>
                <w:szCs w:val="22"/>
              </w:rPr>
              <w:t>If any third</w:t>
            </w:r>
            <w:r w:rsidR="00612316">
              <w:rPr>
                <w:rFonts w:ascii="Calibri" w:hAnsi="Calibri" w:cs="Calibri"/>
                <w:b/>
                <w:bCs/>
                <w:sz w:val="22"/>
                <w:szCs w:val="22"/>
              </w:rPr>
              <w:t xml:space="preserve"> </w:t>
            </w:r>
            <w:r w:rsidRPr="00626E63">
              <w:rPr>
                <w:rFonts w:ascii="Calibri" w:hAnsi="Calibri" w:cs="Calibri"/>
                <w:b/>
                <w:bCs/>
                <w:sz w:val="22"/>
                <w:szCs w:val="22"/>
              </w:rPr>
              <w:t>party assets fall within the application boundary, provide a summary of the measures taken to accommodate these assets or mitigate potential impacts on them.</w:t>
            </w:r>
          </w:p>
        </w:tc>
        <w:tc>
          <w:tcPr>
            <w:tcW w:w="5528" w:type="dxa"/>
          </w:tcPr>
          <w:p w:rsidRPr="00626E63" w:rsidR="00013F06" w:rsidP="00411432" w:rsidRDefault="00013F06" w14:paraId="72090F81" w14:textId="77777777">
            <w:pPr>
              <w:rPr>
                <w:rFonts w:ascii="Calibri" w:hAnsi="Calibri" w:cs="Calibri"/>
                <w:sz w:val="22"/>
                <w:szCs w:val="22"/>
              </w:rPr>
            </w:pPr>
            <w:permStart w:edGrp="everyone" w:id="355016656"/>
            <w:permEnd w:id="355016656"/>
          </w:p>
        </w:tc>
      </w:tr>
    </w:tbl>
    <w:p w:rsidR="00411432" w:rsidP="00411432" w:rsidRDefault="00411432" w14:paraId="448E8E5C" w14:textId="77777777">
      <w:pPr>
        <w:rPr>
          <w:rFonts w:ascii="Calibri" w:hAnsi="Calibri" w:cs="Calibri"/>
          <w:sz w:val="22"/>
          <w:szCs w:val="22"/>
        </w:rPr>
      </w:pPr>
    </w:p>
    <w:p w:rsidRPr="00435C67" w:rsidR="00435C67" w:rsidP="00435C67" w:rsidRDefault="00435C67" w14:paraId="4691DD16" w14:textId="7B8A5FF9">
      <w:pPr>
        <w:rPr>
          <w:rFonts w:ascii="Calibri" w:hAnsi="Calibri" w:cs="Calibri"/>
          <w:sz w:val="22"/>
          <w:szCs w:val="22"/>
        </w:rPr>
      </w:pPr>
      <w:proofErr w:type="spellStart"/>
      <w:r w:rsidRPr="00435C67">
        <w:rPr>
          <w:rFonts w:ascii="Calibri" w:hAnsi="Calibri" w:cs="Calibri"/>
          <w:sz w:val="22"/>
          <w:szCs w:val="22"/>
        </w:rPr>
        <w:t>Mae’r</w:t>
      </w:r>
      <w:proofErr w:type="spellEnd"/>
      <w:r w:rsidRPr="00435C67">
        <w:rPr>
          <w:rFonts w:ascii="Calibri" w:hAnsi="Calibri" w:cs="Calibri"/>
          <w:sz w:val="22"/>
          <w:szCs w:val="22"/>
        </w:rPr>
        <w:t xml:space="preserve"> </w:t>
      </w:r>
      <w:proofErr w:type="spellStart"/>
      <w:r w:rsidRPr="00435C67">
        <w:rPr>
          <w:rFonts w:ascii="Calibri" w:hAnsi="Calibri" w:cs="Calibri"/>
          <w:sz w:val="22"/>
          <w:szCs w:val="22"/>
        </w:rPr>
        <w:t>ddogfen</w:t>
      </w:r>
      <w:proofErr w:type="spellEnd"/>
      <w:r w:rsidRPr="00435C67">
        <w:rPr>
          <w:rFonts w:ascii="Calibri" w:hAnsi="Calibri" w:cs="Calibri"/>
          <w:sz w:val="22"/>
          <w:szCs w:val="22"/>
        </w:rPr>
        <w:t xml:space="preserve"> hon </w:t>
      </w:r>
      <w:proofErr w:type="spellStart"/>
      <w:r w:rsidRPr="00435C67">
        <w:rPr>
          <w:rFonts w:ascii="Calibri" w:hAnsi="Calibri" w:cs="Calibri"/>
          <w:sz w:val="22"/>
          <w:szCs w:val="22"/>
        </w:rPr>
        <w:t>ar</w:t>
      </w:r>
      <w:proofErr w:type="spellEnd"/>
      <w:r w:rsidRPr="00435C67">
        <w:rPr>
          <w:rFonts w:ascii="Calibri" w:hAnsi="Calibri" w:cs="Calibri"/>
          <w:sz w:val="22"/>
          <w:szCs w:val="22"/>
        </w:rPr>
        <w:t xml:space="preserve"> </w:t>
      </w:r>
      <w:proofErr w:type="spellStart"/>
      <w:r w:rsidRPr="00435C67">
        <w:rPr>
          <w:rFonts w:ascii="Calibri" w:hAnsi="Calibri" w:cs="Calibri"/>
          <w:sz w:val="22"/>
          <w:szCs w:val="22"/>
        </w:rPr>
        <w:t>gael</w:t>
      </w:r>
      <w:proofErr w:type="spellEnd"/>
      <w:r w:rsidRPr="00435C67">
        <w:rPr>
          <w:rFonts w:ascii="Calibri" w:hAnsi="Calibri" w:cs="Calibri"/>
          <w:sz w:val="22"/>
          <w:szCs w:val="22"/>
        </w:rPr>
        <w:t xml:space="preserve"> </w:t>
      </w:r>
      <w:proofErr w:type="spellStart"/>
      <w:r w:rsidRPr="00435C67">
        <w:rPr>
          <w:rFonts w:ascii="Calibri" w:hAnsi="Calibri" w:cs="Calibri"/>
          <w:sz w:val="22"/>
          <w:szCs w:val="22"/>
        </w:rPr>
        <w:t>yn</w:t>
      </w:r>
      <w:proofErr w:type="spellEnd"/>
      <w:r w:rsidRPr="00435C67">
        <w:rPr>
          <w:rFonts w:ascii="Calibri" w:hAnsi="Calibri" w:cs="Calibri"/>
          <w:sz w:val="22"/>
          <w:szCs w:val="22"/>
        </w:rPr>
        <w:t xml:space="preserve"> </w:t>
      </w:r>
      <w:proofErr w:type="spellStart"/>
      <w:r w:rsidRPr="00435C67">
        <w:rPr>
          <w:rFonts w:ascii="Calibri" w:hAnsi="Calibri" w:cs="Calibri"/>
          <w:sz w:val="22"/>
          <w:szCs w:val="22"/>
        </w:rPr>
        <w:t>Gymraeg</w:t>
      </w:r>
      <w:proofErr w:type="spellEnd"/>
      <w:r w:rsidRPr="00435C67">
        <w:rPr>
          <w:rFonts w:ascii="Calibri" w:hAnsi="Calibri" w:cs="Calibri"/>
          <w:sz w:val="22"/>
          <w:szCs w:val="22"/>
        </w:rPr>
        <w:t xml:space="preserve"> </w:t>
      </w:r>
      <w:proofErr w:type="spellStart"/>
      <w:r w:rsidRPr="00435C67">
        <w:rPr>
          <w:rFonts w:ascii="Calibri" w:hAnsi="Calibri" w:cs="Calibri"/>
          <w:sz w:val="22"/>
          <w:szCs w:val="22"/>
        </w:rPr>
        <w:t>hefyd</w:t>
      </w:r>
      <w:proofErr w:type="spellEnd"/>
      <w:r w:rsidRPr="00435C67">
        <w:rPr>
          <w:rFonts w:ascii="Calibri" w:hAnsi="Calibri" w:cs="Calibri"/>
          <w:sz w:val="22"/>
          <w:szCs w:val="22"/>
        </w:rPr>
        <w:t>.</w:t>
      </w:r>
    </w:p>
    <w:sectPr w:rsidRPr="00435C67" w:rsidR="00435C67" w:rsidSect="00872B15">
      <w:headerReference w:type="default" r:id="rId8"/>
      <w:footerReference w:type="first" r:id="rId9"/>
      <w:pgSz w:w="11906" w:h="16838"/>
      <w:pgMar w:top="720" w:right="720" w:bottom="720" w:left="720"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0497" w14:textId="77777777" w:rsidR="006B4C30" w:rsidRDefault="006B4C30" w:rsidP="00411432">
      <w:pPr>
        <w:spacing w:after="0" w:line="240" w:lineRule="auto"/>
      </w:pPr>
      <w:r>
        <w:separator/>
      </w:r>
    </w:p>
  </w:endnote>
  <w:endnote w:type="continuationSeparator" w:id="0">
    <w:p w14:paraId="7A068999" w14:textId="77777777" w:rsidR="006B4C30" w:rsidRDefault="006B4C30" w:rsidP="0041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5D9D" w14:textId="1B2373DA" w:rsidR="0082433C" w:rsidRDefault="0082433C">
    <w:pPr>
      <w:pStyle w:val="Footer"/>
    </w:pPr>
    <w:r w:rsidRPr="006C2772">
      <w:rPr>
        <w:rFonts w:ascii="Calibri" w:eastAsia="Calibri" w:hAnsi="Calibri" w:cs="Times New Roman"/>
        <w:noProof/>
        <w:kern w:val="0"/>
        <w:sz w:val="22"/>
        <w:szCs w:val="22"/>
        <w:lang w:eastAsia="en-GB"/>
        <w14:ligatures w14:val="none"/>
      </w:rPr>
      <w:drawing>
        <wp:anchor distT="0" distB="0" distL="114300" distR="114300" simplePos="0" relativeHeight="251659264" behindDoc="0" locked="0" layoutInCell="1" allowOverlap="1" wp14:anchorId="3A202718" wp14:editId="4E2479B2">
          <wp:simplePos x="0" y="0"/>
          <wp:positionH relativeFrom="margin">
            <wp:posOffset>6000750</wp:posOffset>
          </wp:positionH>
          <wp:positionV relativeFrom="paragraph">
            <wp:posOffset>-514350</wp:posOffset>
          </wp:positionV>
          <wp:extent cx="1008380" cy="636270"/>
          <wp:effectExtent l="0" t="0" r="1270" b="0"/>
          <wp:wrapNone/>
          <wp:docPr id="240" name="Picture 240" descr="Conwy County Borough Counci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wy County Borough Council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8380" cy="6362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6F5F" w14:textId="77777777" w:rsidR="006B4C30" w:rsidRDefault="006B4C30" w:rsidP="00411432">
      <w:pPr>
        <w:spacing w:after="0" w:line="240" w:lineRule="auto"/>
      </w:pPr>
      <w:r>
        <w:separator/>
      </w:r>
    </w:p>
  </w:footnote>
  <w:footnote w:type="continuationSeparator" w:id="0">
    <w:p w14:paraId="7891EB8C" w14:textId="77777777" w:rsidR="006B4C30" w:rsidRDefault="006B4C30" w:rsidP="00411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B4B7" w14:textId="2564DDB7" w:rsidR="0061117E" w:rsidRDefault="0061117E" w:rsidP="006B6793">
    <w:pPr>
      <w:pStyle w:val="Header"/>
      <w:jc w:val="center"/>
      <w:rPr>
        <w:b/>
        <w:bCs/>
      </w:rPr>
    </w:pPr>
  </w:p>
  <w:p w14:paraId="7D88A55D" w14:textId="21343ABB" w:rsidR="0061117E" w:rsidRDefault="0061117E" w:rsidP="006B6793">
    <w:pPr>
      <w:pStyle w:val="Header"/>
      <w:jc w:val="center"/>
      <w:rPr>
        <w:b/>
        <w:bCs/>
      </w:rPr>
    </w:pPr>
  </w:p>
  <w:p w14:paraId="39EFCAC3" w14:textId="29E83EC8" w:rsidR="00411432" w:rsidRPr="00013F06" w:rsidRDefault="0061117E" w:rsidP="006B6793">
    <w:pPr>
      <w:pStyle w:val="Header"/>
      <w:jc w:val="center"/>
      <w:rPr>
        <w:b/>
        <w:bCs/>
      </w:rPr>
    </w:pPr>
    <w:r>
      <w:rPr>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Ryb6dmeTblpw5V+2FU8Teb3PScFMZnvA3ayYeyoeWqXLKXxsJo6TejZ1r7tow0nioDABGRxqwV8mVPy9MAjLQ==" w:salt="OdU3N5nqxDXHR76g9K2J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32"/>
    <w:rsid w:val="00013053"/>
    <w:rsid w:val="00013F06"/>
    <w:rsid w:val="00062CFA"/>
    <w:rsid w:val="000947BB"/>
    <w:rsid w:val="000E436E"/>
    <w:rsid w:val="000E5524"/>
    <w:rsid w:val="00140F4D"/>
    <w:rsid w:val="001A3E5D"/>
    <w:rsid w:val="0033598E"/>
    <w:rsid w:val="00342B66"/>
    <w:rsid w:val="00364178"/>
    <w:rsid w:val="00394CC8"/>
    <w:rsid w:val="00411432"/>
    <w:rsid w:val="00435C67"/>
    <w:rsid w:val="0044327E"/>
    <w:rsid w:val="00464213"/>
    <w:rsid w:val="0057352C"/>
    <w:rsid w:val="00573CE5"/>
    <w:rsid w:val="0061117E"/>
    <w:rsid w:val="00612316"/>
    <w:rsid w:val="00623B2D"/>
    <w:rsid w:val="00626E63"/>
    <w:rsid w:val="00653A5D"/>
    <w:rsid w:val="006624A4"/>
    <w:rsid w:val="006768BE"/>
    <w:rsid w:val="006B4C30"/>
    <w:rsid w:val="006D7355"/>
    <w:rsid w:val="007B24A5"/>
    <w:rsid w:val="007B3C80"/>
    <w:rsid w:val="0082433C"/>
    <w:rsid w:val="00852588"/>
    <w:rsid w:val="008625A1"/>
    <w:rsid w:val="00872B15"/>
    <w:rsid w:val="00874D7D"/>
    <w:rsid w:val="00896926"/>
    <w:rsid w:val="008B31BF"/>
    <w:rsid w:val="008D59A7"/>
    <w:rsid w:val="008F17AB"/>
    <w:rsid w:val="009208EF"/>
    <w:rsid w:val="0098677F"/>
    <w:rsid w:val="009C5E76"/>
    <w:rsid w:val="009F4503"/>
    <w:rsid w:val="00A0726B"/>
    <w:rsid w:val="00A40DE5"/>
    <w:rsid w:val="00A64429"/>
    <w:rsid w:val="00A940B7"/>
    <w:rsid w:val="00AD604D"/>
    <w:rsid w:val="00B7274A"/>
    <w:rsid w:val="00B95380"/>
    <w:rsid w:val="00BE2470"/>
    <w:rsid w:val="00BF6543"/>
    <w:rsid w:val="00C1132D"/>
    <w:rsid w:val="00C87B6D"/>
    <w:rsid w:val="00C9600B"/>
    <w:rsid w:val="00CE5443"/>
    <w:rsid w:val="00DD1CEE"/>
    <w:rsid w:val="00E21408"/>
    <w:rsid w:val="00EA698C"/>
    <w:rsid w:val="00EC2423"/>
    <w:rsid w:val="00F34080"/>
    <w:rsid w:val="00FD0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777C"/>
  <w15:chartTrackingRefBased/>
  <w15:docId w15:val="{89FE0A5B-4E3F-4913-B707-4F6A77C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432"/>
    <w:rPr>
      <w:rFonts w:eastAsiaTheme="majorEastAsia" w:cstheme="majorBidi"/>
      <w:color w:val="272727" w:themeColor="text1" w:themeTint="D8"/>
    </w:rPr>
  </w:style>
  <w:style w:type="paragraph" w:styleId="Title">
    <w:name w:val="Title"/>
    <w:basedOn w:val="Normal"/>
    <w:next w:val="Normal"/>
    <w:link w:val="TitleChar"/>
    <w:uiPriority w:val="10"/>
    <w:qFormat/>
    <w:rsid w:val="00411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432"/>
    <w:pPr>
      <w:spacing w:before="160"/>
      <w:jc w:val="center"/>
    </w:pPr>
    <w:rPr>
      <w:i/>
      <w:iCs/>
      <w:color w:val="404040" w:themeColor="text1" w:themeTint="BF"/>
    </w:rPr>
  </w:style>
  <w:style w:type="character" w:customStyle="1" w:styleId="QuoteChar">
    <w:name w:val="Quote Char"/>
    <w:basedOn w:val="DefaultParagraphFont"/>
    <w:link w:val="Quote"/>
    <w:uiPriority w:val="29"/>
    <w:rsid w:val="00411432"/>
    <w:rPr>
      <w:i/>
      <w:iCs/>
      <w:color w:val="404040" w:themeColor="text1" w:themeTint="BF"/>
    </w:rPr>
  </w:style>
  <w:style w:type="paragraph" w:styleId="ListParagraph">
    <w:name w:val="List Paragraph"/>
    <w:basedOn w:val="Normal"/>
    <w:uiPriority w:val="34"/>
    <w:qFormat/>
    <w:rsid w:val="00411432"/>
    <w:pPr>
      <w:ind w:left="720"/>
      <w:contextualSpacing/>
    </w:pPr>
  </w:style>
  <w:style w:type="character" w:styleId="IntenseEmphasis">
    <w:name w:val="Intense Emphasis"/>
    <w:basedOn w:val="DefaultParagraphFont"/>
    <w:uiPriority w:val="21"/>
    <w:qFormat/>
    <w:rsid w:val="00411432"/>
    <w:rPr>
      <w:i/>
      <w:iCs/>
      <w:color w:val="0F4761" w:themeColor="accent1" w:themeShade="BF"/>
    </w:rPr>
  </w:style>
  <w:style w:type="paragraph" w:styleId="IntenseQuote">
    <w:name w:val="Intense Quote"/>
    <w:basedOn w:val="Normal"/>
    <w:next w:val="Normal"/>
    <w:link w:val="IntenseQuoteChar"/>
    <w:uiPriority w:val="30"/>
    <w:qFormat/>
    <w:rsid w:val="00411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432"/>
    <w:rPr>
      <w:i/>
      <w:iCs/>
      <w:color w:val="0F4761" w:themeColor="accent1" w:themeShade="BF"/>
    </w:rPr>
  </w:style>
  <w:style w:type="character" w:styleId="IntenseReference">
    <w:name w:val="Intense Reference"/>
    <w:basedOn w:val="DefaultParagraphFont"/>
    <w:uiPriority w:val="32"/>
    <w:qFormat/>
    <w:rsid w:val="00411432"/>
    <w:rPr>
      <w:b/>
      <w:bCs/>
      <w:smallCaps/>
      <w:color w:val="0F4761" w:themeColor="accent1" w:themeShade="BF"/>
      <w:spacing w:val="5"/>
    </w:rPr>
  </w:style>
  <w:style w:type="table" w:styleId="TableGrid">
    <w:name w:val="Table Grid"/>
    <w:basedOn w:val="TableNormal"/>
    <w:uiPriority w:val="39"/>
    <w:rsid w:val="0041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432"/>
  </w:style>
  <w:style w:type="paragraph" w:styleId="Footer">
    <w:name w:val="footer"/>
    <w:basedOn w:val="Normal"/>
    <w:link w:val="FooterChar"/>
    <w:uiPriority w:val="99"/>
    <w:unhideWhenUsed/>
    <w:rsid w:val="00411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432"/>
  </w:style>
  <w:style w:type="character" w:styleId="Hyperlink">
    <w:name w:val="Hyperlink"/>
    <w:basedOn w:val="DefaultParagraphFont"/>
    <w:uiPriority w:val="99"/>
    <w:unhideWhenUsed/>
    <w:rsid w:val="006624A4"/>
    <w:rPr>
      <w:color w:val="467886" w:themeColor="hyperlink"/>
      <w:u w:val="single"/>
    </w:rPr>
  </w:style>
  <w:style w:type="character" w:styleId="UnresolvedMention">
    <w:name w:val="Unresolved Mention"/>
    <w:basedOn w:val="DefaultParagraphFont"/>
    <w:uiPriority w:val="99"/>
    <w:semiHidden/>
    <w:unhideWhenUsed/>
    <w:rsid w:val="006624A4"/>
    <w:rPr>
      <w:color w:val="605E5C"/>
      <w:shd w:val="clear" w:color="auto" w:fill="E1DFDD"/>
    </w:rPr>
  </w:style>
  <w:style w:type="character" w:styleId="FollowedHyperlink">
    <w:name w:val="FollowedHyperlink"/>
    <w:basedOn w:val="DefaultParagraphFont"/>
    <w:uiPriority w:val="99"/>
    <w:semiHidden/>
    <w:unhideWhenUsed/>
    <w:rsid w:val="006624A4"/>
    <w:rPr>
      <w:color w:val="96607D" w:themeColor="followedHyperlink"/>
      <w:u w:val="single"/>
    </w:rPr>
  </w:style>
  <w:style w:type="paragraph" w:styleId="Revision">
    <w:name w:val="Revision"/>
    <w:hidden/>
    <w:uiPriority w:val="99"/>
    <w:semiHidden/>
    <w:rsid w:val="00342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evelopers.dwrcymru.com/en/applications/planning/locating-our-water-pipes-and-sew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rporate.dwrcymru.com/en/library/company-statements/surface-water-position-statemen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907</Words>
  <Characters>4844</Characters>
  <Application>Microsoft Office Word</Application>
  <DocSecurity>8</DocSecurity>
  <Lines>146</Lines>
  <Paragraphs>62</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Asset Connection - Justification Form</dc:title>
  <dc:subject>@Title</dc:subject>
  <dc:creator>Craig Jones</dc:creator>
  <cp:keywords>
  </cp:keywords>
  <dc:description>
  </dc:description>
  <cp:lastModifiedBy>Mr Mark Hynes</cp:lastModifiedBy>
  <cp:revision>16</cp:revision>
  <dcterms:created xsi:type="dcterms:W3CDTF">2025-11-26T16:37:00Z</dcterms:created>
  <dcterms:modified xsi:type="dcterms:W3CDTF">2026-01-30T10:14:20Z</dcterms:modified>
</cp:coreProperties>
</file>