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DF4" w:rsidRDefault="00FB3DF4" w14:paraId="01313F1D" w14:textId="77777777"/>
    <w:tbl>
      <w:tblPr>
        <w:tblpPr w:leftFromText="180" w:rightFromText="180" w:vertAnchor="text" w:horzAnchor="page" w:tblpX="7850" w:tblpY="-21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80"/>
      </w:tblGrid>
      <w:tr w:rsidR="00B07DF4" w:rsidTr="00FB3DF4" w14:paraId="23FC1228" w14:textId="77777777">
        <w:trPr>
          <w:trHeight w:val="1357"/>
        </w:trPr>
        <w:tc>
          <w:tcPr>
            <w:tcW w:w="3380" w:type="dxa"/>
          </w:tcPr>
          <w:p w:rsidR="00B07DF4" w:rsidP="00AA211A" w:rsidRDefault="00B07DF4" w14:paraId="2A29E327" w14:textId="6B82EC9A">
            <w:pPr>
              <w:rPr>
                <w:rFonts w:ascii="Calibri" w:hAnsi="Calibri" w:cs="Calibri"/>
                <w:b/>
                <w:bCs/>
                <w:sz w:val="52"/>
                <w:szCs w:val="52"/>
              </w:rPr>
            </w:pPr>
            <w:r w:rsidRPr="00C33618">
              <w:rPr>
                <w:noProof/>
                <w:lang w:eastAsia="en-GB"/>
              </w:rPr>
              <w:drawing>
                <wp:inline distT="0" distB="0" distL="0" distR="0" wp14:anchorId="6D95B816" wp14:editId="23C40853">
                  <wp:extent cx="1365885" cy="926465"/>
                  <wp:effectExtent l="0" t="0" r="5715" b="6985"/>
                  <wp:docPr id="2" name="Picture 1" descr="\\corp.conwy.gov.uk\users\Corporate Services\ke0028\My Documents\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conwy.gov.uk\users\Corporate Services\ke0028\My Documents\Colour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5885" cy="926465"/>
                          </a:xfrm>
                          <a:prstGeom prst="rect">
                            <a:avLst/>
                          </a:prstGeom>
                          <a:noFill/>
                          <a:ln>
                            <a:noFill/>
                          </a:ln>
                        </pic:spPr>
                      </pic:pic>
                    </a:graphicData>
                  </a:graphic>
                </wp:inline>
              </w:drawing>
            </w:r>
          </w:p>
        </w:tc>
      </w:tr>
      <w:tr w:rsidR="00B07DF4" w:rsidTr="00FB3DF4" w14:paraId="01B110CC" w14:textId="77777777">
        <w:trPr>
          <w:trHeight w:val="1238"/>
        </w:trPr>
        <w:tc>
          <w:tcPr>
            <w:tcW w:w="3380" w:type="dxa"/>
          </w:tcPr>
          <w:p w:rsidRPr="00FB3DF4" w:rsidR="00B07DF4" w:rsidP="00FB3DF4" w:rsidRDefault="00B07DF4" w14:paraId="6150FFCA" w14:textId="3C99F5FF">
            <w:pPr>
              <w:rPr>
                <w:rFonts w:asciiTheme="minorHAnsi" w:hAnsiTheme="minorHAnsi" w:cstheme="minorHAnsi"/>
                <w:i/>
                <w:iCs/>
                <w:sz w:val="20"/>
                <w:szCs w:val="20"/>
              </w:rPr>
            </w:pPr>
            <w:r w:rsidRPr="00FB3DF4">
              <w:rPr>
                <w:rFonts w:asciiTheme="minorHAnsi" w:hAnsiTheme="minorHAnsi" w:cstheme="minorHAnsi"/>
                <w:i/>
                <w:iCs/>
                <w:sz w:val="20"/>
                <w:szCs w:val="20"/>
              </w:rPr>
              <w:t>Office Use Only</w:t>
            </w:r>
          </w:p>
          <w:p w:rsidRPr="00FB3DF4" w:rsidR="00B07DF4" w:rsidP="00FB3DF4" w:rsidRDefault="00B07DF4" w14:paraId="7BF1D8E7" w14:textId="77777777">
            <w:pPr>
              <w:rPr>
                <w:rFonts w:asciiTheme="minorHAnsi" w:hAnsiTheme="minorHAnsi" w:cstheme="minorHAnsi"/>
                <w:i/>
                <w:iCs/>
                <w:sz w:val="20"/>
                <w:szCs w:val="20"/>
              </w:rPr>
            </w:pPr>
            <w:r w:rsidRPr="00FB3DF4">
              <w:rPr>
                <w:rFonts w:asciiTheme="minorHAnsi" w:hAnsiTheme="minorHAnsi" w:cstheme="minorHAnsi"/>
                <w:i/>
                <w:iCs/>
                <w:sz w:val="20"/>
                <w:szCs w:val="20"/>
              </w:rPr>
              <w:t xml:space="preserve">Representor No. </w:t>
            </w:r>
          </w:p>
          <w:p w:rsidRPr="00FB3DF4" w:rsidR="00B07DF4" w:rsidP="00FB3DF4" w:rsidRDefault="00B07DF4" w14:paraId="1196FBBD" w14:textId="77777777">
            <w:pPr>
              <w:rPr>
                <w:rFonts w:asciiTheme="minorHAnsi" w:hAnsiTheme="minorHAnsi" w:cstheme="minorHAnsi"/>
                <w:i/>
                <w:iCs/>
                <w:sz w:val="20"/>
                <w:szCs w:val="20"/>
              </w:rPr>
            </w:pPr>
            <w:r w:rsidRPr="00FB3DF4">
              <w:rPr>
                <w:rFonts w:asciiTheme="minorHAnsi" w:hAnsiTheme="minorHAnsi" w:cstheme="minorHAnsi"/>
                <w:i/>
                <w:iCs/>
                <w:sz w:val="20"/>
                <w:szCs w:val="20"/>
              </w:rPr>
              <w:t xml:space="preserve">Date received: </w:t>
            </w:r>
          </w:p>
          <w:p w:rsidRPr="00B07DF4" w:rsidR="00B07DF4" w:rsidP="00FB3DF4" w:rsidRDefault="00B07DF4" w14:paraId="18514AD8" w14:textId="68442BC5">
            <w:pPr>
              <w:rPr>
                <w:rFonts w:asciiTheme="minorHAnsi" w:hAnsiTheme="minorHAnsi" w:cstheme="minorHAnsi"/>
                <w:b/>
                <w:bCs/>
                <w:sz w:val="20"/>
                <w:szCs w:val="20"/>
              </w:rPr>
            </w:pPr>
            <w:r w:rsidRPr="00FB3DF4">
              <w:rPr>
                <w:rFonts w:asciiTheme="minorHAnsi" w:hAnsiTheme="minorHAnsi" w:cstheme="minorHAnsi"/>
                <w:i/>
                <w:iCs/>
                <w:sz w:val="20"/>
                <w:szCs w:val="20"/>
              </w:rPr>
              <w:t>Date acknowledged:</w:t>
            </w:r>
          </w:p>
        </w:tc>
      </w:tr>
    </w:tbl>
    <w:p w:rsidRPr="0026518C" w:rsidR="00B870D1" w:rsidP="00446744" w:rsidRDefault="00446744" w14:paraId="356FFBF3" w14:textId="4B57671E">
      <w:pPr>
        <w:rPr>
          <w:rFonts w:ascii="Calibri" w:hAnsi="Calibri" w:cs="Calibri"/>
          <w:b/>
          <w:bCs/>
          <w:sz w:val="52"/>
          <w:szCs w:val="52"/>
        </w:rPr>
      </w:pPr>
      <w:r w:rsidRPr="0026518C">
        <w:rPr>
          <w:rFonts w:ascii="Calibri" w:hAnsi="Calibri" w:cs="Calibri"/>
          <w:b/>
          <w:bCs/>
          <w:sz w:val="52"/>
          <w:szCs w:val="52"/>
        </w:rPr>
        <w:t>C</w:t>
      </w:r>
      <w:r w:rsidR="00084103">
        <w:rPr>
          <w:rFonts w:ascii="Calibri" w:hAnsi="Calibri" w:cs="Calibri"/>
          <w:b/>
          <w:bCs/>
          <w:sz w:val="52"/>
          <w:szCs w:val="52"/>
        </w:rPr>
        <w:t>onwy County Borough</w:t>
      </w:r>
      <w:r w:rsidRPr="0026518C">
        <w:rPr>
          <w:rFonts w:ascii="Calibri" w:hAnsi="Calibri" w:cs="Calibri"/>
          <w:b/>
          <w:bCs/>
          <w:sz w:val="52"/>
          <w:szCs w:val="52"/>
        </w:rPr>
        <w:t xml:space="preserve"> Council </w:t>
      </w:r>
    </w:p>
    <w:p w:rsidRPr="00DF3F29" w:rsidR="001B4CC8" w:rsidP="001B4CC8" w:rsidRDefault="00446744" w14:paraId="1AB4CD8B" w14:textId="7A2DD627">
      <w:pPr>
        <w:spacing w:after="0" w:line="240" w:lineRule="auto"/>
        <w:rPr>
          <w:rFonts w:ascii="Calibri" w:hAnsi="Calibri" w:cs="Calibri"/>
          <w:b/>
          <w:bCs/>
          <w:sz w:val="32"/>
          <w:szCs w:val="32"/>
          <w:lang w:val="cy-GB"/>
        </w:rPr>
      </w:pPr>
      <w:r w:rsidRPr="00DF3F29">
        <w:rPr>
          <w:rFonts w:ascii="Calibri" w:hAnsi="Calibri" w:cs="Calibri"/>
          <w:b/>
          <w:bCs/>
          <w:sz w:val="32"/>
          <w:szCs w:val="32"/>
        </w:rPr>
        <w:t>Replacement Local Development Plan</w:t>
      </w:r>
      <w:r w:rsidR="00DF3F29">
        <w:rPr>
          <w:rFonts w:ascii="Calibri" w:hAnsi="Calibri" w:cs="Calibri"/>
          <w:b/>
          <w:bCs/>
          <w:sz w:val="32"/>
          <w:szCs w:val="32"/>
        </w:rPr>
        <w:t xml:space="preserve"> </w:t>
      </w:r>
      <w:r w:rsidRPr="00DF3F29" w:rsidR="001B4CC8">
        <w:rPr>
          <w:rFonts w:ascii="Calibri" w:hAnsi="Calibri" w:cs="Calibri"/>
          <w:b/>
          <w:bCs/>
          <w:sz w:val="32"/>
          <w:szCs w:val="32"/>
          <w:lang w:val="cy-GB" w:eastAsia="en-GB"/>
        </w:rPr>
        <w:t>20</w:t>
      </w:r>
      <w:r w:rsidRPr="00DF3F29" w:rsidR="00084103">
        <w:rPr>
          <w:rFonts w:ascii="Calibri" w:hAnsi="Calibri" w:cs="Calibri"/>
          <w:b/>
          <w:bCs/>
          <w:sz w:val="32"/>
          <w:szCs w:val="32"/>
          <w:lang w:val="cy-GB" w:eastAsia="en-GB"/>
        </w:rPr>
        <w:t>18</w:t>
      </w:r>
      <w:r w:rsidRPr="00DF3F29" w:rsidR="001B4CC8">
        <w:rPr>
          <w:rFonts w:ascii="Calibri" w:hAnsi="Calibri" w:cs="Calibri"/>
          <w:b/>
          <w:bCs/>
          <w:sz w:val="32"/>
          <w:szCs w:val="32"/>
          <w:lang w:val="cy-GB" w:eastAsia="en-GB"/>
        </w:rPr>
        <w:t>–203</w:t>
      </w:r>
      <w:r w:rsidRPr="00DF3F29" w:rsidR="00084103">
        <w:rPr>
          <w:rFonts w:ascii="Calibri" w:hAnsi="Calibri" w:cs="Calibri"/>
          <w:b/>
          <w:bCs/>
          <w:sz w:val="32"/>
          <w:szCs w:val="32"/>
          <w:lang w:val="cy-GB" w:eastAsia="en-GB"/>
        </w:rPr>
        <w:t>3</w:t>
      </w:r>
    </w:p>
    <w:p w:rsidRPr="0026518C" w:rsidR="00446744" w:rsidP="00582A4A" w:rsidRDefault="00446744" w14:paraId="07E68370" w14:textId="77777777">
      <w:pPr>
        <w:spacing w:after="0" w:line="240" w:lineRule="auto"/>
        <w:rPr>
          <w:rFonts w:ascii="Calibri" w:hAnsi="Calibri" w:cs="Calibri"/>
          <w:lang w:val="cy-GB"/>
        </w:rPr>
      </w:pPr>
    </w:p>
    <w:p w:rsidRPr="00B07DF4" w:rsidR="00446744" w:rsidP="00446744" w:rsidRDefault="00446744" w14:paraId="23AC5A23" w14:textId="77777777">
      <w:pPr>
        <w:rPr>
          <w:rFonts w:ascii="Calibri" w:hAnsi="Calibri" w:cs="Calibri"/>
          <w:b/>
          <w:bCs/>
          <w:sz w:val="32"/>
          <w:szCs w:val="32"/>
        </w:rPr>
      </w:pPr>
      <w:r w:rsidRPr="00B07DF4">
        <w:rPr>
          <w:rFonts w:ascii="Calibri" w:hAnsi="Calibri" w:cs="Calibri"/>
          <w:b/>
          <w:bCs/>
          <w:sz w:val="32"/>
          <w:szCs w:val="32"/>
        </w:rPr>
        <w:t xml:space="preserve">Deposit Plan </w:t>
      </w:r>
    </w:p>
    <w:p w:rsidR="00446744" w:rsidP="00446744" w:rsidRDefault="00446744" w14:paraId="12886FA0" w14:textId="5ADEFB27">
      <w:pPr>
        <w:rPr>
          <w:rFonts w:ascii="Calibri" w:hAnsi="Calibri" w:cs="Calibri"/>
          <w:b/>
          <w:bCs/>
          <w:sz w:val="32"/>
          <w:szCs w:val="32"/>
        </w:rPr>
      </w:pPr>
      <w:r w:rsidRPr="00B07DF4">
        <w:rPr>
          <w:rFonts w:ascii="Calibri" w:hAnsi="Calibri" w:cs="Calibri"/>
          <w:b/>
          <w:bCs/>
          <w:sz w:val="32"/>
          <w:szCs w:val="32"/>
        </w:rPr>
        <w:t>Representations Form</w:t>
      </w:r>
    </w:p>
    <w:p w:rsidRPr="00B07DF4" w:rsidR="00B07DF4" w:rsidP="00446744" w:rsidRDefault="00B07DF4" w14:paraId="02A8D5BB" w14:textId="77777777">
      <w:pPr>
        <w:rPr>
          <w:rFonts w:ascii="Calibri" w:hAnsi="Calibri" w:cs="Calibri"/>
          <w:b/>
          <w:bCs/>
          <w:sz w:val="32"/>
          <w:szCs w:val="32"/>
        </w:rPr>
      </w:pPr>
    </w:p>
    <w:tbl>
      <w:tblPr>
        <w:tblpPr w:leftFromText="180" w:rightFromText="180" w:vertAnchor="text" w:horzAnchor="margin" w:tblpY="133"/>
        <w:tblW w:w="10485" w:type="dxa"/>
        <w:tblBorders>
          <w:top w:val="single" w:color="auto" w:sz="4" w:space="0"/>
          <w:left w:val="single" w:color="auto" w:sz="4" w:space="0"/>
          <w:bottom w:val="single" w:color="auto" w:sz="4" w:space="0"/>
          <w:right w:val="single" w:color="auto" w:sz="4" w:space="0"/>
        </w:tblBorders>
        <w:tblLook w:val="00A0" w:firstRow="1" w:lastRow="0" w:firstColumn="1" w:lastColumn="0" w:noHBand="0" w:noVBand="0"/>
        <w:tblCaption w:val="Deposit Plan Representation Form Introduction"/>
        <w:tblDescription w:val="Introduces the consultation, explains what the form is used for and where and when to return the form."/>
      </w:tblPr>
      <w:tblGrid>
        <w:gridCol w:w="10485"/>
      </w:tblGrid>
      <w:tr w:rsidRPr="0026518C" w:rsidR="00446744" w:rsidTr="00FB3DF4" w14:paraId="1D22928A" w14:textId="77777777">
        <w:trPr>
          <w:trHeight w:val="1109"/>
        </w:trPr>
        <w:tc>
          <w:tcPr>
            <w:tcW w:w="10485" w:type="dxa"/>
          </w:tcPr>
          <w:p w:rsidRPr="006E48AC" w:rsidR="00446744" w:rsidP="00446744" w:rsidRDefault="00446744" w14:paraId="1B171228" w14:textId="7014C250">
            <w:pPr>
              <w:suppressAutoHyphens/>
              <w:spacing w:before="240" w:after="120" w:line="240" w:lineRule="auto"/>
              <w:rPr>
                <w:rFonts w:asciiTheme="minorHAnsi" w:hAnsiTheme="minorHAnsi" w:cstheme="minorHAnsi"/>
                <w:sz w:val="24"/>
                <w:szCs w:val="24"/>
                <w:lang w:val="cy-GB" w:eastAsia="en-GB"/>
              </w:rPr>
            </w:pPr>
            <w:r w:rsidRPr="002A30C7">
              <w:rPr>
                <w:rFonts w:ascii="Calibri" w:hAnsi="Calibri" w:cs="Calibri"/>
                <w:sz w:val="24"/>
                <w:szCs w:val="24"/>
                <w:lang w:val="cy-GB" w:eastAsia="en-GB"/>
              </w:rPr>
              <w:t xml:space="preserve">We would like your views on the </w:t>
            </w:r>
            <w:r w:rsidR="00B07DF4">
              <w:rPr>
                <w:rFonts w:ascii="Calibri" w:hAnsi="Calibri" w:cs="Calibri"/>
                <w:sz w:val="24"/>
                <w:szCs w:val="24"/>
                <w:lang w:val="cy-GB" w:eastAsia="en-GB"/>
              </w:rPr>
              <w:t>Conwy</w:t>
            </w:r>
            <w:r w:rsidRPr="00207C06">
              <w:rPr>
                <w:rFonts w:ascii="Calibri" w:hAnsi="Calibri" w:cs="Calibri"/>
                <w:sz w:val="24"/>
                <w:szCs w:val="24"/>
                <w:lang w:val="cy-GB" w:eastAsia="en-GB"/>
              </w:rPr>
              <w:t xml:space="preserve"> Replacement Local Development Plan (RLDP)</w:t>
            </w:r>
            <w:r w:rsidR="00B07DF4">
              <w:rPr>
                <w:rFonts w:ascii="Calibri" w:hAnsi="Calibri" w:cs="Calibri"/>
                <w:sz w:val="24"/>
                <w:szCs w:val="24"/>
                <w:lang w:val="cy-GB" w:eastAsia="en-GB"/>
              </w:rPr>
              <w:t xml:space="preserve"> </w:t>
            </w:r>
            <w:r w:rsidR="00FB3DF4">
              <w:rPr>
                <w:rFonts w:ascii="Calibri" w:hAnsi="Calibri" w:cs="Calibri"/>
                <w:sz w:val="24"/>
                <w:szCs w:val="24"/>
                <w:lang w:val="cy-GB" w:eastAsia="en-GB"/>
              </w:rPr>
              <w:t xml:space="preserve">Deposit Plan </w:t>
            </w:r>
            <w:r w:rsidR="00B07DF4">
              <w:rPr>
                <w:rFonts w:ascii="Calibri" w:hAnsi="Calibri" w:cs="Calibri"/>
                <w:sz w:val="24"/>
                <w:szCs w:val="24"/>
                <w:lang w:val="cy-GB" w:eastAsia="en-GB"/>
              </w:rPr>
              <w:t xml:space="preserve">and its </w:t>
            </w:r>
            <w:r w:rsidRPr="006E48AC" w:rsidR="00B07DF4">
              <w:rPr>
                <w:rFonts w:asciiTheme="minorHAnsi" w:hAnsiTheme="minorHAnsi" w:cstheme="minorHAnsi"/>
                <w:sz w:val="24"/>
                <w:szCs w:val="24"/>
                <w:lang w:val="cy-GB" w:eastAsia="en-GB"/>
              </w:rPr>
              <w:t xml:space="preserve">supporting </w:t>
            </w:r>
            <w:r w:rsidRPr="006E48AC">
              <w:rPr>
                <w:rFonts w:asciiTheme="minorHAnsi" w:hAnsiTheme="minorHAnsi" w:cstheme="minorHAnsi"/>
                <w:sz w:val="24"/>
                <w:szCs w:val="24"/>
                <w:lang w:val="cy-GB" w:eastAsia="en-GB"/>
              </w:rPr>
              <w:t xml:space="preserve"> documents</w:t>
            </w:r>
            <w:r w:rsidRPr="006E48AC" w:rsidR="00B07DF4">
              <w:rPr>
                <w:rFonts w:asciiTheme="minorHAnsi" w:hAnsiTheme="minorHAnsi" w:cstheme="minorHAnsi"/>
                <w:sz w:val="24"/>
                <w:szCs w:val="24"/>
                <w:lang w:val="cy-GB" w:eastAsia="en-GB"/>
              </w:rPr>
              <w:t xml:space="preserve">.  </w:t>
            </w:r>
          </w:p>
          <w:p w:rsidRPr="006E48AC" w:rsidR="006E48AC" w:rsidP="00446744" w:rsidRDefault="006E48AC" w14:paraId="304C9BE4" w14:textId="500AADF1">
            <w:pPr>
              <w:suppressAutoHyphens/>
              <w:spacing w:before="240" w:after="120" w:line="240" w:lineRule="auto"/>
              <w:rPr>
                <w:rFonts w:asciiTheme="minorHAnsi" w:hAnsiTheme="minorHAnsi" w:cstheme="minorHAnsi"/>
                <w:b/>
                <w:bCs/>
                <w:sz w:val="24"/>
                <w:szCs w:val="24"/>
                <w:lang w:val="cy-GB" w:eastAsia="en-GB"/>
              </w:rPr>
            </w:pPr>
            <w:r w:rsidRPr="006E48AC">
              <w:rPr>
                <w:rFonts w:asciiTheme="minorHAnsi" w:hAnsiTheme="minorHAnsi" w:cstheme="minorHAnsi"/>
                <w:b/>
                <w:bCs/>
                <w:sz w:val="24"/>
                <w:szCs w:val="24"/>
              </w:rPr>
              <w:t xml:space="preserve">We would prefer that your comments are made online at </w:t>
            </w:r>
            <w:hyperlink w:history="1" r:id="rId13">
              <w:r w:rsidRPr="008C02BF">
                <w:rPr>
                  <w:rStyle w:val="Hyperlink"/>
                  <w:rFonts w:asciiTheme="minorHAnsi" w:hAnsiTheme="minorHAnsi" w:cstheme="minorHAnsi"/>
                  <w:b/>
                  <w:bCs/>
                  <w:color w:val="0000FF"/>
                  <w:sz w:val="24"/>
                  <w:szCs w:val="24"/>
                </w:rPr>
                <w:t>www.conwy.gov.uk/spps/consultations</w:t>
              </w:r>
            </w:hyperlink>
            <w:r w:rsidRPr="008C02BF">
              <w:rPr>
                <w:rFonts w:asciiTheme="minorHAnsi" w:hAnsiTheme="minorHAnsi" w:cstheme="minorHAnsi"/>
                <w:b/>
                <w:bCs/>
                <w:sz w:val="24"/>
                <w:szCs w:val="24"/>
              </w:rPr>
              <w:t>.</w:t>
            </w:r>
            <w:r w:rsidRPr="006E48AC">
              <w:rPr>
                <w:rFonts w:asciiTheme="minorHAnsi" w:hAnsiTheme="minorHAnsi" w:cstheme="minorHAnsi"/>
                <w:b/>
                <w:bCs/>
                <w:sz w:val="24"/>
                <w:szCs w:val="24"/>
              </w:rPr>
              <w:t xml:space="preserve">  This method of online response ensures your comments are recorded and received safely.</w:t>
            </w:r>
            <w:r w:rsidRPr="00FD6FC8" w:rsidR="00FD6FC8">
              <w:rPr>
                <w:rFonts w:asciiTheme="minorHAnsi" w:hAnsiTheme="minorHAnsi" w:cstheme="minorHAnsi"/>
                <w:sz w:val="24"/>
                <w:szCs w:val="24"/>
              </w:rPr>
              <w:t xml:space="preserve"> However, if you intend to submit comments using this form, please follow the steps below.</w:t>
            </w:r>
            <w:r w:rsidRPr="00FD6FC8">
              <w:rPr>
                <w:rFonts w:asciiTheme="minorHAnsi" w:hAnsiTheme="minorHAnsi" w:cstheme="minorHAnsi"/>
                <w:sz w:val="24"/>
                <w:szCs w:val="24"/>
              </w:rPr>
              <w:t xml:space="preserve">          </w:t>
            </w:r>
          </w:p>
          <w:p w:rsidR="00446744" w:rsidP="00446744" w:rsidRDefault="00446744" w14:paraId="5F203FFA" w14:textId="6EF11C37">
            <w:pPr>
              <w:suppressAutoHyphens/>
              <w:spacing w:before="240" w:after="120" w:line="240" w:lineRule="auto"/>
              <w:rPr>
                <w:rFonts w:ascii="Calibri" w:hAnsi="Calibri" w:cs="Calibri"/>
                <w:sz w:val="24"/>
                <w:szCs w:val="24"/>
                <w:lang w:val="cy-GB" w:eastAsia="en-GB"/>
              </w:rPr>
            </w:pPr>
            <w:r w:rsidRPr="00207C06">
              <w:rPr>
                <w:rFonts w:ascii="Calibri" w:hAnsi="Calibri" w:cs="Calibri"/>
                <w:sz w:val="24"/>
                <w:szCs w:val="24"/>
                <w:lang w:val="cy-GB" w:eastAsia="en-GB"/>
              </w:rPr>
              <w:t xml:space="preserve">This form should be used for all representations </w:t>
            </w:r>
            <w:r w:rsidR="0037201C">
              <w:rPr>
                <w:rFonts w:ascii="Calibri" w:hAnsi="Calibri" w:cs="Calibri"/>
                <w:sz w:val="24"/>
                <w:szCs w:val="24"/>
                <w:lang w:val="cy-GB" w:eastAsia="en-GB"/>
              </w:rPr>
              <w:t xml:space="preserve">(i.e. supporting or objecting). If </w:t>
            </w:r>
            <w:r w:rsidRPr="00207C06">
              <w:rPr>
                <w:rFonts w:ascii="Calibri" w:hAnsi="Calibri" w:cs="Calibri"/>
                <w:sz w:val="24"/>
                <w:szCs w:val="24"/>
                <w:lang w:val="cy-GB" w:eastAsia="en-GB"/>
              </w:rPr>
              <w:t>you are submitting a paper copy</w:t>
            </w:r>
            <w:r w:rsidR="0037201C">
              <w:rPr>
                <w:rFonts w:ascii="Calibri" w:hAnsi="Calibri" w:cs="Calibri"/>
                <w:sz w:val="24"/>
                <w:szCs w:val="24"/>
                <w:lang w:val="cy-GB" w:eastAsia="en-GB"/>
              </w:rPr>
              <w:t xml:space="preserve"> of your response</w:t>
            </w:r>
            <w:r w:rsidRPr="00207C06">
              <w:rPr>
                <w:rFonts w:ascii="Calibri" w:hAnsi="Calibri" w:cs="Calibri"/>
                <w:sz w:val="24"/>
                <w:szCs w:val="24"/>
                <w:lang w:val="cy-GB" w:eastAsia="en-GB"/>
              </w:rPr>
              <w:t xml:space="preserve">, </w:t>
            </w:r>
            <w:r w:rsidR="0037201C">
              <w:rPr>
                <w:rFonts w:ascii="Calibri" w:hAnsi="Calibri" w:cs="Calibri"/>
                <w:sz w:val="24"/>
                <w:szCs w:val="24"/>
                <w:lang w:val="cy-GB" w:eastAsia="en-GB"/>
              </w:rPr>
              <w:t xml:space="preserve">you are welcome to </w:t>
            </w:r>
            <w:r w:rsidRPr="00207C06">
              <w:rPr>
                <w:rFonts w:ascii="Calibri" w:hAnsi="Calibri" w:cs="Calibri"/>
                <w:sz w:val="24"/>
                <w:szCs w:val="24"/>
                <w:lang w:val="cy-GB" w:eastAsia="en-GB"/>
              </w:rPr>
              <w:t>attach additional sheets as necessary</w:t>
            </w:r>
            <w:r w:rsidR="0037201C">
              <w:rPr>
                <w:rFonts w:ascii="Calibri" w:hAnsi="Calibri" w:cs="Calibri"/>
                <w:sz w:val="24"/>
                <w:szCs w:val="24"/>
                <w:lang w:val="cy-GB" w:eastAsia="en-GB"/>
              </w:rPr>
              <w:t xml:space="preserve"> to support your comments.</w:t>
            </w:r>
          </w:p>
          <w:p w:rsidRPr="00207C06" w:rsidR="00446744" w:rsidP="00446744" w:rsidRDefault="00446744" w14:paraId="7343438B" w14:textId="6AEC377D">
            <w:pPr>
              <w:suppressAutoHyphens/>
              <w:spacing w:before="240" w:after="120" w:line="240" w:lineRule="auto"/>
              <w:rPr>
                <w:rFonts w:ascii="Calibri" w:hAnsi="Calibri" w:cs="Calibri"/>
                <w:sz w:val="24"/>
                <w:szCs w:val="24"/>
                <w:lang w:val="cy-GB" w:eastAsia="en-GB"/>
              </w:rPr>
            </w:pPr>
            <w:r w:rsidRPr="00207C06">
              <w:rPr>
                <w:rFonts w:ascii="Calibri" w:hAnsi="Calibri" w:cs="Calibri"/>
                <w:sz w:val="24"/>
                <w:szCs w:val="24"/>
                <w:lang w:val="cy-GB" w:eastAsia="en-GB"/>
              </w:rPr>
              <w:t xml:space="preserve">This form has two parts: Part A (Personal details) and Part B (Your representation). Please note that Part B </w:t>
            </w:r>
            <w:r w:rsidR="0037201C">
              <w:rPr>
                <w:rFonts w:ascii="Calibri" w:hAnsi="Calibri" w:cs="Calibri"/>
                <w:sz w:val="24"/>
                <w:szCs w:val="24"/>
                <w:lang w:val="cy-GB" w:eastAsia="en-GB"/>
              </w:rPr>
              <w:t xml:space="preserve">only </w:t>
            </w:r>
            <w:r w:rsidRPr="00207C06">
              <w:rPr>
                <w:rFonts w:ascii="Calibri" w:hAnsi="Calibri" w:cs="Calibri"/>
                <w:sz w:val="24"/>
                <w:szCs w:val="24"/>
                <w:lang w:val="cy-GB" w:eastAsia="en-GB"/>
              </w:rPr>
              <w:t>will be made publicly available and will be forwarded to the Planning Inspectorate.</w:t>
            </w:r>
          </w:p>
          <w:p w:rsidRPr="00CF7D8B" w:rsidR="00CF7D8B" w:rsidP="00CF7D8B" w:rsidRDefault="00446744" w14:paraId="7BA74A46" w14:textId="6A4BBED8">
            <w:pPr>
              <w:suppressAutoHyphens/>
              <w:spacing w:before="240" w:after="120" w:line="240" w:lineRule="auto"/>
              <w:rPr>
                <w:rFonts w:asciiTheme="minorHAnsi" w:hAnsiTheme="minorHAnsi" w:cstheme="minorHAnsi"/>
                <w:sz w:val="24"/>
                <w:szCs w:val="24"/>
                <w:lang w:eastAsia="en-GB"/>
              </w:rPr>
            </w:pPr>
            <w:r w:rsidRPr="00CF7D8B">
              <w:rPr>
                <w:rFonts w:asciiTheme="minorHAnsi" w:hAnsiTheme="minorHAnsi" w:cstheme="minorHAnsi"/>
                <w:b/>
                <w:sz w:val="24"/>
                <w:szCs w:val="24"/>
                <w:lang w:val="cy-GB" w:eastAsia="en-GB"/>
              </w:rPr>
              <w:t xml:space="preserve">Your representations must be received on or before </w:t>
            </w:r>
            <w:r w:rsidRPr="00CF7D8B" w:rsidR="006E48AC">
              <w:rPr>
                <w:rFonts w:asciiTheme="minorHAnsi" w:hAnsiTheme="minorHAnsi" w:cstheme="minorHAnsi"/>
                <w:b/>
                <w:sz w:val="24"/>
                <w:szCs w:val="24"/>
                <w:lang w:val="cy-GB" w:eastAsia="en-GB"/>
              </w:rPr>
              <w:t>8</w:t>
            </w:r>
            <w:r w:rsidRPr="00CF7D8B">
              <w:rPr>
                <w:rFonts w:asciiTheme="minorHAnsi" w:hAnsiTheme="minorHAnsi" w:cstheme="minorHAnsi"/>
                <w:b/>
                <w:sz w:val="24"/>
                <w:szCs w:val="24"/>
                <w:lang w:val="cy-GB" w:eastAsia="en-GB"/>
              </w:rPr>
              <w:t xml:space="preserve">th </w:t>
            </w:r>
            <w:r w:rsidRPr="00CF7D8B" w:rsidR="006E48AC">
              <w:rPr>
                <w:rFonts w:asciiTheme="minorHAnsi" w:hAnsiTheme="minorHAnsi" w:cstheme="minorHAnsi"/>
                <w:b/>
                <w:sz w:val="24"/>
                <w:szCs w:val="24"/>
                <w:lang w:val="cy-GB" w:eastAsia="en-GB"/>
              </w:rPr>
              <w:t>March</w:t>
            </w:r>
            <w:r w:rsidRPr="00CF7D8B">
              <w:rPr>
                <w:rFonts w:asciiTheme="minorHAnsi" w:hAnsiTheme="minorHAnsi" w:cstheme="minorHAnsi"/>
                <w:b/>
                <w:sz w:val="24"/>
                <w:szCs w:val="24"/>
                <w:lang w:val="cy-GB" w:eastAsia="en-GB"/>
              </w:rPr>
              <w:t xml:space="preserve"> 202</w:t>
            </w:r>
            <w:r w:rsidRPr="00CF7D8B" w:rsidR="006E48AC">
              <w:rPr>
                <w:rFonts w:asciiTheme="minorHAnsi" w:hAnsiTheme="minorHAnsi" w:cstheme="minorHAnsi"/>
                <w:b/>
                <w:sz w:val="24"/>
                <w:szCs w:val="24"/>
                <w:lang w:val="cy-GB" w:eastAsia="en-GB"/>
              </w:rPr>
              <w:t>6</w:t>
            </w:r>
            <w:r w:rsidR="00CF7D8B">
              <w:rPr>
                <w:rFonts w:asciiTheme="minorHAnsi" w:hAnsiTheme="minorHAnsi" w:cstheme="minorHAnsi"/>
                <w:b/>
                <w:sz w:val="24"/>
                <w:szCs w:val="24"/>
                <w:lang w:val="cy-GB" w:eastAsia="en-GB"/>
              </w:rPr>
              <w:t xml:space="preserve"> </w:t>
            </w:r>
            <w:r w:rsidRPr="008C02BF" w:rsidR="00CF7D8B">
              <w:rPr>
                <w:rFonts w:asciiTheme="minorHAnsi" w:hAnsiTheme="minorHAnsi" w:cstheme="minorHAnsi"/>
                <w:bCs/>
                <w:sz w:val="24"/>
                <w:szCs w:val="24"/>
                <w:lang w:val="cy-GB" w:eastAsia="en-GB"/>
              </w:rPr>
              <w:t xml:space="preserve">by </w:t>
            </w:r>
            <w:r w:rsidRPr="00CF7D8B" w:rsidR="00CF7D8B">
              <w:rPr>
                <w:rFonts w:asciiTheme="minorHAnsi" w:hAnsiTheme="minorHAnsi" w:cstheme="minorHAnsi"/>
                <w:sz w:val="24"/>
                <w:szCs w:val="24"/>
                <w:lang w:eastAsia="en-GB"/>
              </w:rPr>
              <w:t xml:space="preserve">returning it either via email to </w:t>
            </w:r>
            <w:hyperlink w:history="1" r:id="rId14">
              <w:r w:rsidRPr="00CF7D8B" w:rsidR="00CF7D8B">
                <w:rPr>
                  <w:rStyle w:val="Hyperlink"/>
                  <w:rFonts w:asciiTheme="minorHAnsi" w:hAnsiTheme="minorHAnsi" w:cstheme="minorHAnsi"/>
                  <w:sz w:val="24"/>
                  <w:szCs w:val="24"/>
                  <w:lang w:eastAsia="en-GB"/>
                </w:rPr>
                <w:t>cdll.ldp@conwy.gov.uk</w:t>
              </w:r>
            </w:hyperlink>
            <w:r w:rsidRPr="00CF7D8B" w:rsidR="00CF7D8B">
              <w:rPr>
                <w:rFonts w:asciiTheme="minorHAnsi" w:hAnsiTheme="minorHAnsi" w:cstheme="minorHAnsi"/>
                <w:sz w:val="24"/>
                <w:szCs w:val="24"/>
                <w:lang w:eastAsia="en-GB"/>
              </w:rPr>
              <w:t xml:space="preserve"> or via post to the Strategic Planning Policy Service, Conwy County Borough Council, PO Box 1 Colwyn Bay, LL29 0GG</w:t>
            </w:r>
          </w:p>
          <w:p w:rsidRPr="0037201C" w:rsidR="001B4CC8" w:rsidP="00446744" w:rsidRDefault="001B4CC8" w14:paraId="768310A5" w14:textId="5BD953CB">
            <w:pPr>
              <w:suppressAutoHyphens/>
              <w:spacing w:before="240" w:after="120" w:line="240" w:lineRule="auto"/>
              <w:rPr>
                <w:rFonts w:ascii="Calibri" w:hAnsi="Calibri" w:cs="Calibri"/>
                <w:sz w:val="24"/>
                <w:szCs w:val="24"/>
                <w:lang w:val="cy-GB" w:eastAsia="en-GB"/>
              </w:rPr>
            </w:pPr>
          </w:p>
        </w:tc>
      </w:tr>
    </w:tbl>
    <w:p w:rsidRPr="0026518C" w:rsidR="00446744" w:rsidP="00582A4A" w:rsidRDefault="00446744" w14:paraId="7F41B964" w14:textId="77777777">
      <w:pPr>
        <w:spacing w:after="0" w:line="240" w:lineRule="auto"/>
        <w:rPr>
          <w:rFonts w:ascii="Calibri" w:hAnsi="Calibri" w:cs="Calibri"/>
          <w:lang w:val="cy-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A0" w:firstRow="1" w:lastRow="0" w:firstColumn="1" w:lastColumn="0" w:noHBand="0" w:noVBand="0"/>
        <w:tblCaption w:val="Deposit Plan Representation Form Part A and B"/>
        <w:tblDescription w:val="Part A sets out the section on the personal details required and part B sets out questions related to the comments to be made"/>
      </w:tblPr>
      <w:tblGrid>
        <w:gridCol w:w="3730"/>
        <w:gridCol w:w="3441"/>
        <w:gridCol w:w="3279"/>
      </w:tblGrid>
      <w:tr w:rsidRPr="0026518C" w:rsidR="00CA47DF" w:rsidTr="00091338" w14:paraId="2B813312" w14:textId="77777777">
        <w:trPr>
          <w:trHeight w:val="96"/>
        </w:trPr>
        <w:tc>
          <w:tcPr>
            <w:tcW w:w="10450" w:type="dxa"/>
            <w:gridSpan w:val="3"/>
            <w:shd w:val="clear" w:color="auto" w:fill="000000"/>
          </w:tcPr>
          <w:p w:rsidR="0026518C" w:rsidP="001B4CC8" w:rsidRDefault="00CA47DF" w14:paraId="265549AF" w14:textId="77777777">
            <w:pPr>
              <w:pStyle w:val="Heading1"/>
              <w:spacing w:before="0" w:line="240" w:lineRule="auto"/>
              <w:rPr>
                <w:rFonts w:cs="Calibri"/>
                <w:b/>
                <w:bCs/>
                <w:lang w:val="cy-GB" w:eastAsia="en-GB"/>
              </w:rPr>
            </w:pPr>
            <w:r w:rsidRPr="0026518C">
              <w:rPr>
                <w:rFonts w:cs="Calibri"/>
                <w:b/>
                <w:bCs/>
                <w:lang w:val="cy-GB" w:eastAsia="en-GB"/>
              </w:rPr>
              <w:t>PART A: Contact details</w:t>
            </w:r>
          </w:p>
          <w:p w:rsidRPr="001B4CC8" w:rsidR="001B4CC8" w:rsidP="001B4CC8" w:rsidRDefault="001B4CC8" w14:paraId="220817AE" w14:textId="0C5235DB">
            <w:pPr>
              <w:rPr>
                <w:lang w:val="cy-GB" w:eastAsia="en-GB"/>
              </w:rPr>
            </w:pPr>
          </w:p>
        </w:tc>
      </w:tr>
      <w:tr w:rsidRPr="0026518C" w:rsidR="00CA47DF" w:rsidTr="00091338" w14:paraId="2AF2073D" w14:textId="77777777">
        <w:trPr>
          <w:trHeight w:val="96"/>
        </w:trPr>
        <w:tc>
          <w:tcPr>
            <w:tcW w:w="7171" w:type="dxa"/>
            <w:gridSpan w:val="2"/>
          </w:tcPr>
          <w:p w:rsidRPr="0026518C" w:rsidR="00CA47DF" w:rsidP="00582A4A" w:rsidRDefault="00CA47DF" w14:paraId="5636E6B2" w14:textId="77777777">
            <w:pPr>
              <w:suppressAutoHyphens/>
              <w:spacing w:before="40" w:after="40" w:line="240" w:lineRule="auto"/>
              <w:rPr>
                <w:rFonts w:ascii="Calibri" w:hAnsi="Calibri" w:cs="Calibri"/>
                <w:b/>
                <w:lang w:val="cy-GB" w:eastAsia="en-GB"/>
              </w:rPr>
            </w:pPr>
            <w:r w:rsidRPr="0026518C">
              <w:rPr>
                <w:rFonts w:ascii="Calibri" w:hAnsi="Calibri" w:cs="Calibri"/>
                <w:b/>
                <w:lang w:val="cy-GB" w:eastAsia="en-GB"/>
              </w:rPr>
              <w:t>Your / your client’s details</w:t>
            </w:r>
          </w:p>
        </w:tc>
        <w:tc>
          <w:tcPr>
            <w:tcW w:w="3279" w:type="dxa"/>
          </w:tcPr>
          <w:p w:rsidRPr="0026518C" w:rsidR="00CA47DF" w:rsidP="00582A4A" w:rsidRDefault="00CA47DF" w14:paraId="2911CCFE" w14:textId="77777777">
            <w:pPr>
              <w:suppressAutoHyphens/>
              <w:spacing w:before="40" w:after="40" w:line="240" w:lineRule="auto"/>
              <w:rPr>
                <w:rFonts w:ascii="Calibri" w:hAnsi="Calibri" w:cs="Calibri"/>
                <w:lang w:val="cy-GB" w:eastAsia="en-GB"/>
              </w:rPr>
            </w:pPr>
            <w:r w:rsidRPr="0026518C">
              <w:rPr>
                <w:rFonts w:ascii="Calibri" w:hAnsi="Calibri" w:cs="Calibri"/>
                <w:b/>
                <w:lang w:val="cy-GB" w:eastAsia="en-GB"/>
              </w:rPr>
              <w:t>Agent’s details</w:t>
            </w:r>
            <w:r w:rsidRPr="0026518C">
              <w:rPr>
                <w:rFonts w:ascii="Calibri" w:hAnsi="Calibri" w:cs="Calibri"/>
                <w:lang w:val="cy-GB" w:eastAsia="en-GB"/>
              </w:rPr>
              <w:t xml:space="preserve"> (if relevant)</w:t>
            </w:r>
          </w:p>
        </w:tc>
      </w:tr>
      <w:tr w:rsidRPr="0026518C" w:rsidR="00CA47DF" w:rsidTr="00091338" w14:paraId="1E9CD574" w14:textId="77777777">
        <w:trPr>
          <w:trHeight w:val="96"/>
        </w:trPr>
        <w:tc>
          <w:tcPr>
            <w:tcW w:w="3730" w:type="dxa"/>
          </w:tcPr>
          <w:p w:rsidRPr="0026518C" w:rsidR="00CA47DF" w:rsidP="00582A4A" w:rsidRDefault="00CA47DF" w14:paraId="13923E95" w14:textId="77777777">
            <w:pPr>
              <w:suppressAutoHyphens/>
              <w:spacing w:before="40" w:after="40" w:line="240" w:lineRule="auto"/>
              <w:rPr>
                <w:rFonts w:ascii="Calibri" w:hAnsi="Calibri" w:cs="Calibri"/>
                <w:lang w:val="cy-GB" w:eastAsia="en-GB"/>
              </w:rPr>
            </w:pPr>
            <w:r w:rsidRPr="0026518C">
              <w:rPr>
                <w:rFonts w:ascii="Calibri" w:hAnsi="Calibri" w:cs="Calibri"/>
                <w:lang w:val="cy-GB" w:eastAsia="en-GB"/>
              </w:rPr>
              <w:t>Name</w:t>
            </w:r>
          </w:p>
          <w:p w:rsidRPr="0026518C" w:rsidR="00091338" w:rsidP="00582A4A" w:rsidRDefault="00091338" w14:paraId="5321F701" w14:textId="77777777">
            <w:pPr>
              <w:suppressAutoHyphens/>
              <w:spacing w:before="40" w:after="40" w:line="240" w:lineRule="auto"/>
              <w:rPr>
                <w:rFonts w:ascii="Calibri" w:hAnsi="Calibri" w:cs="Calibri"/>
                <w:lang w:val="cy-GB" w:eastAsia="en-GB"/>
              </w:rPr>
            </w:pPr>
          </w:p>
        </w:tc>
        <w:tc>
          <w:tcPr>
            <w:tcW w:w="3441" w:type="dxa"/>
          </w:tcPr>
          <w:p w:rsidRPr="0026518C" w:rsidR="00CA47DF" w:rsidP="00582A4A" w:rsidRDefault="00CA47DF" w14:paraId="590DB535" w14:textId="77777777">
            <w:pPr>
              <w:suppressAutoHyphens/>
              <w:spacing w:before="40" w:after="40" w:line="240" w:lineRule="auto"/>
              <w:rPr>
                <w:rFonts w:ascii="Calibri" w:hAnsi="Calibri" w:cs="Calibri"/>
                <w:lang w:val="cy-GB" w:eastAsia="en-GB"/>
              </w:rPr>
            </w:pPr>
          </w:p>
        </w:tc>
        <w:tc>
          <w:tcPr>
            <w:tcW w:w="3279" w:type="dxa"/>
          </w:tcPr>
          <w:p w:rsidRPr="0026518C" w:rsidR="00CA47DF" w:rsidP="00582A4A" w:rsidRDefault="00CA47DF" w14:paraId="7DED95E8" w14:textId="77777777">
            <w:pPr>
              <w:suppressAutoHyphens/>
              <w:spacing w:before="40" w:after="40" w:line="240" w:lineRule="auto"/>
              <w:rPr>
                <w:rFonts w:ascii="Calibri" w:hAnsi="Calibri" w:cs="Calibri"/>
                <w:lang w:val="cy-GB" w:eastAsia="en-GB"/>
              </w:rPr>
            </w:pPr>
          </w:p>
        </w:tc>
      </w:tr>
      <w:tr w:rsidRPr="0026518C" w:rsidR="00CA47DF" w:rsidTr="00091338" w14:paraId="3743F347" w14:textId="77777777">
        <w:trPr>
          <w:trHeight w:val="96"/>
        </w:trPr>
        <w:tc>
          <w:tcPr>
            <w:tcW w:w="3730" w:type="dxa"/>
          </w:tcPr>
          <w:p w:rsidRPr="0026518C" w:rsidR="00CA47DF" w:rsidP="00582A4A" w:rsidRDefault="00CA47DF" w14:paraId="4409E7C1" w14:textId="77777777">
            <w:pPr>
              <w:suppressAutoHyphens/>
              <w:spacing w:before="40" w:after="40" w:line="240" w:lineRule="auto"/>
              <w:rPr>
                <w:rFonts w:ascii="Calibri" w:hAnsi="Calibri" w:cs="Calibri"/>
                <w:lang w:val="cy-GB" w:eastAsia="en-GB"/>
              </w:rPr>
            </w:pPr>
            <w:r w:rsidRPr="0026518C">
              <w:rPr>
                <w:rFonts w:ascii="Calibri" w:hAnsi="Calibri" w:cs="Calibri"/>
                <w:lang w:val="cy-GB" w:eastAsia="en-GB"/>
              </w:rPr>
              <w:t>Organisation (where relevant)</w:t>
            </w:r>
          </w:p>
          <w:p w:rsidRPr="0026518C" w:rsidR="00091338" w:rsidP="00582A4A" w:rsidRDefault="00091338" w14:paraId="121EA571" w14:textId="77777777">
            <w:pPr>
              <w:suppressAutoHyphens/>
              <w:spacing w:before="40" w:after="40" w:line="240" w:lineRule="auto"/>
              <w:rPr>
                <w:rFonts w:ascii="Calibri" w:hAnsi="Calibri" w:cs="Calibri"/>
                <w:lang w:val="cy-GB" w:eastAsia="en-GB"/>
              </w:rPr>
            </w:pPr>
          </w:p>
        </w:tc>
        <w:tc>
          <w:tcPr>
            <w:tcW w:w="3441" w:type="dxa"/>
          </w:tcPr>
          <w:p w:rsidRPr="0026518C" w:rsidR="00CA47DF" w:rsidP="00582A4A" w:rsidRDefault="00CA47DF" w14:paraId="3CBD91E1" w14:textId="77777777">
            <w:pPr>
              <w:suppressAutoHyphens/>
              <w:spacing w:before="40" w:after="40" w:line="240" w:lineRule="auto"/>
              <w:rPr>
                <w:rFonts w:ascii="Calibri" w:hAnsi="Calibri" w:cs="Calibri"/>
                <w:lang w:val="cy-GB" w:eastAsia="en-GB"/>
              </w:rPr>
            </w:pPr>
          </w:p>
        </w:tc>
        <w:tc>
          <w:tcPr>
            <w:tcW w:w="3279" w:type="dxa"/>
          </w:tcPr>
          <w:p w:rsidRPr="0026518C" w:rsidR="00CA47DF" w:rsidP="00582A4A" w:rsidRDefault="00CA47DF" w14:paraId="4F92368F" w14:textId="77777777">
            <w:pPr>
              <w:suppressAutoHyphens/>
              <w:spacing w:before="40" w:after="40" w:line="240" w:lineRule="auto"/>
              <w:rPr>
                <w:rFonts w:ascii="Calibri" w:hAnsi="Calibri" w:cs="Calibri"/>
                <w:lang w:val="cy-GB" w:eastAsia="en-GB"/>
              </w:rPr>
            </w:pPr>
          </w:p>
        </w:tc>
      </w:tr>
      <w:tr w:rsidRPr="0026518C" w:rsidR="00CA47DF" w:rsidTr="00091338" w14:paraId="5C70F322" w14:textId="77777777">
        <w:trPr>
          <w:trHeight w:val="96"/>
        </w:trPr>
        <w:tc>
          <w:tcPr>
            <w:tcW w:w="3730" w:type="dxa"/>
          </w:tcPr>
          <w:p w:rsidRPr="0026518C" w:rsidR="00CA47DF" w:rsidP="00A5703A" w:rsidRDefault="00091338" w14:paraId="48028ECB" w14:textId="6F5B70F8">
            <w:pPr>
              <w:suppressAutoHyphens/>
              <w:spacing w:before="40" w:after="40" w:line="240" w:lineRule="auto"/>
              <w:jc w:val="both"/>
              <w:rPr>
                <w:rFonts w:ascii="Calibri" w:hAnsi="Calibri" w:cs="Calibri"/>
                <w:lang w:val="cy-GB" w:eastAsia="en-GB"/>
              </w:rPr>
            </w:pPr>
            <w:r w:rsidRPr="0026518C">
              <w:rPr>
                <w:rFonts w:ascii="Calibri" w:hAnsi="Calibri" w:cs="Calibri"/>
                <w:lang w:val="cy-GB" w:eastAsia="en-GB"/>
              </w:rPr>
              <w:t>Email address</w:t>
            </w:r>
            <w:r w:rsidRPr="0026518C">
              <w:rPr>
                <w:rFonts w:ascii="Calibri" w:hAnsi="Calibri" w:cs="Calibri"/>
                <w:i/>
                <w:lang w:val="cy-GB" w:eastAsia="en-GB"/>
              </w:rPr>
              <w:t xml:space="preserve"> </w:t>
            </w:r>
          </w:p>
        </w:tc>
        <w:tc>
          <w:tcPr>
            <w:tcW w:w="3441" w:type="dxa"/>
          </w:tcPr>
          <w:p w:rsidRPr="0026518C" w:rsidR="00CA47DF" w:rsidP="00582A4A" w:rsidRDefault="00CA47DF" w14:paraId="452B142C" w14:textId="77777777">
            <w:pPr>
              <w:suppressAutoHyphens/>
              <w:spacing w:before="40" w:after="40" w:line="240" w:lineRule="auto"/>
              <w:rPr>
                <w:rFonts w:ascii="Calibri" w:hAnsi="Calibri" w:cs="Calibri"/>
                <w:lang w:val="cy-GB" w:eastAsia="en-GB"/>
              </w:rPr>
            </w:pPr>
          </w:p>
        </w:tc>
        <w:tc>
          <w:tcPr>
            <w:tcW w:w="3279" w:type="dxa"/>
          </w:tcPr>
          <w:p w:rsidRPr="0026518C" w:rsidR="00CA47DF" w:rsidP="00582A4A" w:rsidRDefault="00CA47DF" w14:paraId="20B1B4C7" w14:textId="77777777">
            <w:pPr>
              <w:suppressAutoHyphens/>
              <w:spacing w:before="40" w:after="40" w:line="240" w:lineRule="auto"/>
              <w:rPr>
                <w:rFonts w:ascii="Calibri" w:hAnsi="Calibri" w:cs="Calibri"/>
                <w:lang w:val="cy-GB" w:eastAsia="en-GB"/>
              </w:rPr>
            </w:pPr>
          </w:p>
        </w:tc>
      </w:tr>
      <w:tr w:rsidRPr="0026518C" w:rsidR="00CA47DF" w:rsidTr="00091338" w14:paraId="3D49654B" w14:textId="77777777">
        <w:trPr>
          <w:trHeight w:val="96"/>
        </w:trPr>
        <w:tc>
          <w:tcPr>
            <w:tcW w:w="3730" w:type="dxa"/>
          </w:tcPr>
          <w:p w:rsidRPr="0026518C" w:rsidR="00CA47DF" w:rsidP="00091338" w:rsidRDefault="00091338" w14:paraId="7A5A482B" w14:textId="3A02A1F4">
            <w:pPr>
              <w:suppressAutoHyphens/>
              <w:spacing w:before="40" w:after="40" w:line="240" w:lineRule="auto"/>
              <w:rPr>
                <w:rFonts w:ascii="Calibri" w:hAnsi="Calibri" w:cs="Calibri"/>
                <w:lang w:val="cy-GB" w:eastAsia="en-GB"/>
              </w:rPr>
            </w:pPr>
            <w:r w:rsidRPr="0026518C">
              <w:rPr>
                <w:rFonts w:ascii="Calibri" w:hAnsi="Calibri" w:cs="Calibri"/>
                <w:lang w:val="cy-GB" w:eastAsia="en-GB"/>
              </w:rPr>
              <w:t>Address</w:t>
            </w:r>
          </w:p>
          <w:p w:rsidRPr="0026518C" w:rsidR="00091338" w:rsidP="00091338" w:rsidRDefault="00091338" w14:paraId="6AC043B1" w14:textId="55DEE1BF">
            <w:pPr>
              <w:suppressAutoHyphens/>
              <w:spacing w:before="40" w:after="40" w:line="240" w:lineRule="auto"/>
              <w:rPr>
                <w:rFonts w:ascii="Calibri" w:hAnsi="Calibri" w:cs="Calibri"/>
                <w:lang w:val="cy-GB" w:eastAsia="en-GB"/>
              </w:rPr>
            </w:pPr>
          </w:p>
        </w:tc>
        <w:tc>
          <w:tcPr>
            <w:tcW w:w="3441" w:type="dxa"/>
          </w:tcPr>
          <w:p w:rsidRPr="0026518C" w:rsidR="00CA47DF" w:rsidP="00582A4A" w:rsidRDefault="00CA47DF" w14:paraId="6CF1BBEF" w14:textId="77777777">
            <w:pPr>
              <w:suppressAutoHyphens/>
              <w:spacing w:before="40" w:after="40" w:line="240" w:lineRule="auto"/>
              <w:rPr>
                <w:rFonts w:ascii="Calibri" w:hAnsi="Calibri" w:cs="Calibri"/>
                <w:lang w:val="cy-GB" w:eastAsia="en-GB"/>
              </w:rPr>
            </w:pPr>
          </w:p>
        </w:tc>
        <w:tc>
          <w:tcPr>
            <w:tcW w:w="3279" w:type="dxa"/>
          </w:tcPr>
          <w:p w:rsidRPr="0026518C" w:rsidR="00CA47DF" w:rsidP="00582A4A" w:rsidRDefault="00CA47DF" w14:paraId="10C3A97A" w14:textId="77777777">
            <w:pPr>
              <w:suppressAutoHyphens/>
              <w:spacing w:before="40" w:after="40" w:line="240" w:lineRule="auto"/>
              <w:rPr>
                <w:rFonts w:ascii="Calibri" w:hAnsi="Calibri" w:cs="Calibri"/>
                <w:lang w:val="cy-GB" w:eastAsia="en-GB"/>
              </w:rPr>
            </w:pPr>
          </w:p>
        </w:tc>
      </w:tr>
      <w:tr w:rsidRPr="0026518C" w:rsidR="00CA47DF" w:rsidTr="00091338" w14:paraId="5C60E3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
        </w:trPr>
        <w:tc>
          <w:tcPr>
            <w:tcW w:w="3730" w:type="dxa"/>
          </w:tcPr>
          <w:p w:rsidRPr="0026518C" w:rsidR="00CA47DF" w:rsidP="00582A4A" w:rsidRDefault="00CA47DF" w14:paraId="41A02155" w14:textId="03C8C8DC">
            <w:pPr>
              <w:suppressAutoHyphens/>
              <w:spacing w:before="40" w:after="40" w:line="240" w:lineRule="auto"/>
              <w:rPr>
                <w:rFonts w:ascii="Calibri" w:hAnsi="Calibri" w:cs="Calibri"/>
                <w:lang w:val="cy-GB" w:eastAsia="en-GB"/>
              </w:rPr>
            </w:pPr>
            <w:r w:rsidRPr="0026518C">
              <w:rPr>
                <w:rFonts w:ascii="Calibri" w:hAnsi="Calibri" w:cs="Calibri"/>
                <w:lang w:val="cy-GB" w:eastAsia="en-GB"/>
              </w:rPr>
              <w:t>Signed</w:t>
            </w:r>
          </w:p>
          <w:p w:rsidRPr="0026518C" w:rsidR="00091338" w:rsidP="00582A4A" w:rsidRDefault="00091338" w14:paraId="2D9CFA7D" w14:textId="77777777">
            <w:pPr>
              <w:suppressAutoHyphens/>
              <w:spacing w:before="40" w:after="40" w:line="240" w:lineRule="auto"/>
              <w:rPr>
                <w:rFonts w:ascii="Calibri" w:hAnsi="Calibri" w:cs="Calibri"/>
                <w:lang w:val="cy-GB" w:eastAsia="en-GB"/>
              </w:rPr>
            </w:pPr>
          </w:p>
        </w:tc>
        <w:tc>
          <w:tcPr>
            <w:tcW w:w="6720" w:type="dxa"/>
            <w:gridSpan w:val="2"/>
          </w:tcPr>
          <w:p w:rsidRPr="0026518C" w:rsidR="00CA47DF" w:rsidP="00582A4A" w:rsidRDefault="00CA47DF" w14:paraId="7A424BBF" w14:textId="77777777">
            <w:pPr>
              <w:suppressAutoHyphens/>
              <w:spacing w:before="40" w:after="40" w:line="240" w:lineRule="auto"/>
              <w:rPr>
                <w:rFonts w:ascii="Calibri" w:hAnsi="Calibri" w:cs="Calibri"/>
                <w:lang w:val="cy-GB" w:eastAsia="en-GB"/>
              </w:rPr>
            </w:pPr>
          </w:p>
        </w:tc>
      </w:tr>
      <w:tr w:rsidRPr="0026518C" w:rsidR="00CA47DF" w:rsidTr="00091338" w14:paraId="76DAF0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
        </w:trPr>
        <w:tc>
          <w:tcPr>
            <w:tcW w:w="3730" w:type="dxa"/>
          </w:tcPr>
          <w:p w:rsidRPr="0026518C" w:rsidR="00CA47DF" w:rsidP="00582A4A" w:rsidRDefault="00CA47DF" w14:paraId="1FF6B2B0" w14:textId="77777777">
            <w:pPr>
              <w:suppressAutoHyphens/>
              <w:spacing w:before="40" w:after="40" w:line="240" w:lineRule="auto"/>
              <w:rPr>
                <w:rFonts w:ascii="Calibri" w:hAnsi="Calibri" w:cs="Calibri"/>
                <w:lang w:val="cy-GB" w:eastAsia="en-GB"/>
              </w:rPr>
            </w:pPr>
            <w:r w:rsidRPr="0026518C">
              <w:rPr>
                <w:rFonts w:ascii="Calibri" w:hAnsi="Calibri" w:cs="Calibri"/>
                <w:lang w:val="cy-GB" w:eastAsia="en-GB"/>
              </w:rPr>
              <w:t>Date</w:t>
            </w:r>
          </w:p>
          <w:p w:rsidRPr="0026518C" w:rsidR="00091338" w:rsidP="00582A4A" w:rsidRDefault="00091338" w14:paraId="797F254D" w14:textId="77777777">
            <w:pPr>
              <w:suppressAutoHyphens/>
              <w:spacing w:before="40" w:after="40" w:line="240" w:lineRule="auto"/>
              <w:rPr>
                <w:rFonts w:ascii="Calibri" w:hAnsi="Calibri" w:cs="Calibri"/>
                <w:lang w:val="cy-GB" w:eastAsia="en-GB"/>
              </w:rPr>
            </w:pPr>
          </w:p>
        </w:tc>
        <w:tc>
          <w:tcPr>
            <w:tcW w:w="6720" w:type="dxa"/>
            <w:gridSpan w:val="2"/>
          </w:tcPr>
          <w:p w:rsidRPr="0026518C" w:rsidR="00CA47DF" w:rsidP="00582A4A" w:rsidRDefault="00CA47DF" w14:paraId="1DC7036B" w14:textId="77777777">
            <w:pPr>
              <w:suppressAutoHyphens/>
              <w:spacing w:before="40" w:after="40" w:line="240" w:lineRule="auto"/>
              <w:rPr>
                <w:rFonts w:ascii="Calibri" w:hAnsi="Calibri" w:cs="Calibri"/>
                <w:lang w:val="cy-GB" w:eastAsia="en-GB"/>
              </w:rPr>
            </w:pPr>
          </w:p>
        </w:tc>
      </w:tr>
    </w:tbl>
    <w:p w:rsidRPr="0026518C" w:rsidR="00690CA1" w:rsidRDefault="00690CA1" w14:paraId="06BC2132" w14:textId="13C42F5A">
      <w:pPr>
        <w:rPr>
          <w:rFonts w:ascii="Calibri" w:hAnsi="Calibri" w:cs="Calibri"/>
        </w:rPr>
      </w:pPr>
    </w:p>
    <w:tbl>
      <w:tblPr>
        <w:tblW w:w="104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A0" w:firstRow="1" w:lastRow="0" w:firstColumn="1" w:lastColumn="0" w:noHBand="0" w:noVBand="0"/>
        <w:tblCaption w:val="Deposit Plan Representation Form Part A and B"/>
        <w:tblDescription w:val="Part A sets out the section on the personal details required and part B sets out questions related to the comments to be made"/>
      </w:tblPr>
      <w:tblGrid>
        <w:gridCol w:w="3040"/>
        <w:gridCol w:w="3167"/>
        <w:gridCol w:w="2007"/>
        <w:gridCol w:w="2236"/>
      </w:tblGrid>
      <w:tr w:rsidRPr="0026518C" w:rsidR="00F66326" w:rsidTr="00A5703A" w14:paraId="0F5F543B" w14:textId="77777777">
        <w:trPr>
          <w:trHeight w:val="96"/>
        </w:trPr>
        <w:tc>
          <w:tcPr>
            <w:tcW w:w="10450" w:type="dxa"/>
            <w:gridSpan w:val="4"/>
            <w:shd w:val="clear" w:color="auto" w:fill="000000"/>
          </w:tcPr>
          <w:p w:rsidR="00446744" w:rsidP="00B73923" w:rsidRDefault="00F66326" w14:paraId="480819B4" w14:textId="77777777">
            <w:pPr>
              <w:pStyle w:val="Heading1"/>
              <w:spacing w:before="0" w:line="240" w:lineRule="auto"/>
              <w:rPr>
                <w:rFonts w:cs="Calibri"/>
                <w:b/>
                <w:bCs/>
                <w:lang w:val="cy-GB" w:eastAsia="en-GB"/>
              </w:rPr>
            </w:pPr>
            <w:r w:rsidRPr="0026518C">
              <w:rPr>
                <w:rFonts w:cs="Calibri"/>
                <w:lang w:val="cy-GB"/>
              </w:rPr>
              <w:br w:type="page"/>
            </w:r>
            <w:r w:rsidRPr="0026518C">
              <w:rPr>
                <w:rFonts w:cs="Calibri"/>
                <w:b/>
                <w:bCs/>
                <w:lang w:val="cy-GB" w:eastAsia="en-GB"/>
              </w:rPr>
              <w:t>PART B: Your representation</w:t>
            </w:r>
          </w:p>
          <w:p w:rsidRPr="001B4CC8" w:rsidR="001B4CC8" w:rsidP="001B4CC8" w:rsidRDefault="001B4CC8" w14:paraId="5A732BAC" w14:textId="26DF76E3">
            <w:pPr>
              <w:rPr>
                <w:lang w:val="cy-GB" w:eastAsia="en-GB"/>
              </w:rPr>
            </w:pPr>
          </w:p>
        </w:tc>
      </w:tr>
      <w:tr w:rsidRPr="002A30C7" w:rsidR="00AA211A" w:rsidTr="00A5703A" w14:paraId="56F442B7" w14:textId="77777777">
        <w:trPr>
          <w:trHeight w:val="96"/>
        </w:trPr>
        <w:tc>
          <w:tcPr>
            <w:tcW w:w="10450" w:type="dxa"/>
            <w:gridSpan w:val="4"/>
          </w:tcPr>
          <w:p w:rsidRPr="00AA211A" w:rsidR="00AA211A" w:rsidP="00AA211A" w:rsidRDefault="00AA211A" w14:paraId="2E60E9C0" w14:textId="323D6E8A">
            <w:pPr>
              <w:suppressAutoHyphens/>
              <w:spacing w:before="120" w:after="120" w:line="240" w:lineRule="auto"/>
              <w:jc w:val="both"/>
              <w:rPr>
                <w:rFonts w:asciiTheme="minorHAnsi" w:hAnsiTheme="minorHAnsi" w:cstheme="minorHAnsi"/>
                <w:b/>
                <w:bCs/>
                <w:sz w:val="24"/>
                <w:szCs w:val="24"/>
                <w:lang w:val="cy-GB" w:eastAsia="en-GB"/>
              </w:rPr>
            </w:pPr>
            <w:r w:rsidRPr="00AA211A">
              <w:rPr>
                <w:rFonts w:asciiTheme="minorHAnsi" w:hAnsiTheme="minorHAnsi" w:cstheme="minorHAnsi"/>
                <w:b/>
                <w:bCs/>
                <w:sz w:val="24"/>
                <w:szCs w:val="24"/>
                <w:lang w:val="cy-GB" w:eastAsia="en-GB"/>
              </w:rPr>
              <w:t>1.</w:t>
            </w:r>
            <w:r>
              <w:rPr>
                <w:rFonts w:asciiTheme="minorHAnsi" w:hAnsiTheme="minorHAnsi" w:cstheme="minorHAnsi"/>
                <w:b/>
                <w:bCs/>
                <w:sz w:val="24"/>
                <w:szCs w:val="24"/>
                <w:lang w:val="cy-GB" w:eastAsia="en-GB"/>
              </w:rPr>
              <w:t xml:space="preserve"> Please indicate if you support or object?</w:t>
            </w:r>
          </w:p>
        </w:tc>
      </w:tr>
      <w:tr w:rsidRPr="002A30C7" w:rsidR="00F66326" w:rsidTr="00A5703A" w14:paraId="14BC1E6A" w14:textId="77777777">
        <w:trPr>
          <w:trHeight w:val="96"/>
        </w:trPr>
        <w:tc>
          <w:tcPr>
            <w:tcW w:w="6207" w:type="dxa"/>
            <w:gridSpan w:val="2"/>
          </w:tcPr>
          <w:p w:rsidRPr="002A30C7" w:rsidR="00F66326" w:rsidP="00582A4A" w:rsidRDefault="00AA211A" w14:paraId="4607F389" w14:textId="18A18323">
            <w:pPr>
              <w:suppressAutoHyphens/>
              <w:spacing w:before="120" w:after="120" w:line="240" w:lineRule="auto"/>
              <w:rPr>
                <w:rFonts w:asciiTheme="minorHAnsi" w:hAnsiTheme="minorHAnsi" w:cstheme="minorHAnsi"/>
                <w:sz w:val="24"/>
                <w:szCs w:val="24"/>
                <w:lang w:val="cy-GB" w:eastAsia="en-GB"/>
              </w:rPr>
            </w:pPr>
            <w:r>
              <w:rPr>
                <w:rFonts w:asciiTheme="minorHAnsi" w:hAnsiTheme="minorHAnsi" w:cstheme="minorHAnsi"/>
                <w:sz w:val="24"/>
                <w:szCs w:val="24"/>
                <w:lang w:val="cy-GB" w:eastAsia="en-GB"/>
              </w:rPr>
              <w:t xml:space="preserve">Support </w:t>
            </w:r>
          </w:p>
        </w:tc>
        <w:tc>
          <w:tcPr>
            <w:tcW w:w="4243" w:type="dxa"/>
            <w:gridSpan w:val="2"/>
          </w:tcPr>
          <w:p w:rsidRPr="002A30C7" w:rsidR="00446744" w:rsidP="00582A4A" w:rsidRDefault="00446744" w14:paraId="3A16B8CB" w14:textId="77777777">
            <w:pPr>
              <w:suppressAutoHyphens/>
              <w:spacing w:before="120" w:after="120" w:line="240" w:lineRule="auto"/>
              <w:rPr>
                <w:rFonts w:asciiTheme="minorHAnsi" w:hAnsiTheme="minorHAnsi" w:cstheme="minorHAnsi"/>
                <w:sz w:val="24"/>
                <w:szCs w:val="24"/>
                <w:lang w:val="cy-GB" w:eastAsia="en-GB"/>
              </w:rPr>
            </w:pPr>
          </w:p>
        </w:tc>
      </w:tr>
      <w:tr w:rsidRPr="002A30C7" w:rsidR="00AA211A" w:rsidTr="00A5703A" w14:paraId="38B416F0" w14:textId="77777777">
        <w:trPr>
          <w:trHeight w:val="96"/>
        </w:trPr>
        <w:tc>
          <w:tcPr>
            <w:tcW w:w="6207" w:type="dxa"/>
            <w:gridSpan w:val="2"/>
          </w:tcPr>
          <w:p w:rsidR="00AA211A" w:rsidP="00582A4A" w:rsidRDefault="00AA211A" w14:paraId="30BA4080" w14:textId="21DC6F74">
            <w:pPr>
              <w:suppressAutoHyphens/>
              <w:spacing w:before="120" w:after="120" w:line="240" w:lineRule="auto"/>
              <w:rPr>
                <w:rFonts w:asciiTheme="minorHAnsi" w:hAnsiTheme="minorHAnsi" w:cstheme="minorHAnsi"/>
                <w:sz w:val="24"/>
                <w:szCs w:val="24"/>
                <w:lang w:val="cy-GB" w:eastAsia="en-GB"/>
              </w:rPr>
            </w:pPr>
            <w:r>
              <w:rPr>
                <w:rFonts w:asciiTheme="minorHAnsi" w:hAnsiTheme="minorHAnsi" w:cstheme="minorHAnsi"/>
                <w:sz w:val="24"/>
                <w:szCs w:val="24"/>
                <w:lang w:val="cy-GB" w:eastAsia="en-GB"/>
              </w:rPr>
              <w:t>Object</w:t>
            </w:r>
          </w:p>
        </w:tc>
        <w:tc>
          <w:tcPr>
            <w:tcW w:w="4243" w:type="dxa"/>
            <w:gridSpan w:val="2"/>
          </w:tcPr>
          <w:p w:rsidRPr="002A30C7" w:rsidR="00AA211A" w:rsidP="00582A4A" w:rsidRDefault="00AA211A" w14:paraId="74493CF2" w14:textId="77777777">
            <w:pPr>
              <w:suppressAutoHyphens/>
              <w:spacing w:before="120" w:after="120" w:line="240" w:lineRule="auto"/>
              <w:rPr>
                <w:rFonts w:asciiTheme="minorHAnsi" w:hAnsiTheme="minorHAnsi" w:cstheme="minorHAnsi"/>
                <w:sz w:val="24"/>
                <w:szCs w:val="24"/>
                <w:lang w:val="cy-GB" w:eastAsia="en-GB"/>
              </w:rPr>
            </w:pPr>
          </w:p>
        </w:tc>
      </w:tr>
      <w:tr w:rsidRPr="002A30C7" w:rsidR="00F66326" w:rsidTr="00A5703A" w14:paraId="43E071C3" w14:textId="77777777">
        <w:trPr>
          <w:trHeight w:val="96"/>
        </w:trPr>
        <w:tc>
          <w:tcPr>
            <w:tcW w:w="10450" w:type="dxa"/>
            <w:gridSpan w:val="4"/>
          </w:tcPr>
          <w:p w:rsidRPr="002A30C7" w:rsidR="00F66326" w:rsidP="00582A4A" w:rsidRDefault="00AA211A" w14:paraId="3D501272" w14:textId="31BF9A2E">
            <w:pPr>
              <w:suppressAutoHyphens/>
              <w:spacing w:before="120" w:after="120" w:line="240" w:lineRule="auto"/>
              <w:rPr>
                <w:rFonts w:asciiTheme="minorHAnsi" w:hAnsiTheme="minorHAnsi" w:cstheme="minorHAnsi"/>
                <w:b/>
                <w:sz w:val="24"/>
                <w:szCs w:val="24"/>
                <w:highlight w:val="yellow"/>
                <w:lang w:val="cy-GB" w:eastAsia="en-GB"/>
              </w:rPr>
            </w:pPr>
            <w:r>
              <w:rPr>
                <w:rFonts w:asciiTheme="minorHAnsi" w:hAnsiTheme="minorHAnsi" w:cstheme="minorHAnsi"/>
                <w:b/>
                <w:sz w:val="24"/>
                <w:szCs w:val="24"/>
                <w:lang w:val="cy-GB" w:eastAsia="en-GB"/>
              </w:rPr>
              <w:t>2</w:t>
            </w:r>
            <w:r w:rsidRPr="002A30C7" w:rsidR="00F66326">
              <w:rPr>
                <w:rFonts w:asciiTheme="minorHAnsi" w:hAnsiTheme="minorHAnsi" w:cstheme="minorHAnsi"/>
                <w:b/>
                <w:sz w:val="24"/>
                <w:szCs w:val="24"/>
                <w:lang w:val="cy-GB" w:eastAsia="en-GB"/>
              </w:rPr>
              <w:t>. Which part(s) of the Plan (or supporting documents) are you commenting on?</w:t>
            </w:r>
          </w:p>
        </w:tc>
      </w:tr>
      <w:tr w:rsidRPr="002A30C7" w:rsidR="00F66326" w:rsidTr="00A5703A" w14:paraId="252C52DE" w14:textId="77777777">
        <w:trPr>
          <w:trHeight w:val="96"/>
        </w:trPr>
        <w:tc>
          <w:tcPr>
            <w:tcW w:w="6207" w:type="dxa"/>
            <w:gridSpan w:val="2"/>
          </w:tcPr>
          <w:p w:rsidRPr="002A30C7" w:rsidR="00F66326" w:rsidP="00582A4A" w:rsidRDefault="00F66326" w14:paraId="039660D9" w14:textId="77777777">
            <w:pPr>
              <w:suppressAutoHyphens/>
              <w:spacing w:before="120" w:after="12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LDP policy or site allocation number(s)</w:t>
            </w:r>
          </w:p>
        </w:tc>
        <w:tc>
          <w:tcPr>
            <w:tcW w:w="4243" w:type="dxa"/>
            <w:gridSpan w:val="2"/>
          </w:tcPr>
          <w:p w:rsidRPr="002A30C7" w:rsidR="00F66326" w:rsidP="00582A4A" w:rsidRDefault="00F66326" w14:paraId="3B0E0D98" w14:textId="77777777">
            <w:pPr>
              <w:suppressAutoHyphens/>
              <w:spacing w:before="120" w:after="120" w:line="240" w:lineRule="auto"/>
              <w:rPr>
                <w:rFonts w:asciiTheme="minorHAnsi" w:hAnsiTheme="minorHAnsi" w:cstheme="minorHAnsi"/>
                <w:sz w:val="24"/>
                <w:szCs w:val="24"/>
                <w:lang w:val="cy-GB" w:eastAsia="en-GB"/>
              </w:rPr>
            </w:pPr>
          </w:p>
        </w:tc>
      </w:tr>
      <w:tr w:rsidRPr="002A30C7" w:rsidR="00F66326" w:rsidTr="00A5703A" w14:paraId="06D51A86" w14:textId="77777777">
        <w:trPr>
          <w:trHeight w:val="96"/>
        </w:trPr>
        <w:tc>
          <w:tcPr>
            <w:tcW w:w="6207" w:type="dxa"/>
            <w:gridSpan w:val="2"/>
          </w:tcPr>
          <w:p w:rsidRPr="002A30C7" w:rsidR="00F66326" w:rsidP="00582A4A" w:rsidRDefault="00F66326" w14:paraId="65EDA025" w14:textId="77777777">
            <w:pPr>
              <w:suppressAutoHyphens/>
              <w:spacing w:before="120" w:after="12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LDP paragraph or section number(s)</w:t>
            </w:r>
          </w:p>
        </w:tc>
        <w:tc>
          <w:tcPr>
            <w:tcW w:w="4243" w:type="dxa"/>
            <w:gridSpan w:val="2"/>
          </w:tcPr>
          <w:p w:rsidRPr="002A30C7" w:rsidR="00F66326" w:rsidP="00582A4A" w:rsidRDefault="00F66326" w14:paraId="6825A26D" w14:textId="77777777">
            <w:pPr>
              <w:suppressAutoHyphens/>
              <w:spacing w:before="120" w:after="120" w:line="240" w:lineRule="auto"/>
              <w:rPr>
                <w:rFonts w:asciiTheme="minorHAnsi" w:hAnsiTheme="minorHAnsi" w:cstheme="minorHAnsi"/>
                <w:sz w:val="24"/>
                <w:szCs w:val="24"/>
                <w:lang w:val="cy-GB" w:eastAsia="en-GB"/>
              </w:rPr>
            </w:pPr>
          </w:p>
        </w:tc>
      </w:tr>
      <w:tr w:rsidRPr="002A30C7" w:rsidR="00F66326" w:rsidTr="00A5703A" w14:paraId="384CE344" w14:textId="77777777">
        <w:trPr>
          <w:trHeight w:val="96"/>
        </w:trPr>
        <w:tc>
          <w:tcPr>
            <w:tcW w:w="6207" w:type="dxa"/>
            <w:gridSpan w:val="2"/>
          </w:tcPr>
          <w:p w:rsidRPr="002A30C7" w:rsidR="00F66326" w:rsidP="00582A4A" w:rsidRDefault="00F66326" w14:paraId="6C56F4E1" w14:textId="77777777">
            <w:pPr>
              <w:suppressAutoHyphens/>
              <w:spacing w:before="120" w:after="12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LDP Proposals Map reference(s)</w:t>
            </w:r>
          </w:p>
        </w:tc>
        <w:tc>
          <w:tcPr>
            <w:tcW w:w="4243" w:type="dxa"/>
            <w:gridSpan w:val="2"/>
          </w:tcPr>
          <w:p w:rsidRPr="002A30C7" w:rsidR="00F66326" w:rsidP="00582A4A" w:rsidRDefault="00F66326" w14:paraId="5EFD5904" w14:textId="77777777">
            <w:pPr>
              <w:suppressAutoHyphens/>
              <w:spacing w:before="120" w:after="120" w:line="240" w:lineRule="auto"/>
              <w:rPr>
                <w:rFonts w:asciiTheme="minorHAnsi" w:hAnsiTheme="minorHAnsi" w:cstheme="minorHAnsi"/>
                <w:sz w:val="24"/>
                <w:szCs w:val="24"/>
                <w:lang w:val="cy-GB" w:eastAsia="en-GB"/>
              </w:rPr>
            </w:pPr>
          </w:p>
        </w:tc>
      </w:tr>
      <w:tr w:rsidRPr="002A30C7" w:rsidR="00F66326" w:rsidTr="00A5703A" w14:paraId="04ABBDA4" w14:textId="77777777">
        <w:trPr>
          <w:trHeight w:val="96"/>
        </w:trPr>
        <w:tc>
          <w:tcPr>
            <w:tcW w:w="6207" w:type="dxa"/>
            <w:gridSpan w:val="2"/>
          </w:tcPr>
          <w:p w:rsidRPr="002A30C7" w:rsidR="00F66326" w:rsidP="00582A4A" w:rsidRDefault="00F66326" w14:paraId="33F71766" w14:textId="77777777">
            <w:pPr>
              <w:suppressAutoHyphens/>
              <w:spacing w:before="120" w:after="12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If your representation relates to a supporting document (e.g. the Sustainability Appraisal), insert th</w:t>
            </w:r>
            <w:r w:rsidRPr="002A30C7" w:rsidR="00A87997">
              <w:rPr>
                <w:rFonts w:asciiTheme="minorHAnsi" w:hAnsiTheme="minorHAnsi" w:cstheme="minorHAnsi"/>
                <w:sz w:val="24"/>
                <w:szCs w:val="24"/>
                <w:lang w:val="cy-GB" w:eastAsia="en-GB"/>
              </w:rPr>
              <w:t>e name(s) and reference(s) here.</w:t>
            </w:r>
          </w:p>
        </w:tc>
        <w:tc>
          <w:tcPr>
            <w:tcW w:w="4243" w:type="dxa"/>
            <w:gridSpan w:val="2"/>
          </w:tcPr>
          <w:p w:rsidRPr="002A30C7" w:rsidR="00F66326" w:rsidP="00582A4A" w:rsidRDefault="00F66326" w14:paraId="29498623" w14:textId="77777777">
            <w:pPr>
              <w:suppressAutoHyphens/>
              <w:spacing w:before="120" w:after="120" w:line="240" w:lineRule="auto"/>
              <w:rPr>
                <w:rFonts w:asciiTheme="minorHAnsi" w:hAnsiTheme="minorHAnsi" w:cstheme="minorHAnsi"/>
                <w:sz w:val="24"/>
                <w:szCs w:val="24"/>
                <w:lang w:val="cy-GB" w:eastAsia="en-GB"/>
              </w:rPr>
            </w:pPr>
          </w:p>
        </w:tc>
      </w:tr>
      <w:tr w:rsidRPr="002A30C7" w:rsidR="00F66326" w:rsidTr="00A5703A" w14:paraId="3130D479" w14:textId="77777777">
        <w:trPr>
          <w:trHeight w:val="96"/>
        </w:trPr>
        <w:tc>
          <w:tcPr>
            <w:tcW w:w="10450" w:type="dxa"/>
            <w:gridSpan w:val="4"/>
          </w:tcPr>
          <w:p w:rsidRPr="002A30C7" w:rsidR="00F66326" w:rsidP="00582A4A" w:rsidRDefault="00AA211A" w14:paraId="6737C43E" w14:textId="452056E2">
            <w:pPr>
              <w:suppressAutoHyphens/>
              <w:spacing w:before="120" w:after="120" w:line="240" w:lineRule="auto"/>
              <w:rPr>
                <w:rFonts w:asciiTheme="minorHAnsi" w:hAnsiTheme="minorHAnsi" w:cstheme="minorHAnsi"/>
                <w:b/>
                <w:sz w:val="24"/>
                <w:szCs w:val="24"/>
                <w:lang w:val="cy-GB" w:eastAsia="en-GB"/>
              </w:rPr>
            </w:pPr>
            <w:r>
              <w:rPr>
                <w:rFonts w:asciiTheme="minorHAnsi" w:hAnsiTheme="minorHAnsi" w:cstheme="minorHAnsi"/>
                <w:b/>
                <w:sz w:val="24"/>
                <w:szCs w:val="24"/>
                <w:lang w:val="cy-GB" w:eastAsia="en-GB"/>
              </w:rPr>
              <w:t>3</w:t>
            </w:r>
            <w:r w:rsidRPr="002A30C7" w:rsidR="00F66326">
              <w:rPr>
                <w:rFonts w:asciiTheme="minorHAnsi" w:hAnsiTheme="minorHAnsi" w:cstheme="minorHAnsi"/>
                <w:b/>
                <w:sz w:val="24"/>
                <w:szCs w:val="24"/>
                <w:lang w:val="cy-GB" w:eastAsia="en-GB"/>
              </w:rPr>
              <w:t xml:space="preserve">. Before you set out your comments in detail, it would be helpful to know whether you think the Plan is sound and meets the procedural requirements. </w:t>
            </w:r>
          </w:p>
          <w:p w:rsidRPr="002A30C7" w:rsidR="00F66326" w:rsidP="00582A4A" w:rsidRDefault="00F66326" w14:paraId="61706DCA" w14:textId="3063E79F">
            <w:pPr>
              <w:suppressAutoHyphens/>
              <w:spacing w:before="120" w:after="120" w:line="240" w:lineRule="auto"/>
              <w:rPr>
                <w:rFonts w:asciiTheme="minorHAnsi" w:hAnsiTheme="minorHAnsi" w:cstheme="minorHAnsi"/>
                <w:i/>
                <w:sz w:val="24"/>
                <w:szCs w:val="24"/>
                <w:lang w:val="cy-GB" w:eastAsia="en-GB"/>
              </w:rPr>
            </w:pPr>
            <w:r w:rsidRPr="002A30C7">
              <w:rPr>
                <w:rFonts w:asciiTheme="minorHAnsi" w:hAnsiTheme="minorHAnsi" w:cstheme="minorHAnsi"/>
                <w:i/>
                <w:sz w:val="24"/>
                <w:szCs w:val="24"/>
                <w:lang w:val="cy-GB" w:eastAsia="en-GB"/>
              </w:rPr>
              <w:t>For more information on soundness and procedural requirements, see the guidance notes</w:t>
            </w:r>
            <w:r w:rsidR="005E0652">
              <w:rPr>
                <w:rFonts w:asciiTheme="minorHAnsi" w:hAnsiTheme="minorHAnsi" w:cstheme="minorHAnsi"/>
                <w:i/>
                <w:sz w:val="24"/>
                <w:szCs w:val="24"/>
                <w:lang w:val="cy-GB" w:eastAsia="en-GB"/>
              </w:rPr>
              <w:t xml:space="preserve"> below</w:t>
            </w:r>
            <w:r w:rsidRPr="002A30C7">
              <w:rPr>
                <w:rFonts w:asciiTheme="minorHAnsi" w:hAnsiTheme="minorHAnsi" w:cstheme="minorHAnsi"/>
                <w:i/>
                <w:sz w:val="24"/>
                <w:szCs w:val="24"/>
                <w:lang w:val="cy-GB" w:eastAsia="en-GB"/>
              </w:rPr>
              <w:t>.</w:t>
            </w:r>
          </w:p>
        </w:tc>
      </w:tr>
      <w:tr w:rsidRPr="002A30C7" w:rsidR="00F66326" w:rsidTr="00A5703A" w14:paraId="21B6CE59" w14:textId="77777777">
        <w:trPr>
          <w:trHeight w:val="96"/>
        </w:trPr>
        <w:tc>
          <w:tcPr>
            <w:tcW w:w="8214" w:type="dxa"/>
            <w:gridSpan w:val="3"/>
          </w:tcPr>
          <w:p w:rsidRPr="002A30C7" w:rsidR="00F66326" w:rsidP="00582A4A" w:rsidRDefault="00F66326" w14:paraId="62503768" w14:textId="77777777">
            <w:pPr>
              <w:suppressAutoHyphens/>
              <w:spacing w:before="120" w:after="12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I think the LDP is sound and meets procedural requirements</w:t>
            </w:r>
            <w:r w:rsidRPr="002A30C7" w:rsidR="00CA47DF">
              <w:rPr>
                <w:rFonts w:asciiTheme="minorHAnsi" w:hAnsiTheme="minorHAnsi" w:cstheme="minorHAnsi"/>
                <w:sz w:val="24"/>
                <w:szCs w:val="24"/>
                <w:lang w:val="cy-GB" w:eastAsia="en-GB"/>
              </w:rPr>
              <w:t>.</w:t>
            </w:r>
          </w:p>
        </w:tc>
        <w:tc>
          <w:tcPr>
            <w:tcW w:w="2236" w:type="dxa"/>
          </w:tcPr>
          <w:p w:rsidRPr="002A30C7" w:rsidR="00F66326" w:rsidP="00582A4A" w:rsidRDefault="00F66326" w14:paraId="3A6A7928" w14:textId="77777777">
            <w:pPr>
              <w:suppressAutoHyphens/>
              <w:spacing w:before="120" w:after="120" w:line="240" w:lineRule="auto"/>
              <w:rPr>
                <w:rFonts w:asciiTheme="minorHAnsi" w:hAnsiTheme="minorHAnsi" w:cstheme="minorHAnsi"/>
                <w:sz w:val="24"/>
                <w:szCs w:val="24"/>
                <w:lang w:val="cy-GB" w:eastAsia="en-GB"/>
              </w:rPr>
            </w:pPr>
          </w:p>
        </w:tc>
      </w:tr>
      <w:tr w:rsidRPr="002A30C7" w:rsidR="00F66326" w:rsidTr="00A5703A" w14:paraId="4CC3E1DF" w14:textId="77777777">
        <w:trPr>
          <w:trHeight w:val="96"/>
        </w:trPr>
        <w:tc>
          <w:tcPr>
            <w:tcW w:w="8214" w:type="dxa"/>
            <w:gridSpan w:val="3"/>
          </w:tcPr>
          <w:p w:rsidRPr="002A30C7" w:rsidR="00F66326" w:rsidP="00582A4A" w:rsidRDefault="00F66326" w14:paraId="726F500A" w14:textId="77777777">
            <w:pPr>
              <w:suppressAutoHyphens/>
              <w:spacing w:before="120" w:after="12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I think the LDP is unsound and should be changed</w:t>
            </w:r>
            <w:r w:rsidRPr="002A30C7" w:rsidR="00CA47DF">
              <w:rPr>
                <w:rFonts w:asciiTheme="minorHAnsi" w:hAnsiTheme="minorHAnsi" w:cstheme="minorHAnsi"/>
                <w:sz w:val="24"/>
                <w:szCs w:val="24"/>
                <w:lang w:val="cy-GB" w:eastAsia="en-GB"/>
              </w:rPr>
              <w:t>.</w:t>
            </w:r>
          </w:p>
        </w:tc>
        <w:tc>
          <w:tcPr>
            <w:tcW w:w="2236" w:type="dxa"/>
          </w:tcPr>
          <w:p w:rsidRPr="002A30C7" w:rsidR="00F66326" w:rsidP="00582A4A" w:rsidRDefault="00F66326" w14:paraId="335E893E" w14:textId="77777777">
            <w:pPr>
              <w:suppressAutoHyphens/>
              <w:spacing w:before="120" w:after="120" w:line="240" w:lineRule="auto"/>
              <w:rPr>
                <w:rFonts w:asciiTheme="minorHAnsi" w:hAnsiTheme="minorHAnsi" w:cstheme="minorHAnsi"/>
                <w:sz w:val="24"/>
                <w:szCs w:val="24"/>
                <w:lang w:val="cy-GB" w:eastAsia="en-GB"/>
              </w:rPr>
            </w:pPr>
          </w:p>
        </w:tc>
      </w:tr>
      <w:tr w:rsidRPr="002A30C7" w:rsidR="00F66326" w:rsidTr="00A5703A" w14:paraId="1A761DBA" w14:textId="77777777">
        <w:trPr>
          <w:trHeight w:val="96"/>
        </w:trPr>
        <w:tc>
          <w:tcPr>
            <w:tcW w:w="8214" w:type="dxa"/>
            <w:gridSpan w:val="3"/>
          </w:tcPr>
          <w:p w:rsidRPr="002A30C7" w:rsidR="00F66326" w:rsidP="00582A4A" w:rsidRDefault="00F66326" w14:paraId="18D212D4" w14:textId="77777777">
            <w:pPr>
              <w:suppressAutoHyphens/>
              <w:spacing w:before="120" w:after="12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I think that the procedural requirements have not been met</w:t>
            </w:r>
            <w:r w:rsidRPr="002A30C7" w:rsidR="00CA47DF">
              <w:rPr>
                <w:rFonts w:asciiTheme="minorHAnsi" w:hAnsiTheme="minorHAnsi" w:cstheme="minorHAnsi"/>
                <w:sz w:val="24"/>
                <w:szCs w:val="24"/>
                <w:lang w:val="cy-GB" w:eastAsia="en-GB"/>
              </w:rPr>
              <w:t>.</w:t>
            </w:r>
          </w:p>
        </w:tc>
        <w:tc>
          <w:tcPr>
            <w:tcW w:w="2236" w:type="dxa"/>
          </w:tcPr>
          <w:p w:rsidRPr="002A30C7" w:rsidR="00F66326" w:rsidP="00582A4A" w:rsidRDefault="00F66326" w14:paraId="4E291E24" w14:textId="77777777">
            <w:pPr>
              <w:suppressAutoHyphens/>
              <w:spacing w:before="120" w:after="120" w:line="240" w:lineRule="auto"/>
              <w:rPr>
                <w:rFonts w:asciiTheme="minorHAnsi" w:hAnsiTheme="minorHAnsi" w:cstheme="minorHAnsi"/>
                <w:sz w:val="24"/>
                <w:szCs w:val="24"/>
                <w:lang w:val="cy-GB" w:eastAsia="en-GB"/>
              </w:rPr>
            </w:pPr>
          </w:p>
        </w:tc>
      </w:tr>
      <w:tr w:rsidRPr="002A30C7" w:rsidR="00C01192" w:rsidTr="00A5703A" w14:paraId="477C7C5E" w14:textId="77777777">
        <w:trPr>
          <w:trHeight w:val="96"/>
        </w:trPr>
        <w:tc>
          <w:tcPr>
            <w:tcW w:w="10450" w:type="dxa"/>
            <w:gridSpan w:val="4"/>
          </w:tcPr>
          <w:p w:rsidR="00C01192" w:rsidP="00582A4A" w:rsidRDefault="00C01192" w14:paraId="1E677A84" w14:textId="77777777">
            <w:pPr>
              <w:suppressAutoHyphens/>
              <w:spacing w:before="120" w:after="120" w:line="240" w:lineRule="auto"/>
              <w:rPr>
                <w:rFonts w:asciiTheme="minorHAnsi" w:hAnsiTheme="minorHAnsi" w:cstheme="minorHAnsi"/>
                <w:b/>
                <w:bCs/>
                <w:sz w:val="24"/>
                <w:szCs w:val="24"/>
                <w:lang w:val="cy-GB" w:eastAsia="en-GB"/>
              </w:rPr>
            </w:pPr>
            <w:r w:rsidRPr="00C01192">
              <w:rPr>
                <w:rFonts w:asciiTheme="minorHAnsi" w:hAnsiTheme="minorHAnsi" w:cstheme="minorHAnsi"/>
                <w:b/>
                <w:bCs/>
                <w:sz w:val="24"/>
                <w:szCs w:val="24"/>
                <w:lang w:val="cy-GB" w:eastAsia="en-GB"/>
              </w:rPr>
              <w:t>4. Does the Plan comply with the Duty to Cooperate</w:t>
            </w:r>
          </w:p>
          <w:p w:rsidRPr="00C01192" w:rsidR="00C01192" w:rsidP="00582A4A" w:rsidRDefault="00C01192" w14:paraId="1073D9F0" w14:textId="60AE6F70">
            <w:pPr>
              <w:suppressAutoHyphens/>
              <w:spacing w:before="120" w:after="120" w:line="240" w:lineRule="auto"/>
              <w:rPr>
                <w:rFonts w:asciiTheme="minorHAnsi" w:hAnsiTheme="minorHAnsi" w:cstheme="minorHAnsi"/>
                <w:i/>
                <w:sz w:val="24"/>
                <w:szCs w:val="24"/>
                <w:lang w:val="cy-GB" w:eastAsia="en-GB"/>
              </w:rPr>
            </w:pPr>
            <w:r w:rsidRPr="002A30C7">
              <w:rPr>
                <w:rFonts w:asciiTheme="minorHAnsi" w:hAnsiTheme="minorHAnsi" w:cstheme="minorHAnsi"/>
                <w:i/>
                <w:sz w:val="24"/>
                <w:szCs w:val="24"/>
                <w:lang w:val="cy-GB" w:eastAsia="en-GB"/>
              </w:rPr>
              <w:t xml:space="preserve">For more information on </w:t>
            </w:r>
            <w:r>
              <w:rPr>
                <w:rFonts w:asciiTheme="minorHAnsi" w:hAnsiTheme="minorHAnsi" w:cstheme="minorHAnsi"/>
                <w:i/>
                <w:sz w:val="24"/>
                <w:szCs w:val="24"/>
                <w:lang w:val="cy-GB" w:eastAsia="en-GB"/>
              </w:rPr>
              <w:t>the Duty to Cooperate</w:t>
            </w:r>
            <w:r w:rsidRPr="002A30C7">
              <w:rPr>
                <w:rFonts w:asciiTheme="minorHAnsi" w:hAnsiTheme="minorHAnsi" w:cstheme="minorHAnsi"/>
                <w:i/>
                <w:sz w:val="24"/>
                <w:szCs w:val="24"/>
                <w:lang w:val="cy-GB" w:eastAsia="en-GB"/>
              </w:rPr>
              <w:t>, see the guidance notes</w:t>
            </w:r>
            <w:r>
              <w:rPr>
                <w:rFonts w:asciiTheme="minorHAnsi" w:hAnsiTheme="minorHAnsi" w:cstheme="minorHAnsi"/>
                <w:i/>
                <w:sz w:val="24"/>
                <w:szCs w:val="24"/>
                <w:lang w:val="cy-GB" w:eastAsia="en-GB"/>
              </w:rPr>
              <w:t xml:space="preserve"> below</w:t>
            </w:r>
            <w:r w:rsidRPr="002A30C7">
              <w:rPr>
                <w:rFonts w:asciiTheme="minorHAnsi" w:hAnsiTheme="minorHAnsi" w:cstheme="minorHAnsi"/>
                <w:i/>
                <w:sz w:val="24"/>
                <w:szCs w:val="24"/>
                <w:lang w:val="cy-GB" w:eastAsia="en-GB"/>
              </w:rPr>
              <w:t>.</w:t>
            </w:r>
          </w:p>
        </w:tc>
      </w:tr>
      <w:tr w:rsidRPr="002A30C7" w:rsidR="00C01192" w:rsidTr="00A5703A" w14:paraId="1F58C100" w14:textId="77777777">
        <w:trPr>
          <w:trHeight w:val="96"/>
        </w:trPr>
        <w:tc>
          <w:tcPr>
            <w:tcW w:w="8214" w:type="dxa"/>
            <w:gridSpan w:val="3"/>
          </w:tcPr>
          <w:p w:rsidRPr="002A30C7" w:rsidR="00C01192" w:rsidP="00582A4A" w:rsidRDefault="00C01192" w14:paraId="0DBBF420" w14:textId="7515A37F">
            <w:pPr>
              <w:suppressAutoHyphens/>
              <w:spacing w:before="120" w:after="120" w:line="240" w:lineRule="auto"/>
              <w:rPr>
                <w:rFonts w:asciiTheme="minorHAnsi" w:hAnsiTheme="minorHAnsi" w:cstheme="minorHAnsi"/>
                <w:sz w:val="24"/>
                <w:szCs w:val="24"/>
                <w:lang w:val="cy-GB" w:eastAsia="en-GB"/>
              </w:rPr>
            </w:pPr>
            <w:proofErr w:type="spellStart"/>
            <w:r>
              <w:rPr>
                <w:rFonts w:asciiTheme="minorHAnsi" w:hAnsiTheme="minorHAnsi" w:cstheme="minorHAnsi"/>
                <w:sz w:val="24"/>
                <w:szCs w:val="24"/>
                <w:lang w:val="cy-GB" w:eastAsia="en-GB"/>
              </w:rPr>
              <w:t>Yes</w:t>
            </w:r>
            <w:proofErr w:type="spellEnd"/>
            <w:r>
              <w:rPr>
                <w:rFonts w:asciiTheme="minorHAnsi" w:hAnsiTheme="minorHAnsi" w:cstheme="minorHAnsi"/>
                <w:sz w:val="24"/>
                <w:szCs w:val="24"/>
                <w:lang w:val="cy-GB" w:eastAsia="en-GB"/>
              </w:rPr>
              <w:t xml:space="preserve">             </w:t>
            </w:r>
          </w:p>
        </w:tc>
        <w:tc>
          <w:tcPr>
            <w:tcW w:w="2236" w:type="dxa"/>
          </w:tcPr>
          <w:p w:rsidRPr="002A30C7" w:rsidR="00C01192" w:rsidP="00582A4A" w:rsidRDefault="00C01192" w14:paraId="7E911828" w14:textId="77777777">
            <w:pPr>
              <w:suppressAutoHyphens/>
              <w:spacing w:before="120" w:after="120" w:line="240" w:lineRule="auto"/>
              <w:rPr>
                <w:rFonts w:asciiTheme="minorHAnsi" w:hAnsiTheme="minorHAnsi" w:cstheme="minorHAnsi"/>
                <w:sz w:val="24"/>
                <w:szCs w:val="24"/>
                <w:lang w:val="cy-GB" w:eastAsia="en-GB"/>
              </w:rPr>
            </w:pPr>
          </w:p>
        </w:tc>
      </w:tr>
      <w:tr w:rsidRPr="002A30C7" w:rsidR="00C01192" w:rsidTr="00A5703A" w14:paraId="08E56C99" w14:textId="77777777">
        <w:trPr>
          <w:trHeight w:val="96"/>
        </w:trPr>
        <w:tc>
          <w:tcPr>
            <w:tcW w:w="8214" w:type="dxa"/>
            <w:gridSpan w:val="3"/>
          </w:tcPr>
          <w:p w:rsidR="00C01192" w:rsidP="00582A4A" w:rsidRDefault="00C01192" w14:paraId="43F488EE" w14:textId="34034042">
            <w:pPr>
              <w:suppressAutoHyphens/>
              <w:spacing w:before="120" w:after="120" w:line="240" w:lineRule="auto"/>
              <w:rPr>
                <w:rFonts w:asciiTheme="minorHAnsi" w:hAnsiTheme="minorHAnsi" w:cstheme="minorHAnsi"/>
                <w:sz w:val="24"/>
                <w:szCs w:val="24"/>
                <w:lang w:val="cy-GB" w:eastAsia="en-GB"/>
              </w:rPr>
            </w:pPr>
            <w:r>
              <w:rPr>
                <w:rFonts w:asciiTheme="minorHAnsi" w:hAnsiTheme="minorHAnsi" w:cstheme="minorHAnsi"/>
                <w:sz w:val="24"/>
                <w:szCs w:val="24"/>
                <w:lang w:val="cy-GB" w:eastAsia="en-GB"/>
              </w:rPr>
              <w:t>No</w:t>
            </w:r>
          </w:p>
        </w:tc>
        <w:tc>
          <w:tcPr>
            <w:tcW w:w="2236" w:type="dxa"/>
          </w:tcPr>
          <w:p w:rsidRPr="002A30C7" w:rsidR="00C01192" w:rsidP="00582A4A" w:rsidRDefault="00C01192" w14:paraId="1735E02A" w14:textId="77777777">
            <w:pPr>
              <w:suppressAutoHyphens/>
              <w:spacing w:before="120" w:after="120" w:line="240" w:lineRule="auto"/>
              <w:rPr>
                <w:rFonts w:asciiTheme="minorHAnsi" w:hAnsiTheme="minorHAnsi" w:cstheme="minorHAnsi"/>
                <w:sz w:val="24"/>
                <w:szCs w:val="24"/>
                <w:lang w:val="cy-GB" w:eastAsia="en-GB"/>
              </w:rPr>
            </w:pPr>
          </w:p>
        </w:tc>
      </w:tr>
      <w:tr w:rsidRPr="002A30C7" w:rsidR="00690008" w:rsidTr="00A5703A" w14:paraId="51D772D3" w14:textId="77777777">
        <w:trPr>
          <w:trHeight w:val="96"/>
        </w:trPr>
        <w:tc>
          <w:tcPr>
            <w:tcW w:w="10450" w:type="dxa"/>
            <w:gridSpan w:val="4"/>
          </w:tcPr>
          <w:p w:rsidRPr="00690008" w:rsidR="00690008" w:rsidP="00582A4A" w:rsidRDefault="00690008" w14:paraId="68A9B6D2" w14:textId="75CBCD5D">
            <w:pPr>
              <w:suppressAutoHyphens/>
              <w:spacing w:before="120" w:after="120" w:line="240" w:lineRule="auto"/>
              <w:rPr>
                <w:rFonts w:asciiTheme="minorHAnsi" w:hAnsiTheme="minorHAnsi" w:cstheme="minorHAnsi"/>
                <w:b/>
                <w:bCs/>
                <w:sz w:val="24"/>
                <w:szCs w:val="24"/>
                <w:lang w:val="cy-GB" w:eastAsia="en-GB"/>
              </w:rPr>
            </w:pPr>
            <w:r w:rsidRPr="00690008">
              <w:rPr>
                <w:rFonts w:asciiTheme="minorHAnsi" w:hAnsiTheme="minorHAnsi" w:cstheme="minorHAnsi"/>
                <w:b/>
                <w:bCs/>
                <w:sz w:val="24"/>
                <w:szCs w:val="24"/>
                <w:lang w:val="cy-GB" w:eastAsia="en-GB"/>
              </w:rPr>
              <w:t xml:space="preserve">5. What </w:t>
            </w:r>
            <w:proofErr w:type="spellStart"/>
            <w:r w:rsidRPr="00690008">
              <w:rPr>
                <w:rFonts w:asciiTheme="minorHAnsi" w:hAnsiTheme="minorHAnsi" w:cstheme="minorHAnsi"/>
                <w:b/>
                <w:bCs/>
                <w:sz w:val="24"/>
                <w:szCs w:val="24"/>
                <w:lang w:val="cy-GB" w:eastAsia="en-GB"/>
              </w:rPr>
              <w:t>effects</w:t>
            </w:r>
            <w:proofErr w:type="spellEnd"/>
            <w:r w:rsidRPr="00690008">
              <w:rPr>
                <w:rFonts w:asciiTheme="minorHAnsi" w:hAnsiTheme="minorHAnsi" w:cstheme="minorHAnsi"/>
                <w:b/>
                <w:bCs/>
                <w:sz w:val="24"/>
                <w:szCs w:val="24"/>
                <w:lang w:val="cy-GB" w:eastAsia="en-GB"/>
              </w:rPr>
              <w:t xml:space="preserve"> </w:t>
            </w:r>
            <w:proofErr w:type="spellStart"/>
            <w:r w:rsidRPr="00690008">
              <w:rPr>
                <w:rFonts w:asciiTheme="minorHAnsi" w:hAnsiTheme="minorHAnsi" w:cstheme="minorHAnsi"/>
                <w:b/>
                <w:bCs/>
                <w:sz w:val="24"/>
                <w:szCs w:val="24"/>
                <w:lang w:val="cy-GB" w:eastAsia="en-GB"/>
              </w:rPr>
              <w:t>will</w:t>
            </w:r>
            <w:proofErr w:type="spellEnd"/>
            <w:r w:rsidRPr="00690008">
              <w:rPr>
                <w:rFonts w:asciiTheme="minorHAnsi" w:hAnsiTheme="minorHAnsi" w:cstheme="minorHAnsi"/>
                <w:b/>
                <w:bCs/>
                <w:sz w:val="24"/>
                <w:szCs w:val="24"/>
                <w:lang w:val="cy-GB" w:eastAsia="en-GB"/>
              </w:rPr>
              <w:t xml:space="preserve"> the </w:t>
            </w:r>
            <w:proofErr w:type="spellStart"/>
            <w:r w:rsidRPr="00690008">
              <w:rPr>
                <w:rFonts w:asciiTheme="minorHAnsi" w:hAnsiTheme="minorHAnsi" w:cstheme="minorHAnsi"/>
                <w:b/>
                <w:bCs/>
                <w:sz w:val="24"/>
                <w:szCs w:val="24"/>
                <w:lang w:val="cy-GB" w:eastAsia="en-GB"/>
              </w:rPr>
              <w:t>proposals</w:t>
            </w:r>
            <w:proofErr w:type="spellEnd"/>
            <w:r w:rsidRPr="00690008">
              <w:rPr>
                <w:rFonts w:asciiTheme="minorHAnsi" w:hAnsiTheme="minorHAnsi" w:cstheme="minorHAnsi"/>
                <w:b/>
                <w:bCs/>
                <w:sz w:val="24"/>
                <w:szCs w:val="24"/>
                <w:lang w:val="cy-GB" w:eastAsia="en-GB"/>
              </w:rPr>
              <w:t xml:space="preserve"> </w:t>
            </w:r>
            <w:proofErr w:type="spellStart"/>
            <w:r w:rsidRPr="00690008">
              <w:rPr>
                <w:rFonts w:asciiTheme="minorHAnsi" w:hAnsiTheme="minorHAnsi" w:cstheme="minorHAnsi"/>
                <w:b/>
                <w:bCs/>
                <w:sz w:val="24"/>
                <w:szCs w:val="24"/>
                <w:lang w:val="cy-GB" w:eastAsia="en-GB"/>
              </w:rPr>
              <w:t>in</w:t>
            </w:r>
            <w:proofErr w:type="spellEnd"/>
            <w:r w:rsidRPr="00690008">
              <w:rPr>
                <w:rFonts w:asciiTheme="minorHAnsi" w:hAnsiTheme="minorHAnsi" w:cstheme="minorHAnsi"/>
                <w:b/>
                <w:bCs/>
                <w:sz w:val="24"/>
                <w:szCs w:val="24"/>
                <w:lang w:val="cy-GB" w:eastAsia="en-GB"/>
              </w:rPr>
              <w:t xml:space="preserve"> the RLDP have on Welsh Language?</w:t>
            </w:r>
          </w:p>
        </w:tc>
      </w:tr>
      <w:tr w:rsidRPr="002A30C7" w:rsidR="00690008" w:rsidTr="00A5703A" w14:paraId="2CEA7B8C" w14:textId="77777777">
        <w:trPr>
          <w:trHeight w:val="96"/>
        </w:trPr>
        <w:tc>
          <w:tcPr>
            <w:tcW w:w="10450" w:type="dxa"/>
            <w:gridSpan w:val="4"/>
          </w:tcPr>
          <w:p w:rsidRPr="002A30C7" w:rsidR="00690008" w:rsidP="00582A4A" w:rsidRDefault="00690008" w14:paraId="7549D7D8" w14:textId="77777777">
            <w:pPr>
              <w:suppressAutoHyphens/>
              <w:spacing w:before="120" w:after="120" w:line="240" w:lineRule="auto"/>
              <w:rPr>
                <w:rFonts w:asciiTheme="minorHAnsi" w:hAnsiTheme="minorHAnsi" w:cstheme="minorHAnsi"/>
                <w:sz w:val="24"/>
                <w:szCs w:val="24"/>
                <w:lang w:val="cy-GB" w:eastAsia="en-GB"/>
              </w:rPr>
            </w:pPr>
          </w:p>
        </w:tc>
      </w:tr>
      <w:tr w:rsidRPr="002A30C7" w:rsidR="00690008" w:rsidTr="00A5703A" w14:paraId="1107D108" w14:textId="77777777">
        <w:trPr>
          <w:trHeight w:val="96"/>
        </w:trPr>
        <w:tc>
          <w:tcPr>
            <w:tcW w:w="8214" w:type="dxa"/>
            <w:gridSpan w:val="3"/>
          </w:tcPr>
          <w:p w:rsidRPr="002A30C7" w:rsidR="00690008" w:rsidP="00582A4A" w:rsidRDefault="00690008" w14:paraId="3AEB8FD0" w14:textId="46138569">
            <w:pPr>
              <w:suppressAutoHyphens/>
              <w:spacing w:before="120" w:after="120" w:line="240" w:lineRule="auto"/>
              <w:rPr>
                <w:rFonts w:asciiTheme="minorHAnsi" w:hAnsiTheme="minorHAnsi" w:cstheme="minorHAnsi"/>
                <w:b/>
                <w:sz w:val="24"/>
                <w:szCs w:val="24"/>
                <w:lang w:val="cy-GB" w:eastAsia="en-GB"/>
              </w:rPr>
            </w:pPr>
            <w:r>
              <w:rPr>
                <w:rFonts w:asciiTheme="minorHAnsi" w:hAnsiTheme="minorHAnsi" w:cstheme="minorHAnsi"/>
                <w:b/>
                <w:sz w:val="24"/>
                <w:szCs w:val="24"/>
                <w:lang w:val="cy-GB" w:eastAsia="en-GB"/>
              </w:rPr>
              <w:t>6</w:t>
            </w:r>
            <w:r w:rsidRPr="002A30C7">
              <w:rPr>
                <w:rFonts w:asciiTheme="minorHAnsi" w:hAnsiTheme="minorHAnsi" w:cstheme="minorHAnsi"/>
                <w:b/>
                <w:sz w:val="24"/>
                <w:szCs w:val="24"/>
                <w:lang w:val="cy-GB" w:eastAsia="en-GB"/>
              </w:rPr>
              <w:t xml:space="preserve">. Would you like the LDP to include a </w:t>
            </w:r>
            <w:r w:rsidRPr="002A30C7">
              <w:rPr>
                <w:rFonts w:asciiTheme="minorHAnsi" w:hAnsiTheme="minorHAnsi" w:cstheme="minorHAnsi"/>
                <w:b/>
                <w:sz w:val="24"/>
                <w:szCs w:val="24"/>
                <w:u w:val="single"/>
                <w:lang w:val="cy-GB" w:eastAsia="en-GB"/>
              </w:rPr>
              <w:t>new</w:t>
            </w:r>
            <w:r w:rsidRPr="002A30C7">
              <w:rPr>
                <w:rFonts w:asciiTheme="minorHAnsi" w:hAnsiTheme="minorHAnsi" w:cstheme="minorHAnsi"/>
                <w:b/>
                <w:sz w:val="24"/>
                <w:szCs w:val="24"/>
                <w:lang w:val="cy-GB" w:eastAsia="en-GB"/>
              </w:rPr>
              <w:t xml:space="preserve"> policy, site allocation or paragraph?</w:t>
            </w:r>
          </w:p>
          <w:p w:rsidR="00690008" w:rsidP="00582A4A" w:rsidRDefault="00690008" w14:paraId="3A9269EC" w14:textId="79F8EC30">
            <w:pPr>
              <w:suppressAutoHyphens/>
              <w:spacing w:before="120" w:after="12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 xml:space="preserve">Tick </w:t>
            </w:r>
            <w:r w:rsidRPr="002A30C7">
              <w:rPr>
                <w:rFonts w:asciiTheme="minorHAnsi" w:hAnsiTheme="minorHAnsi" w:cstheme="minorHAnsi"/>
                <w:sz w:val="24"/>
                <w:szCs w:val="24"/>
                <w:u w:val="single"/>
                <w:lang w:val="cy-GB" w:eastAsia="en-GB"/>
              </w:rPr>
              <w:t>all</w:t>
            </w:r>
            <w:r w:rsidRPr="002A30C7">
              <w:rPr>
                <w:rFonts w:asciiTheme="minorHAnsi" w:hAnsiTheme="minorHAnsi" w:cstheme="minorHAnsi"/>
                <w:sz w:val="24"/>
                <w:szCs w:val="24"/>
                <w:lang w:val="cy-GB" w:eastAsia="en-GB"/>
              </w:rPr>
              <w:t xml:space="preserve"> that apply.</w:t>
            </w:r>
          </w:p>
        </w:tc>
        <w:tc>
          <w:tcPr>
            <w:tcW w:w="2236" w:type="dxa"/>
          </w:tcPr>
          <w:p w:rsidRPr="002A30C7" w:rsidR="00690008" w:rsidP="00582A4A" w:rsidRDefault="00690008" w14:paraId="1DF66831" w14:textId="77777777">
            <w:pPr>
              <w:suppressAutoHyphens/>
              <w:spacing w:before="120" w:after="120" w:line="240" w:lineRule="auto"/>
              <w:rPr>
                <w:rFonts w:asciiTheme="minorHAnsi" w:hAnsiTheme="minorHAnsi" w:cstheme="minorHAnsi"/>
                <w:sz w:val="24"/>
                <w:szCs w:val="24"/>
                <w:lang w:val="cy-GB" w:eastAsia="en-GB"/>
              </w:rPr>
            </w:pPr>
          </w:p>
        </w:tc>
      </w:tr>
      <w:tr w:rsidRPr="002A30C7" w:rsidR="00A5703A" w:rsidTr="00A5703A" w14:paraId="3C399F8C" w14:textId="5D89E52C">
        <w:trPr>
          <w:trHeight w:val="96"/>
        </w:trPr>
        <w:tc>
          <w:tcPr>
            <w:tcW w:w="10450" w:type="dxa"/>
            <w:gridSpan w:val="4"/>
          </w:tcPr>
          <w:p w:rsidRPr="002A30C7" w:rsidR="00A5703A" w:rsidP="00582A4A" w:rsidRDefault="00A5703A" w14:paraId="62323C21" w14:textId="61906CAC">
            <w:pPr>
              <w:suppressAutoHyphens/>
              <w:spacing w:before="120" w:after="12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 xml:space="preserve">New </w:t>
            </w:r>
            <w:proofErr w:type="spellStart"/>
            <w:r w:rsidRPr="002A30C7">
              <w:rPr>
                <w:rFonts w:asciiTheme="minorHAnsi" w:hAnsiTheme="minorHAnsi" w:cstheme="minorHAnsi"/>
                <w:sz w:val="24"/>
                <w:szCs w:val="24"/>
                <w:lang w:val="cy-GB" w:eastAsia="en-GB"/>
              </w:rPr>
              <w:t>site</w:t>
            </w:r>
            <w:proofErr w:type="spellEnd"/>
            <w:r w:rsidRPr="002A30C7">
              <w:rPr>
                <w:rFonts w:asciiTheme="minorHAnsi" w:hAnsiTheme="minorHAnsi" w:cstheme="minorHAnsi"/>
                <w:sz w:val="24"/>
                <w:szCs w:val="24"/>
                <w:lang w:val="cy-GB" w:eastAsia="en-GB"/>
              </w:rPr>
              <w:t xml:space="preserve"> </w:t>
            </w:r>
            <w:proofErr w:type="spellStart"/>
            <w:r w:rsidRPr="002A30C7">
              <w:rPr>
                <w:rFonts w:asciiTheme="minorHAnsi" w:hAnsiTheme="minorHAnsi" w:cstheme="minorHAnsi"/>
                <w:sz w:val="24"/>
                <w:szCs w:val="24"/>
                <w:lang w:val="cy-GB" w:eastAsia="en-GB"/>
              </w:rPr>
              <w:t>allocation</w:t>
            </w:r>
            <w:proofErr w:type="spellEnd"/>
          </w:p>
        </w:tc>
      </w:tr>
      <w:tr w:rsidRPr="002A30C7" w:rsidR="00690008" w:rsidTr="00A5703A" w14:paraId="66A635DB" w14:textId="77777777">
        <w:trPr>
          <w:trHeight w:val="96"/>
        </w:trPr>
        <w:tc>
          <w:tcPr>
            <w:tcW w:w="8214" w:type="dxa"/>
            <w:gridSpan w:val="3"/>
          </w:tcPr>
          <w:p w:rsidRPr="002A30C7" w:rsidR="00690008" w:rsidP="00582A4A" w:rsidRDefault="00690008" w14:paraId="6DA4E110" w14:textId="022A6C05">
            <w:pPr>
              <w:suppressAutoHyphens/>
              <w:spacing w:before="120" w:after="12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New Policy</w:t>
            </w:r>
          </w:p>
        </w:tc>
        <w:tc>
          <w:tcPr>
            <w:tcW w:w="2236" w:type="dxa"/>
          </w:tcPr>
          <w:p w:rsidRPr="002A30C7" w:rsidR="00690008" w:rsidP="00582A4A" w:rsidRDefault="00690008" w14:paraId="695B17A0" w14:textId="77777777">
            <w:pPr>
              <w:suppressAutoHyphens/>
              <w:spacing w:before="120" w:after="120" w:line="240" w:lineRule="auto"/>
              <w:rPr>
                <w:rFonts w:asciiTheme="minorHAnsi" w:hAnsiTheme="minorHAnsi" w:cstheme="minorHAnsi"/>
                <w:sz w:val="24"/>
                <w:szCs w:val="24"/>
                <w:lang w:val="cy-GB" w:eastAsia="en-GB"/>
              </w:rPr>
            </w:pPr>
          </w:p>
        </w:tc>
      </w:tr>
      <w:tr w:rsidRPr="002A30C7" w:rsidR="00690008" w:rsidTr="00A5703A" w14:paraId="2F136D4D" w14:textId="77777777">
        <w:trPr>
          <w:trHeight w:val="96"/>
        </w:trPr>
        <w:tc>
          <w:tcPr>
            <w:tcW w:w="8214" w:type="dxa"/>
            <w:gridSpan w:val="3"/>
          </w:tcPr>
          <w:p w:rsidRPr="002A30C7" w:rsidR="00690008" w:rsidP="00582A4A" w:rsidRDefault="00690008" w14:paraId="1D92D5C0" w14:textId="0420C411">
            <w:pPr>
              <w:suppressAutoHyphens/>
              <w:spacing w:before="120" w:after="12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New paragraph or supporting text</w:t>
            </w:r>
          </w:p>
        </w:tc>
        <w:tc>
          <w:tcPr>
            <w:tcW w:w="2236" w:type="dxa"/>
          </w:tcPr>
          <w:p w:rsidRPr="002A30C7" w:rsidR="00690008" w:rsidP="00582A4A" w:rsidRDefault="00690008" w14:paraId="251EF115" w14:textId="77777777">
            <w:pPr>
              <w:suppressAutoHyphens/>
              <w:spacing w:before="120" w:after="120" w:line="240" w:lineRule="auto"/>
              <w:rPr>
                <w:rFonts w:asciiTheme="minorHAnsi" w:hAnsiTheme="minorHAnsi" w:cstheme="minorHAnsi"/>
                <w:sz w:val="24"/>
                <w:szCs w:val="24"/>
                <w:lang w:val="cy-GB" w:eastAsia="en-GB"/>
              </w:rPr>
            </w:pPr>
          </w:p>
        </w:tc>
      </w:tr>
      <w:tr w:rsidRPr="002A30C7" w:rsidR="00690008" w:rsidTr="00A5703A" w14:paraId="32704B2A" w14:textId="77777777">
        <w:trPr>
          <w:trHeight w:val="96"/>
        </w:trPr>
        <w:tc>
          <w:tcPr>
            <w:tcW w:w="8214" w:type="dxa"/>
            <w:gridSpan w:val="3"/>
          </w:tcPr>
          <w:p w:rsidRPr="002A30C7" w:rsidR="00690008" w:rsidP="00582A4A" w:rsidRDefault="00690008" w14:paraId="2DFE5C94" w14:textId="5B2BCF3F">
            <w:pPr>
              <w:suppressAutoHyphens/>
              <w:spacing w:before="120" w:after="120" w:line="240" w:lineRule="auto"/>
              <w:rPr>
                <w:rFonts w:asciiTheme="minorHAnsi" w:hAnsiTheme="minorHAnsi" w:cstheme="minorHAnsi"/>
                <w:sz w:val="24"/>
                <w:szCs w:val="24"/>
                <w:lang w:val="cy-GB" w:eastAsia="en-GB"/>
              </w:rPr>
            </w:pPr>
            <w:r>
              <w:rPr>
                <w:rFonts w:asciiTheme="minorHAnsi" w:hAnsiTheme="minorHAnsi" w:cstheme="minorHAnsi"/>
                <w:b/>
                <w:sz w:val="24"/>
                <w:szCs w:val="24"/>
                <w:lang w:val="cy-GB" w:eastAsia="en-GB"/>
              </w:rPr>
              <w:lastRenderedPageBreak/>
              <w:t>7</w:t>
            </w:r>
            <w:r w:rsidRPr="002A30C7">
              <w:rPr>
                <w:rFonts w:asciiTheme="minorHAnsi" w:hAnsiTheme="minorHAnsi" w:cstheme="minorHAnsi"/>
                <w:b/>
                <w:sz w:val="24"/>
                <w:szCs w:val="24"/>
                <w:lang w:val="cy-GB" w:eastAsia="en-GB"/>
              </w:rPr>
              <w:t>. If you want to add a new site allocation, have you previously submitted the site as a Candidate Site? If so, please give the Candidate Site name and reference (if known).</w:t>
            </w:r>
          </w:p>
        </w:tc>
        <w:tc>
          <w:tcPr>
            <w:tcW w:w="2236" w:type="dxa"/>
          </w:tcPr>
          <w:p w:rsidRPr="002A30C7" w:rsidR="00690008" w:rsidP="00582A4A" w:rsidRDefault="00690008" w14:paraId="12326599" w14:textId="77777777">
            <w:pPr>
              <w:suppressAutoHyphens/>
              <w:spacing w:before="120" w:after="120" w:line="240" w:lineRule="auto"/>
              <w:rPr>
                <w:rFonts w:asciiTheme="minorHAnsi" w:hAnsiTheme="minorHAnsi" w:cstheme="minorHAnsi"/>
                <w:sz w:val="24"/>
                <w:szCs w:val="24"/>
                <w:lang w:val="cy-GB" w:eastAsia="en-GB"/>
              </w:rPr>
            </w:pPr>
          </w:p>
        </w:tc>
      </w:tr>
      <w:tr w:rsidRPr="002A30C7" w:rsidR="00A5703A" w:rsidTr="00A5703A" w14:paraId="396ABB3D" w14:textId="2FBB7B06">
        <w:trPr>
          <w:trHeight w:val="96"/>
        </w:trPr>
        <w:tc>
          <w:tcPr>
            <w:tcW w:w="10450" w:type="dxa"/>
            <w:gridSpan w:val="4"/>
          </w:tcPr>
          <w:p w:rsidRPr="002A30C7" w:rsidR="00A5703A" w:rsidP="00582A4A" w:rsidRDefault="00A5703A" w14:paraId="3F7CFFB6" w14:textId="02B0EC58">
            <w:pPr>
              <w:suppressAutoHyphens/>
              <w:spacing w:before="120" w:after="120" w:line="240" w:lineRule="auto"/>
              <w:rPr>
                <w:rFonts w:asciiTheme="minorHAnsi" w:hAnsiTheme="minorHAnsi" w:cstheme="minorHAnsi"/>
                <w:b/>
                <w:sz w:val="24"/>
                <w:szCs w:val="24"/>
                <w:lang w:val="cy-GB" w:eastAsia="en-GB"/>
              </w:rPr>
            </w:pPr>
            <w:r w:rsidRPr="002A30C7">
              <w:rPr>
                <w:rFonts w:asciiTheme="minorHAnsi" w:hAnsiTheme="minorHAnsi" w:cstheme="minorHAnsi"/>
                <w:sz w:val="24"/>
                <w:szCs w:val="24"/>
                <w:lang w:val="cy-GB" w:eastAsia="en-GB"/>
              </w:rPr>
              <w:t xml:space="preserve">Site </w:t>
            </w:r>
            <w:proofErr w:type="spellStart"/>
            <w:r w:rsidRPr="002A30C7">
              <w:rPr>
                <w:rFonts w:asciiTheme="minorHAnsi" w:hAnsiTheme="minorHAnsi" w:cstheme="minorHAnsi"/>
                <w:sz w:val="24"/>
                <w:szCs w:val="24"/>
                <w:lang w:val="cy-GB" w:eastAsia="en-GB"/>
              </w:rPr>
              <w:t>name</w:t>
            </w:r>
            <w:proofErr w:type="spellEnd"/>
          </w:p>
        </w:tc>
      </w:tr>
      <w:tr w:rsidRPr="002A30C7" w:rsidR="00690008" w:rsidTr="00A5703A" w14:paraId="1B5764B7" w14:textId="77777777">
        <w:trPr>
          <w:trHeight w:val="96"/>
        </w:trPr>
        <w:tc>
          <w:tcPr>
            <w:tcW w:w="3040" w:type="dxa"/>
          </w:tcPr>
          <w:p w:rsidRPr="002A30C7" w:rsidR="00690008" w:rsidP="00582A4A" w:rsidRDefault="00690008" w14:paraId="1C0CE580" w14:textId="190F3918">
            <w:pPr>
              <w:suppressAutoHyphens/>
              <w:spacing w:before="120" w:after="12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 xml:space="preserve">Site </w:t>
            </w:r>
            <w:proofErr w:type="spellStart"/>
            <w:r w:rsidRPr="002A30C7">
              <w:rPr>
                <w:rFonts w:asciiTheme="minorHAnsi" w:hAnsiTheme="minorHAnsi" w:cstheme="minorHAnsi"/>
                <w:sz w:val="24"/>
                <w:szCs w:val="24"/>
                <w:lang w:val="cy-GB" w:eastAsia="en-GB"/>
              </w:rPr>
              <w:t>reference</w:t>
            </w:r>
            <w:proofErr w:type="spellEnd"/>
          </w:p>
        </w:tc>
        <w:tc>
          <w:tcPr>
            <w:tcW w:w="7410" w:type="dxa"/>
            <w:gridSpan w:val="3"/>
          </w:tcPr>
          <w:p w:rsidRPr="002A30C7" w:rsidR="00690008" w:rsidP="00582A4A" w:rsidRDefault="00690008" w14:paraId="35CD2D80" w14:textId="77777777">
            <w:pPr>
              <w:suppressAutoHyphens/>
              <w:spacing w:before="120" w:after="120" w:line="240" w:lineRule="auto"/>
              <w:rPr>
                <w:rFonts w:asciiTheme="minorHAnsi" w:hAnsiTheme="minorHAnsi" w:cstheme="minorHAnsi"/>
                <w:sz w:val="24"/>
                <w:szCs w:val="24"/>
                <w:lang w:val="cy-GB" w:eastAsia="en-GB"/>
              </w:rPr>
            </w:pPr>
          </w:p>
        </w:tc>
      </w:tr>
      <w:tr w:rsidRPr="002A30C7" w:rsidR="00690008" w:rsidTr="00A5703A" w14:paraId="437ABA53" w14:textId="77777777">
        <w:trPr>
          <w:trHeight w:val="96"/>
        </w:trPr>
        <w:tc>
          <w:tcPr>
            <w:tcW w:w="10450" w:type="dxa"/>
            <w:gridSpan w:val="4"/>
          </w:tcPr>
          <w:p w:rsidR="00690008" w:rsidP="00582A4A" w:rsidRDefault="00690008" w14:paraId="79942585" w14:textId="77777777">
            <w:pPr>
              <w:suppressAutoHyphens/>
              <w:spacing w:before="120" w:after="12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If you want to suggest a new site, please attach a site plan identifying the boundaries of the site you wish to be included in the Plan and provide details of its proposed use. You should consider whether it is necessary for this comments form to be accompanied by a sustainability appraisal.  Where proposed changes to a development plan have significant sustainability effects, you will need to provide the relevant sustainability appraisal information. This information must be consistent with the scope and level of detail of the sustainability appraisal conducted by the Authority. It should also refer to the same baseline information in identifying the likely significant effects of the revised policy or new site.</w:t>
            </w:r>
          </w:p>
          <w:p w:rsidRPr="002A30C7" w:rsidR="00690008" w:rsidP="00582A4A" w:rsidRDefault="00690008" w14:paraId="060D336E" w14:textId="77777777">
            <w:pPr>
              <w:suppressAutoHyphens/>
              <w:spacing w:before="120" w:after="120" w:line="240" w:lineRule="auto"/>
              <w:rPr>
                <w:rFonts w:asciiTheme="minorHAnsi" w:hAnsiTheme="minorHAnsi" w:cstheme="minorHAnsi"/>
                <w:sz w:val="24"/>
                <w:szCs w:val="24"/>
                <w:lang w:val="cy-GB" w:eastAsia="en-GB"/>
              </w:rPr>
            </w:pPr>
          </w:p>
        </w:tc>
      </w:tr>
      <w:tr w:rsidRPr="002A30C7" w:rsidR="00690008" w:rsidTr="00A5703A" w14:paraId="7F816849" w14:textId="77777777">
        <w:trPr>
          <w:trHeight w:val="96"/>
        </w:trPr>
        <w:tc>
          <w:tcPr>
            <w:tcW w:w="10450" w:type="dxa"/>
            <w:gridSpan w:val="4"/>
          </w:tcPr>
          <w:p w:rsidRPr="002A30C7" w:rsidR="00690008" w:rsidP="00582A4A" w:rsidRDefault="00690008" w14:paraId="12E3BE7A" w14:textId="1F595B8A">
            <w:pPr>
              <w:suppressAutoHyphens/>
              <w:spacing w:before="120" w:after="120" w:line="240" w:lineRule="auto"/>
              <w:rPr>
                <w:rFonts w:asciiTheme="minorHAnsi" w:hAnsiTheme="minorHAnsi" w:cstheme="minorHAnsi"/>
                <w:b/>
                <w:sz w:val="24"/>
                <w:szCs w:val="24"/>
                <w:lang w:val="cy-GB" w:eastAsia="en-GB"/>
              </w:rPr>
            </w:pPr>
            <w:r>
              <w:rPr>
                <w:rFonts w:asciiTheme="minorHAnsi" w:hAnsiTheme="minorHAnsi" w:cstheme="minorHAnsi"/>
                <w:b/>
                <w:sz w:val="24"/>
                <w:szCs w:val="24"/>
                <w:lang w:val="cy-GB" w:eastAsia="en-GB"/>
              </w:rPr>
              <w:t>8</w:t>
            </w:r>
            <w:r w:rsidRPr="002A30C7">
              <w:rPr>
                <w:rFonts w:asciiTheme="minorHAnsi" w:hAnsiTheme="minorHAnsi" w:cstheme="minorHAnsi"/>
                <w:b/>
                <w:sz w:val="24"/>
                <w:szCs w:val="24"/>
                <w:lang w:val="cy-GB" w:eastAsia="en-GB"/>
              </w:rPr>
              <w:t>. Please set out your comments below.</w:t>
            </w:r>
          </w:p>
          <w:p w:rsidRPr="002A30C7" w:rsidR="00690008" w:rsidP="00582A4A" w:rsidRDefault="00690008" w14:paraId="0FF32FE7" w14:textId="460F0684">
            <w:pPr>
              <w:suppressAutoHyphens/>
              <w:spacing w:before="120" w:after="12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 xml:space="preserve">Include all the information, evidence and supporting information necessary to support / justify your representation. Please indicate which soundness test(s) the LDP meets or does not meet, and why (see guidance notes for more information).This will help the Authority and the Inspector to understand the issues you raise. You will only be able to submit further information to the examination if the Inspector invites you to address matters that he or she may raise. Please note that the Inspector will not have access to comments you may have made </w:t>
            </w:r>
            <w:proofErr w:type="spellStart"/>
            <w:r w:rsidRPr="002A30C7">
              <w:rPr>
                <w:rFonts w:asciiTheme="minorHAnsi" w:hAnsiTheme="minorHAnsi" w:cstheme="minorHAnsi"/>
                <w:sz w:val="24"/>
                <w:szCs w:val="24"/>
                <w:lang w:val="cy-GB" w:eastAsia="en-GB"/>
              </w:rPr>
              <w:t>in</w:t>
            </w:r>
            <w:proofErr w:type="spellEnd"/>
            <w:r w:rsidRPr="002A30C7">
              <w:rPr>
                <w:rFonts w:asciiTheme="minorHAnsi" w:hAnsiTheme="minorHAnsi" w:cstheme="minorHAnsi"/>
                <w:sz w:val="24"/>
                <w:szCs w:val="24"/>
                <w:lang w:val="cy-GB" w:eastAsia="en-GB"/>
              </w:rPr>
              <w:t xml:space="preserve"> </w:t>
            </w:r>
            <w:proofErr w:type="spellStart"/>
            <w:r w:rsidRPr="002A30C7">
              <w:rPr>
                <w:rFonts w:asciiTheme="minorHAnsi" w:hAnsiTheme="minorHAnsi" w:cstheme="minorHAnsi"/>
                <w:sz w:val="24"/>
                <w:szCs w:val="24"/>
                <w:lang w:val="cy-GB" w:eastAsia="en-GB"/>
              </w:rPr>
              <w:t>response</w:t>
            </w:r>
            <w:proofErr w:type="spellEnd"/>
            <w:r w:rsidRPr="002A30C7">
              <w:rPr>
                <w:rFonts w:asciiTheme="minorHAnsi" w:hAnsiTheme="minorHAnsi" w:cstheme="minorHAnsi"/>
                <w:sz w:val="24"/>
                <w:szCs w:val="24"/>
                <w:lang w:val="cy-GB" w:eastAsia="en-GB"/>
              </w:rPr>
              <w:t xml:space="preserve"> to </w:t>
            </w:r>
            <w:proofErr w:type="spellStart"/>
            <w:r w:rsidRPr="002A30C7">
              <w:rPr>
                <w:rFonts w:asciiTheme="minorHAnsi" w:hAnsiTheme="minorHAnsi" w:cstheme="minorHAnsi"/>
                <w:sz w:val="24"/>
                <w:szCs w:val="24"/>
                <w:lang w:val="cy-GB" w:eastAsia="en-GB"/>
              </w:rPr>
              <w:t>previous</w:t>
            </w:r>
            <w:proofErr w:type="spellEnd"/>
            <w:r w:rsidRPr="002A30C7">
              <w:rPr>
                <w:rFonts w:asciiTheme="minorHAnsi" w:hAnsiTheme="minorHAnsi" w:cstheme="minorHAnsi"/>
                <w:sz w:val="24"/>
                <w:szCs w:val="24"/>
                <w:lang w:val="cy-GB" w:eastAsia="en-GB"/>
              </w:rPr>
              <w:t xml:space="preserve"> </w:t>
            </w:r>
            <w:proofErr w:type="spellStart"/>
            <w:r w:rsidRPr="002A30C7">
              <w:rPr>
                <w:rFonts w:asciiTheme="minorHAnsi" w:hAnsiTheme="minorHAnsi" w:cstheme="minorHAnsi"/>
                <w:sz w:val="24"/>
                <w:szCs w:val="24"/>
                <w:lang w:val="cy-GB" w:eastAsia="en-GB"/>
              </w:rPr>
              <w:t>consultations</w:t>
            </w:r>
            <w:proofErr w:type="spellEnd"/>
            <w:r w:rsidRPr="002A30C7">
              <w:rPr>
                <w:rFonts w:asciiTheme="minorHAnsi" w:hAnsiTheme="minorHAnsi" w:cstheme="minorHAnsi"/>
                <w:sz w:val="24"/>
                <w:szCs w:val="24"/>
                <w:lang w:val="cy-GB" w:eastAsia="en-GB"/>
              </w:rPr>
              <w:t>.</w:t>
            </w:r>
          </w:p>
        </w:tc>
      </w:tr>
      <w:tr w:rsidRPr="002A30C7" w:rsidR="00690008" w:rsidTr="00A5703A" w14:paraId="0AE44A0D" w14:textId="77777777">
        <w:tc>
          <w:tcPr>
            <w:tcW w:w="10450" w:type="dxa"/>
            <w:gridSpan w:val="4"/>
          </w:tcPr>
          <w:p w:rsidRPr="002A30C7" w:rsidR="00690008" w:rsidP="00582A4A" w:rsidRDefault="00690008" w14:paraId="6278A128" w14:textId="77777777">
            <w:pPr>
              <w:suppressAutoHyphens/>
              <w:spacing w:before="120" w:after="120" w:line="240" w:lineRule="auto"/>
              <w:rPr>
                <w:rFonts w:asciiTheme="minorHAnsi" w:hAnsiTheme="minorHAnsi" w:cstheme="minorHAnsi"/>
                <w:sz w:val="24"/>
                <w:szCs w:val="24"/>
                <w:lang w:val="cy-GB" w:eastAsia="en-GB"/>
              </w:rPr>
            </w:pPr>
          </w:p>
          <w:p w:rsidRPr="002A30C7" w:rsidR="00690008" w:rsidP="00582A4A" w:rsidRDefault="00690008" w14:paraId="48CB615C" w14:textId="77777777">
            <w:pPr>
              <w:suppressAutoHyphens/>
              <w:spacing w:before="120" w:after="120" w:line="240" w:lineRule="auto"/>
              <w:rPr>
                <w:rFonts w:asciiTheme="minorHAnsi" w:hAnsiTheme="minorHAnsi" w:cstheme="minorHAnsi"/>
                <w:sz w:val="24"/>
                <w:szCs w:val="24"/>
                <w:lang w:val="cy-GB" w:eastAsia="en-GB"/>
              </w:rPr>
            </w:pPr>
          </w:p>
          <w:p w:rsidRPr="002A30C7" w:rsidR="00690008" w:rsidP="00582A4A" w:rsidRDefault="00690008" w14:paraId="3D62DA7E" w14:textId="77777777">
            <w:pPr>
              <w:suppressAutoHyphens/>
              <w:spacing w:before="120" w:after="120" w:line="240" w:lineRule="auto"/>
              <w:rPr>
                <w:rFonts w:asciiTheme="minorHAnsi" w:hAnsiTheme="minorHAnsi" w:cstheme="minorHAnsi"/>
                <w:sz w:val="24"/>
                <w:szCs w:val="24"/>
                <w:lang w:val="cy-GB" w:eastAsia="en-GB"/>
              </w:rPr>
            </w:pPr>
          </w:p>
          <w:p w:rsidRPr="002A30C7" w:rsidR="00690008" w:rsidP="00582A4A" w:rsidRDefault="00690008" w14:paraId="1464E5F9" w14:textId="77777777">
            <w:pPr>
              <w:suppressAutoHyphens/>
              <w:spacing w:before="120" w:after="120" w:line="240" w:lineRule="auto"/>
              <w:rPr>
                <w:rFonts w:asciiTheme="minorHAnsi" w:hAnsiTheme="minorHAnsi" w:cstheme="minorHAnsi"/>
                <w:sz w:val="24"/>
                <w:szCs w:val="24"/>
                <w:lang w:val="cy-GB" w:eastAsia="en-GB"/>
              </w:rPr>
            </w:pPr>
          </w:p>
          <w:p w:rsidRPr="002A30C7" w:rsidR="00690008" w:rsidP="00582A4A" w:rsidRDefault="00690008" w14:paraId="7DD73EE5" w14:textId="77777777">
            <w:pPr>
              <w:suppressAutoHyphens/>
              <w:spacing w:before="120" w:after="120" w:line="240" w:lineRule="auto"/>
              <w:rPr>
                <w:rFonts w:asciiTheme="minorHAnsi" w:hAnsiTheme="minorHAnsi" w:cstheme="minorHAnsi"/>
                <w:sz w:val="24"/>
                <w:szCs w:val="24"/>
                <w:lang w:val="cy-GB" w:eastAsia="en-GB"/>
              </w:rPr>
            </w:pPr>
          </w:p>
          <w:p w:rsidRPr="002A30C7" w:rsidR="00690008" w:rsidP="00582A4A" w:rsidRDefault="00690008" w14:paraId="4594D54C" w14:textId="77777777">
            <w:pPr>
              <w:suppressAutoHyphens/>
              <w:spacing w:before="120" w:after="120" w:line="240" w:lineRule="auto"/>
              <w:rPr>
                <w:rFonts w:asciiTheme="minorHAnsi" w:hAnsiTheme="minorHAnsi" w:cstheme="minorHAnsi"/>
                <w:sz w:val="24"/>
                <w:szCs w:val="24"/>
                <w:lang w:val="cy-GB" w:eastAsia="en-GB"/>
              </w:rPr>
            </w:pPr>
          </w:p>
          <w:p w:rsidRPr="002A30C7" w:rsidR="00690008" w:rsidP="00582A4A" w:rsidRDefault="00690008" w14:paraId="79C7930E" w14:textId="77777777">
            <w:pPr>
              <w:suppressAutoHyphens/>
              <w:spacing w:before="120" w:after="120" w:line="240" w:lineRule="auto"/>
              <w:rPr>
                <w:rFonts w:asciiTheme="minorHAnsi" w:hAnsiTheme="minorHAnsi" w:cstheme="minorHAnsi"/>
                <w:sz w:val="24"/>
                <w:szCs w:val="24"/>
                <w:lang w:val="cy-GB" w:eastAsia="en-GB"/>
              </w:rPr>
            </w:pPr>
          </w:p>
          <w:p w:rsidRPr="002A30C7" w:rsidR="00690008" w:rsidP="00582A4A" w:rsidRDefault="00690008" w14:paraId="7861871B" w14:textId="77777777">
            <w:pPr>
              <w:suppressAutoHyphens/>
              <w:spacing w:before="120" w:after="120" w:line="240" w:lineRule="auto"/>
              <w:rPr>
                <w:rFonts w:asciiTheme="minorHAnsi" w:hAnsiTheme="minorHAnsi" w:cstheme="minorHAnsi"/>
                <w:sz w:val="24"/>
                <w:szCs w:val="24"/>
                <w:lang w:val="cy-GB" w:eastAsia="en-GB"/>
              </w:rPr>
            </w:pPr>
          </w:p>
          <w:p w:rsidRPr="002A30C7" w:rsidR="00690008" w:rsidP="00582A4A" w:rsidRDefault="00690008" w14:paraId="5088FCEF" w14:textId="77777777">
            <w:pPr>
              <w:suppressAutoHyphens/>
              <w:spacing w:before="120" w:after="120" w:line="240" w:lineRule="auto"/>
              <w:rPr>
                <w:rFonts w:asciiTheme="minorHAnsi" w:hAnsiTheme="minorHAnsi" w:cstheme="minorHAnsi"/>
                <w:sz w:val="24"/>
                <w:szCs w:val="24"/>
                <w:lang w:val="cy-GB" w:eastAsia="en-GB"/>
              </w:rPr>
            </w:pPr>
          </w:p>
          <w:p w:rsidRPr="002A30C7" w:rsidR="00690008" w:rsidP="00582A4A" w:rsidRDefault="00690008" w14:paraId="325C4CD8" w14:textId="77777777">
            <w:pPr>
              <w:suppressAutoHyphens/>
              <w:spacing w:before="120" w:after="120" w:line="240" w:lineRule="auto"/>
              <w:rPr>
                <w:rFonts w:asciiTheme="minorHAnsi" w:hAnsiTheme="minorHAnsi" w:cstheme="minorHAnsi"/>
                <w:sz w:val="24"/>
                <w:szCs w:val="24"/>
                <w:lang w:val="cy-GB" w:eastAsia="en-GB"/>
              </w:rPr>
            </w:pPr>
          </w:p>
          <w:p w:rsidRPr="002A30C7" w:rsidR="00690008" w:rsidP="00582A4A" w:rsidRDefault="00690008" w14:paraId="19FCC327" w14:textId="77777777">
            <w:pPr>
              <w:suppressAutoHyphens/>
              <w:spacing w:before="120" w:after="120" w:line="240" w:lineRule="auto"/>
              <w:rPr>
                <w:rFonts w:asciiTheme="minorHAnsi" w:hAnsiTheme="minorHAnsi" w:cstheme="minorHAnsi"/>
                <w:sz w:val="24"/>
                <w:szCs w:val="24"/>
                <w:lang w:val="cy-GB" w:eastAsia="en-GB"/>
              </w:rPr>
            </w:pPr>
          </w:p>
          <w:p w:rsidRPr="002A30C7" w:rsidR="00690008" w:rsidP="00582A4A" w:rsidRDefault="00690008" w14:paraId="10D769FD" w14:textId="77777777">
            <w:pPr>
              <w:suppressAutoHyphens/>
              <w:spacing w:before="120" w:after="120" w:line="240" w:lineRule="auto"/>
              <w:rPr>
                <w:rFonts w:asciiTheme="minorHAnsi" w:hAnsiTheme="minorHAnsi" w:cstheme="minorHAnsi"/>
                <w:sz w:val="24"/>
                <w:szCs w:val="24"/>
                <w:lang w:val="cy-GB" w:eastAsia="en-GB"/>
              </w:rPr>
            </w:pPr>
          </w:p>
          <w:p w:rsidRPr="002A30C7" w:rsidR="00690008" w:rsidP="00582A4A" w:rsidRDefault="00690008" w14:paraId="3309D8F1" w14:textId="77777777">
            <w:pPr>
              <w:suppressAutoHyphens/>
              <w:spacing w:before="120" w:after="120" w:line="240" w:lineRule="auto"/>
              <w:rPr>
                <w:rFonts w:asciiTheme="minorHAnsi" w:hAnsiTheme="minorHAnsi" w:cstheme="minorHAnsi"/>
                <w:sz w:val="24"/>
                <w:szCs w:val="24"/>
                <w:lang w:val="cy-GB" w:eastAsia="en-GB"/>
              </w:rPr>
            </w:pPr>
          </w:p>
          <w:p w:rsidR="00690008" w:rsidP="00582A4A" w:rsidRDefault="00690008" w14:paraId="1BD45AB6" w14:textId="77777777">
            <w:pPr>
              <w:suppressAutoHyphens/>
              <w:spacing w:before="120" w:after="120" w:line="240" w:lineRule="auto"/>
              <w:rPr>
                <w:rFonts w:asciiTheme="minorHAnsi" w:hAnsiTheme="minorHAnsi" w:cstheme="minorHAnsi"/>
                <w:sz w:val="24"/>
                <w:szCs w:val="24"/>
                <w:lang w:val="cy-GB" w:eastAsia="en-GB"/>
              </w:rPr>
            </w:pPr>
          </w:p>
          <w:p w:rsidRPr="002A30C7" w:rsidR="00690008" w:rsidP="00582A4A" w:rsidRDefault="00690008" w14:paraId="34B47B20" w14:textId="4979D8A2">
            <w:pPr>
              <w:suppressAutoHyphens/>
              <w:spacing w:before="120" w:after="120" w:line="240" w:lineRule="auto"/>
              <w:rPr>
                <w:rFonts w:asciiTheme="minorHAnsi" w:hAnsiTheme="minorHAnsi" w:cstheme="minorHAnsi"/>
                <w:sz w:val="24"/>
                <w:szCs w:val="24"/>
                <w:lang w:val="cy-GB" w:eastAsia="en-GB"/>
              </w:rPr>
            </w:pPr>
          </w:p>
        </w:tc>
      </w:tr>
      <w:tr w:rsidRPr="002A30C7" w:rsidR="00A5703A" w:rsidTr="00A5703A" w14:paraId="4E46EECC" w14:textId="3CA8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
        </w:trPr>
        <w:tc>
          <w:tcPr>
            <w:tcW w:w="10450" w:type="dxa"/>
            <w:gridSpan w:val="4"/>
          </w:tcPr>
          <w:p w:rsidRPr="002A30C7" w:rsidR="00A5703A" w:rsidP="00582A4A" w:rsidRDefault="00A5703A" w14:paraId="172DACB2" w14:textId="497F1097">
            <w:pPr>
              <w:suppressAutoHyphens/>
              <w:spacing w:before="120" w:after="120" w:line="240" w:lineRule="auto"/>
              <w:rPr>
                <w:rFonts w:asciiTheme="minorHAnsi" w:hAnsiTheme="minorHAnsi" w:cstheme="minorHAnsi"/>
                <w:sz w:val="24"/>
                <w:szCs w:val="24"/>
                <w:lang w:val="cy-GB" w:eastAsia="en-GB"/>
              </w:rPr>
            </w:pPr>
            <w:proofErr w:type="spellStart"/>
            <w:r w:rsidRPr="002A30C7">
              <w:rPr>
                <w:rFonts w:asciiTheme="minorHAnsi" w:hAnsiTheme="minorHAnsi" w:cstheme="minorHAnsi"/>
                <w:sz w:val="24"/>
                <w:szCs w:val="24"/>
                <w:lang w:val="cy-GB" w:eastAsia="en-GB"/>
              </w:rPr>
              <w:t>Tick</w:t>
            </w:r>
            <w:proofErr w:type="spellEnd"/>
            <w:r w:rsidRPr="002A30C7">
              <w:rPr>
                <w:rFonts w:asciiTheme="minorHAnsi" w:hAnsiTheme="minorHAnsi" w:cstheme="minorHAnsi"/>
                <w:sz w:val="24"/>
                <w:szCs w:val="24"/>
                <w:lang w:val="cy-GB" w:eastAsia="en-GB"/>
              </w:rPr>
              <w:t xml:space="preserve"> </w:t>
            </w:r>
            <w:proofErr w:type="spellStart"/>
            <w:r w:rsidRPr="002A30C7">
              <w:rPr>
                <w:rFonts w:asciiTheme="minorHAnsi" w:hAnsiTheme="minorHAnsi" w:cstheme="minorHAnsi"/>
                <w:sz w:val="24"/>
                <w:szCs w:val="24"/>
                <w:lang w:val="cy-GB" w:eastAsia="en-GB"/>
              </w:rPr>
              <w:t>here</w:t>
            </w:r>
            <w:proofErr w:type="spellEnd"/>
            <w:r w:rsidRPr="002A30C7">
              <w:rPr>
                <w:rFonts w:asciiTheme="minorHAnsi" w:hAnsiTheme="minorHAnsi" w:cstheme="minorHAnsi"/>
                <w:sz w:val="24"/>
                <w:szCs w:val="24"/>
                <w:lang w:val="cy-GB" w:eastAsia="en-GB"/>
              </w:rPr>
              <w:t xml:space="preserve"> </w:t>
            </w:r>
            <w:proofErr w:type="spellStart"/>
            <w:r w:rsidRPr="002A30C7">
              <w:rPr>
                <w:rFonts w:asciiTheme="minorHAnsi" w:hAnsiTheme="minorHAnsi" w:cstheme="minorHAnsi"/>
                <w:sz w:val="24"/>
                <w:szCs w:val="24"/>
                <w:lang w:val="cy-GB" w:eastAsia="en-GB"/>
              </w:rPr>
              <w:t>if</w:t>
            </w:r>
            <w:proofErr w:type="spellEnd"/>
            <w:r w:rsidRPr="002A30C7">
              <w:rPr>
                <w:rFonts w:asciiTheme="minorHAnsi" w:hAnsiTheme="minorHAnsi" w:cstheme="minorHAnsi"/>
                <w:sz w:val="24"/>
                <w:szCs w:val="24"/>
                <w:lang w:val="cy-GB" w:eastAsia="en-GB"/>
              </w:rPr>
              <w:t xml:space="preserve"> </w:t>
            </w:r>
            <w:proofErr w:type="spellStart"/>
            <w:r w:rsidRPr="002A30C7">
              <w:rPr>
                <w:rFonts w:asciiTheme="minorHAnsi" w:hAnsiTheme="minorHAnsi" w:cstheme="minorHAnsi"/>
                <w:sz w:val="24"/>
                <w:szCs w:val="24"/>
                <w:lang w:val="cy-GB" w:eastAsia="en-GB"/>
              </w:rPr>
              <w:t>you</w:t>
            </w:r>
            <w:proofErr w:type="spellEnd"/>
            <w:r w:rsidRPr="002A30C7">
              <w:rPr>
                <w:rFonts w:asciiTheme="minorHAnsi" w:hAnsiTheme="minorHAnsi" w:cstheme="minorHAnsi"/>
                <w:sz w:val="24"/>
                <w:szCs w:val="24"/>
                <w:lang w:val="cy-GB" w:eastAsia="en-GB"/>
              </w:rPr>
              <w:t xml:space="preserve"> are submitting additional material to support your representation.</w:t>
            </w:r>
          </w:p>
        </w:tc>
      </w:tr>
      <w:tr w:rsidRPr="002A30C7" w:rsidR="00690008" w:rsidTr="00A5703A" w14:paraId="73B1FEF7" w14:textId="77777777">
        <w:trPr>
          <w:trHeight w:val="96"/>
        </w:trPr>
        <w:tc>
          <w:tcPr>
            <w:tcW w:w="8214" w:type="dxa"/>
            <w:gridSpan w:val="3"/>
          </w:tcPr>
          <w:p w:rsidRPr="002A30C7" w:rsidR="00690008" w:rsidP="00416223" w:rsidRDefault="00690008" w14:paraId="2E8C6268" w14:textId="655DDE34">
            <w:pPr>
              <w:suppressAutoHyphens/>
              <w:spacing w:before="120" w:after="120" w:line="240" w:lineRule="auto"/>
              <w:rPr>
                <w:rFonts w:asciiTheme="minorHAnsi" w:hAnsiTheme="minorHAnsi" w:cstheme="minorHAnsi"/>
                <w:i/>
                <w:sz w:val="24"/>
                <w:szCs w:val="24"/>
                <w:lang w:val="cy-GB" w:eastAsia="en-GB"/>
              </w:rPr>
            </w:pPr>
            <w:r>
              <w:rPr>
                <w:rFonts w:asciiTheme="minorHAnsi" w:hAnsiTheme="minorHAnsi" w:cstheme="minorHAnsi"/>
                <w:b/>
                <w:sz w:val="24"/>
                <w:szCs w:val="24"/>
                <w:lang w:val="cy-GB" w:eastAsia="en-GB"/>
              </w:rPr>
              <w:t>9</w:t>
            </w:r>
            <w:r w:rsidRPr="002A30C7">
              <w:rPr>
                <w:rFonts w:asciiTheme="minorHAnsi" w:hAnsiTheme="minorHAnsi" w:cstheme="minorHAnsi"/>
                <w:b/>
                <w:sz w:val="24"/>
                <w:szCs w:val="24"/>
                <w:lang w:val="cy-GB" w:eastAsia="en-GB"/>
              </w:rPr>
              <w:t>. If you are objecting to the LDP, do you want to speak at a hearing session of the public examination?</w:t>
            </w:r>
          </w:p>
          <w:p w:rsidRPr="002A30C7" w:rsidR="00690008" w:rsidP="00416223" w:rsidRDefault="00690008" w14:paraId="5156F7EA" w14:textId="5AA7FE61">
            <w:pPr>
              <w:suppressAutoHyphens/>
              <w:spacing w:before="120" w:after="12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lastRenderedPageBreak/>
              <w:t>At this stage, you can only make comments in writing (these are called 'written representations'). However, everyone that wants to change the Plan can appear before and speak to the Inspector at a ‘hearing session’ during the public examination. But you should bear in mind that your written comments on this form will be given the same weight by the Inspector as those made verbally at a hearing session. Please also note that the Inspector will determine the most appropriate procedure for accommodating those who want to provide oral evidence.</w:t>
            </w:r>
          </w:p>
        </w:tc>
        <w:tc>
          <w:tcPr>
            <w:tcW w:w="2236" w:type="dxa"/>
          </w:tcPr>
          <w:p w:rsidRPr="002A30C7" w:rsidR="00690008" w:rsidP="00416223" w:rsidRDefault="00690008" w14:paraId="1071AACC" w14:textId="77777777">
            <w:pPr>
              <w:suppressAutoHyphens/>
              <w:spacing w:before="120" w:after="120" w:line="240" w:lineRule="auto"/>
              <w:rPr>
                <w:rFonts w:asciiTheme="minorHAnsi" w:hAnsiTheme="minorHAnsi" w:cstheme="minorHAnsi"/>
                <w:sz w:val="24"/>
                <w:szCs w:val="24"/>
                <w:lang w:val="cy-GB" w:eastAsia="en-GB"/>
              </w:rPr>
            </w:pPr>
          </w:p>
        </w:tc>
      </w:tr>
      <w:tr w:rsidRPr="002A30C7" w:rsidR="00A5703A" w:rsidTr="00A5703A" w14:paraId="720F64E8" w14:textId="79D6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
        </w:trPr>
        <w:tc>
          <w:tcPr>
            <w:tcW w:w="10450" w:type="dxa"/>
            <w:gridSpan w:val="4"/>
          </w:tcPr>
          <w:p w:rsidRPr="002A30C7" w:rsidR="00A5703A" w:rsidP="00416223" w:rsidRDefault="00A5703A" w14:paraId="777F849D" w14:textId="4887D107">
            <w:pPr>
              <w:suppressAutoHyphens/>
              <w:spacing w:before="120" w:after="120" w:line="240" w:lineRule="auto"/>
              <w:jc w:val="both"/>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I do not want to speak at a public hearing and am happy for my written representations to be considered by the Inspector.</w:t>
            </w:r>
          </w:p>
        </w:tc>
      </w:tr>
      <w:tr w:rsidRPr="002A30C7" w:rsidR="00690008" w:rsidTr="00A5703A" w14:paraId="72057C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
        </w:trPr>
        <w:tc>
          <w:tcPr>
            <w:tcW w:w="8214" w:type="dxa"/>
            <w:gridSpan w:val="3"/>
          </w:tcPr>
          <w:p w:rsidRPr="002A30C7" w:rsidR="00690008" w:rsidP="00416223" w:rsidRDefault="00690008" w14:paraId="1786F54D" w14:textId="26CBE1CF">
            <w:pPr>
              <w:suppressAutoHyphens/>
              <w:spacing w:before="120" w:after="12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 xml:space="preserve">I want to </w:t>
            </w:r>
            <w:proofErr w:type="spellStart"/>
            <w:r w:rsidRPr="002A30C7">
              <w:rPr>
                <w:rFonts w:asciiTheme="minorHAnsi" w:hAnsiTheme="minorHAnsi" w:cstheme="minorHAnsi"/>
                <w:sz w:val="24"/>
                <w:szCs w:val="24"/>
                <w:lang w:val="cy-GB" w:eastAsia="en-GB"/>
              </w:rPr>
              <w:t>speak</w:t>
            </w:r>
            <w:proofErr w:type="spellEnd"/>
            <w:r w:rsidRPr="002A30C7">
              <w:rPr>
                <w:rFonts w:asciiTheme="minorHAnsi" w:hAnsiTheme="minorHAnsi" w:cstheme="minorHAnsi"/>
                <w:sz w:val="24"/>
                <w:szCs w:val="24"/>
                <w:lang w:val="cy-GB" w:eastAsia="en-GB"/>
              </w:rPr>
              <w:t xml:space="preserve"> at a public hearing.</w:t>
            </w:r>
          </w:p>
        </w:tc>
        <w:tc>
          <w:tcPr>
            <w:tcW w:w="2236" w:type="dxa"/>
          </w:tcPr>
          <w:p w:rsidRPr="002A30C7" w:rsidR="00690008" w:rsidP="00416223" w:rsidRDefault="00690008" w14:paraId="2F7D3921" w14:textId="77777777">
            <w:pPr>
              <w:suppressAutoHyphens/>
              <w:spacing w:before="120" w:after="120" w:line="240" w:lineRule="auto"/>
              <w:rPr>
                <w:rFonts w:asciiTheme="minorHAnsi" w:hAnsiTheme="minorHAnsi" w:cstheme="minorHAnsi"/>
                <w:sz w:val="24"/>
                <w:szCs w:val="24"/>
                <w:lang w:val="cy-GB" w:eastAsia="en-GB"/>
              </w:rPr>
            </w:pPr>
          </w:p>
        </w:tc>
      </w:tr>
      <w:tr w:rsidRPr="002A30C7" w:rsidR="00690008" w:rsidTr="00A5703A" w14:paraId="3B857E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
        </w:trPr>
        <w:tc>
          <w:tcPr>
            <w:tcW w:w="8214" w:type="dxa"/>
            <w:gridSpan w:val="3"/>
          </w:tcPr>
          <w:p w:rsidRPr="002A30C7" w:rsidR="00690008" w:rsidP="00416223" w:rsidRDefault="00690008" w14:paraId="0F080D9A" w14:textId="551596A7">
            <w:pPr>
              <w:suppressAutoHyphens/>
              <w:spacing w:before="120" w:after="12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If you want to participate in a hearing, indicate below what you want to speak about (e.g. ‘Housing site</w:t>
            </w:r>
            <w:r>
              <w:rPr>
                <w:rFonts w:asciiTheme="minorHAnsi" w:hAnsiTheme="minorHAnsi" w:cstheme="minorHAnsi"/>
                <w:sz w:val="24"/>
                <w:szCs w:val="24"/>
                <w:lang w:val="cy-GB" w:eastAsia="en-GB"/>
              </w:rPr>
              <w:t>’</w:t>
            </w:r>
            <w:r w:rsidRPr="002A30C7">
              <w:rPr>
                <w:rFonts w:asciiTheme="minorHAnsi" w:hAnsiTheme="minorHAnsi" w:cstheme="minorHAnsi"/>
                <w:sz w:val="24"/>
                <w:szCs w:val="24"/>
                <w:lang w:val="cy-GB" w:eastAsia="en-GB"/>
              </w:rPr>
              <w:t xml:space="preserve"> or ‘The overall housing target’).</w:t>
            </w:r>
          </w:p>
        </w:tc>
        <w:tc>
          <w:tcPr>
            <w:tcW w:w="2236" w:type="dxa"/>
          </w:tcPr>
          <w:p w:rsidRPr="002A30C7" w:rsidR="00690008" w:rsidP="00416223" w:rsidRDefault="00690008" w14:paraId="42FE9421" w14:textId="77777777">
            <w:pPr>
              <w:suppressAutoHyphens/>
              <w:spacing w:before="120" w:after="120" w:line="240" w:lineRule="auto"/>
              <w:rPr>
                <w:rFonts w:asciiTheme="minorHAnsi" w:hAnsiTheme="minorHAnsi" w:cstheme="minorHAnsi"/>
                <w:sz w:val="24"/>
                <w:szCs w:val="24"/>
                <w:lang w:val="cy-GB" w:eastAsia="en-GB"/>
              </w:rPr>
            </w:pPr>
          </w:p>
        </w:tc>
      </w:tr>
      <w:tr w:rsidRPr="002A30C7" w:rsidR="00690008" w:rsidTr="00A5703A" w14:paraId="6A83DC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
        </w:trPr>
        <w:tc>
          <w:tcPr>
            <w:tcW w:w="10450" w:type="dxa"/>
            <w:gridSpan w:val="4"/>
          </w:tcPr>
          <w:p w:rsidRPr="002A30C7" w:rsidR="00690008" w:rsidP="00416223" w:rsidRDefault="00690008" w14:paraId="45E48309" w14:textId="3841604E">
            <w:pPr>
              <w:suppressAutoHyphens/>
              <w:spacing w:before="120" w:after="120" w:line="240" w:lineRule="auto"/>
              <w:jc w:val="both"/>
              <w:rPr>
                <w:rFonts w:asciiTheme="minorHAnsi" w:hAnsiTheme="minorHAnsi" w:cstheme="minorHAnsi"/>
                <w:sz w:val="24"/>
                <w:szCs w:val="24"/>
                <w:lang w:val="cy-GB" w:eastAsia="en-GB"/>
              </w:rPr>
            </w:pPr>
          </w:p>
        </w:tc>
      </w:tr>
      <w:tr w:rsidRPr="002A30C7" w:rsidR="00690008" w:rsidTr="00A5703A" w14:paraId="3972BB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
        </w:trPr>
        <w:tc>
          <w:tcPr>
            <w:tcW w:w="10450" w:type="dxa"/>
            <w:gridSpan w:val="4"/>
          </w:tcPr>
          <w:p w:rsidRPr="002A30C7" w:rsidR="00690008" w:rsidP="00416223" w:rsidRDefault="00690008" w14:paraId="5FBEE562" w14:textId="2902EDDE">
            <w:pPr>
              <w:suppressAutoHyphens/>
              <w:spacing w:before="120" w:after="120" w:line="240" w:lineRule="auto"/>
              <w:rPr>
                <w:rFonts w:asciiTheme="minorHAnsi" w:hAnsiTheme="minorHAnsi" w:cstheme="minorHAnsi"/>
                <w:sz w:val="24"/>
                <w:szCs w:val="24"/>
                <w:lang w:val="cy-GB" w:eastAsia="en-GB"/>
              </w:rPr>
            </w:pPr>
            <w:r>
              <w:rPr>
                <w:rFonts w:asciiTheme="minorHAnsi" w:hAnsiTheme="minorHAnsi" w:cstheme="minorHAnsi"/>
                <w:b/>
                <w:sz w:val="24"/>
                <w:szCs w:val="24"/>
                <w:lang w:val="cy-GB" w:eastAsia="en-GB"/>
              </w:rPr>
              <w:t>10</w:t>
            </w:r>
            <w:r w:rsidRPr="002A30C7">
              <w:rPr>
                <w:rFonts w:asciiTheme="minorHAnsi" w:hAnsiTheme="minorHAnsi" w:cstheme="minorHAnsi"/>
                <w:b/>
                <w:sz w:val="24"/>
                <w:szCs w:val="24"/>
                <w:lang w:val="cy-GB" w:eastAsia="en-GB"/>
              </w:rPr>
              <w:t>. If you wish to speak,  it would be helpful if you could indicate in which language you would like to be heard.</w:t>
            </w:r>
          </w:p>
        </w:tc>
      </w:tr>
      <w:tr w:rsidRPr="002A30C7" w:rsidR="00A5703A" w:rsidTr="00A5703A" w14:paraId="39163A72" w14:textId="2785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
        </w:trPr>
        <w:tc>
          <w:tcPr>
            <w:tcW w:w="10450" w:type="dxa"/>
            <w:gridSpan w:val="4"/>
          </w:tcPr>
          <w:p w:rsidRPr="002A30C7" w:rsidR="00A5703A" w:rsidP="00416223" w:rsidRDefault="00A5703A" w14:paraId="0D70BD2E" w14:textId="7B3A311C">
            <w:pPr>
              <w:suppressAutoHyphens/>
              <w:spacing w:before="120" w:after="120" w:line="240" w:lineRule="auto"/>
              <w:rPr>
                <w:rFonts w:asciiTheme="minorHAnsi" w:hAnsiTheme="minorHAnsi" w:cstheme="minorHAnsi"/>
                <w:b/>
                <w:sz w:val="24"/>
                <w:szCs w:val="24"/>
                <w:lang w:val="cy-GB" w:eastAsia="en-GB"/>
              </w:rPr>
            </w:pPr>
            <w:r w:rsidRPr="002A30C7">
              <w:rPr>
                <w:rFonts w:asciiTheme="minorHAnsi" w:hAnsiTheme="minorHAnsi" w:cstheme="minorHAnsi"/>
                <w:sz w:val="24"/>
                <w:szCs w:val="24"/>
                <w:lang w:val="cy-GB" w:eastAsia="en-GB"/>
              </w:rPr>
              <w:t xml:space="preserve">I </w:t>
            </w:r>
            <w:proofErr w:type="spellStart"/>
            <w:r w:rsidRPr="002A30C7">
              <w:rPr>
                <w:rFonts w:asciiTheme="minorHAnsi" w:hAnsiTheme="minorHAnsi" w:cstheme="minorHAnsi"/>
                <w:sz w:val="24"/>
                <w:szCs w:val="24"/>
                <w:lang w:val="cy-GB" w:eastAsia="en-GB"/>
              </w:rPr>
              <w:t>wish</w:t>
            </w:r>
            <w:proofErr w:type="spellEnd"/>
            <w:r w:rsidRPr="002A30C7">
              <w:rPr>
                <w:rFonts w:asciiTheme="minorHAnsi" w:hAnsiTheme="minorHAnsi" w:cstheme="minorHAnsi"/>
                <w:sz w:val="24"/>
                <w:szCs w:val="24"/>
                <w:lang w:val="cy-GB" w:eastAsia="en-GB"/>
              </w:rPr>
              <w:t xml:space="preserve"> to be heard in Welsh</w:t>
            </w:r>
          </w:p>
        </w:tc>
      </w:tr>
      <w:tr w:rsidRPr="002A30C7" w:rsidR="00690008" w:rsidTr="00A5703A" w14:paraId="1C4D01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
        </w:trPr>
        <w:tc>
          <w:tcPr>
            <w:tcW w:w="8214" w:type="dxa"/>
            <w:gridSpan w:val="3"/>
          </w:tcPr>
          <w:p w:rsidRPr="002A30C7" w:rsidR="00690008" w:rsidP="00416223" w:rsidRDefault="00690008" w14:paraId="66362D83" w14:textId="3FEF424D">
            <w:pPr>
              <w:suppressAutoHyphens/>
              <w:spacing w:before="120" w:after="12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 xml:space="preserve">I </w:t>
            </w:r>
            <w:proofErr w:type="spellStart"/>
            <w:r w:rsidRPr="002A30C7">
              <w:rPr>
                <w:rFonts w:asciiTheme="minorHAnsi" w:hAnsiTheme="minorHAnsi" w:cstheme="minorHAnsi"/>
                <w:sz w:val="24"/>
                <w:szCs w:val="24"/>
                <w:lang w:val="cy-GB" w:eastAsia="en-GB"/>
              </w:rPr>
              <w:t>wish</w:t>
            </w:r>
            <w:proofErr w:type="spellEnd"/>
            <w:r w:rsidRPr="002A30C7">
              <w:rPr>
                <w:rFonts w:asciiTheme="minorHAnsi" w:hAnsiTheme="minorHAnsi" w:cstheme="minorHAnsi"/>
                <w:sz w:val="24"/>
                <w:szCs w:val="24"/>
                <w:lang w:val="cy-GB" w:eastAsia="en-GB"/>
              </w:rPr>
              <w:t xml:space="preserve"> to be </w:t>
            </w:r>
            <w:proofErr w:type="spellStart"/>
            <w:r w:rsidRPr="002A30C7">
              <w:rPr>
                <w:rFonts w:asciiTheme="minorHAnsi" w:hAnsiTheme="minorHAnsi" w:cstheme="minorHAnsi"/>
                <w:sz w:val="24"/>
                <w:szCs w:val="24"/>
                <w:lang w:val="cy-GB" w:eastAsia="en-GB"/>
              </w:rPr>
              <w:t>heard</w:t>
            </w:r>
            <w:proofErr w:type="spellEnd"/>
            <w:r w:rsidRPr="002A30C7">
              <w:rPr>
                <w:rFonts w:asciiTheme="minorHAnsi" w:hAnsiTheme="minorHAnsi" w:cstheme="minorHAnsi"/>
                <w:sz w:val="24"/>
                <w:szCs w:val="24"/>
                <w:lang w:val="cy-GB" w:eastAsia="en-GB"/>
              </w:rPr>
              <w:t xml:space="preserve"> in English.</w:t>
            </w:r>
          </w:p>
        </w:tc>
        <w:tc>
          <w:tcPr>
            <w:tcW w:w="2236" w:type="dxa"/>
          </w:tcPr>
          <w:p w:rsidRPr="002A30C7" w:rsidR="00690008" w:rsidP="00416223" w:rsidRDefault="00690008" w14:paraId="477CDD92" w14:textId="77777777">
            <w:pPr>
              <w:suppressAutoHyphens/>
              <w:spacing w:before="120" w:after="120" w:line="240" w:lineRule="auto"/>
              <w:rPr>
                <w:rFonts w:asciiTheme="minorHAnsi" w:hAnsiTheme="minorHAnsi" w:cstheme="minorHAnsi"/>
                <w:sz w:val="24"/>
                <w:szCs w:val="24"/>
                <w:lang w:val="cy-GB" w:eastAsia="en-GB"/>
              </w:rPr>
            </w:pPr>
          </w:p>
        </w:tc>
      </w:tr>
      <w:tr w:rsidRPr="002A30C7" w:rsidR="00690008" w:rsidTr="00A5703A" w14:paraId="096D49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
        </w:trPr>
        <w:tc>
          <w:tcPr>
            <w:tcW w:w="8214" w:type="dxa"/>
            <w:gridSpan w:val="3"/>
          </w:tcPr>
          <w:p w:rsidRPr="002A30C7" w:rsidR="00690008" w:rsidP="00416223" w:rsidRDefault="00690008" w14:paraId="129B8A7D" w14:textId="749E8922">
            <w:pPr>
              <w:suppressAutoHyphens/>
              <w:spacing w:before="120" w:after="120" w:line="240" w:lineRule="auto"/>
              <w:rPr>
                <w:rFonts w:asciiTheme="minorHAnsi" w:hAnsiTheme="minorHAnsi" w:cstheme="minorHAnsi"/>
                <w:sz w:val="24"/>
                <w:szCs w:val="24"/>
                <w:lang w:val="cy-GB" w:eastAsia="en-GB"/>
              </w:rPr>
            </w:pPr>
          </w:p>
        </w:tc>
        <w:tc>
          <w:tcPr>
            <w:tcW w:w="2236" w:type="dxa"/>
          </w:tcPr>
          <w:p w:rsidRPr="002A30C7" w:rsidR="00690008" w:rsidP="00416223" w:rsidRDefault="00690008" w14:paraId="741CA184" w14:textId="77777777">
            <w:pPr>
              <w:suppressAutoHyphens/>
              <w:spacing w:before="120" w:after="120" w:line="240" w:lineRule="auto"/>
              <w:rPr>
                <w:rFonts w:asciiTheme="minorHAnsi" w:hAnsiTheme="minorHAnsi" w:cstheme="minorHAnsi"/>
                <w:sz w:val="24"/>
                <w:szCs w:val="24"/>
                <w:lang w:val="cy-GB" w:eastAsia="en-GB"/>
              </w:rPr>
            </w:pPr>
          </w:p>
        </w:tc>
      </w:tr>
    </w:tbl>
    <w:p w:rsidRPr="002A30C7" w:rsidR="00F66326" w:rsidP="00416223" w:rsidRDefault="00F66326" w14:paraId="40A6B9D5" w14:textId="77777777">
      <w:pPr>
        <w:spacing w:after="0" w:line="240" w:lineRule="auto"/>
        <w:rPr>
          <w:rFonts w:asciiTheme="minorHAnsi" w:hAnsiTheme="minorHAnsi" w:cstheme="minorHAnsi"/>
          <w:sz w:val="24"/>
          <w:szCs w:val="24"/>
          <w:lang w:val="cy-GB"/>
        </w:rPr>
      </w:pPr>
      <w:r w:rsidRPr="002A30C7">
        <w:rPr>
          <w:rFonts w:asciiTheme="minorHAnsi" w:hAnsiTheme="minorHAnsi" w:cstheme="minorHAnsi"/>
          <w:sz w:val="24"/>
          <w:szCs w:val="24"/>
          <w:lang w:val="cy-GB"/>
        </w:rPr>
        <w:br w:type="page"/>
      </w:r>
    </w:p>
    <w:tbl>
      <w:tblPr>
        <w:tblW w:w="0" w:type="auto"/>
        <w:tblBorders>
          <w:top w:val="single" w:color="auto" w:sz="4" w:space="0"/>
          <w:left w:val="single" w:color="auto" w:sz="4" w:space="0"/>
          <w:bottom w:val="single" w:color="auto" w:sz="4" w:space="0"/>
          <w:right w:val="single" w:color="auto" w:sz="4" w:space="0"/>
        </w:tblBorders>
        <w:tblLook w:val="00A0" w:firstRow="1" w:lastRow="0" w:firstColumn="1" w:lastColumn="0" w:noHBand="0" w:noVBand="0"/>
        <w:tblCaption w:val="Cardiff RLDP Comment Form Guidance Notes"/>
        <w:tblDescription w:val="guidance notes to help complete the form"/>
      </w:tblPr>
      <w:tblGrid>
        <w:gridCol w:w="10060"/>
      </w:tblGrid>
      <w:tr w:rsidRPr="002A30C7" w:rsidR="00B73923" w:rsidTr="489D6434" w14:paraId="3BAA178B" w14:textId="77777777">
        <w:trPr>
          <w:trHeight w:val="1109"/>
        </w:trPr>
        <w:tc>
          <w:tcPr>
            <w:tcW w:w="10060" w:type="dxa"/>
            <w:tcBorders>
              <w:top w:val="single" w:color="auto" w:sz="4" w:space="0"/>
            </w:tcBorders>
            <w:shd w:val="clear" w:color="auto" w:fill="000000" w:themeFill="text1"/>
          </w:tcPr>
          <w:p w:rsidRPr="00B73923" w:rsidR="00B73923" w:rsidP="00B73923" w:rsidRDefault="00B73923" w14:paraId="3BC625EF" w14:textId="61362A3D">
            <w:pPr>
              <w:suppressAutoHyphens/>
              <w:spacing w:before="240" w:after="0" w:line="240" w:lineRule="auto"/>
              <w:rPr>
                <w:rFonts w:asciiTheme="minorHAnsi" w:hAnsiTheme="minorHAnsi" w:cstheme="minorHAnsi"/>
                <w:sz w:val="40"/>
                <w:szCs w:val="40"/>
                <w:lang w:val="cy-GB" w:eastAsia="en-GB"/>
              </w:rPr>
            </w:pPr>
            <w:r w:rsidRPr="00B73923">
              <w:rPr>
                <w:rFonts w:asciiTheme="minorHAnsi" w:hAnsiTheme="minorHAnsi" w:cstheme="minorHAnsi"/>
                <w:sz w:val="40"/>
                <w:szCs w:val="40"/>
                <w:lang w:val="cy-GB" w:eastAsia="en-GB"/>
              </w:rPr>
              <w:lastRenderedPageBreak/>
              <w:t>Guidance notes</w:t>
            </w:r>
          </w:p>
        </w:tc>
      </w:tr>
      <w:tr w:rsidRPr="002A30C7" w:rsidR="00690CA1" w:rsidTr="00B86BAA" w14:paraId="737E1A87" w14:textId="77777777">
        <w:trPr>
          <w:trHeight w:val="1109"/>
        </w:trPr>
        <w:tc>
          <w:tcPr>
            <w:tcW w:w="10060" w:type="dxa"/>
            <w:tcBorders>
              <w:top w:val="single" w:color="auto" w:sz="4" w:space="0"/>
              <w:bottom w:val="single" w:color="auto" w:sz="4" w:space="0"/>
            </w:tcBorders>
          </w:tcPr>
          <w:p w:rsidRPr="002A30C7" w:rsidR="00690CA1" w:rsidP="00416223" w:rsidRDefault="00690CA1" w14:paraId="4F0029B1" w14:textId="77777777">
            <w:pPr>
              <w:suppressAutoHyphens/>
              <w:spacing w:after="0" w:line="240" w:lineRule="auto"/>
              <w:rPr>
                <w:rFonts w:asciiTheme="minorHAnsi" w:hAnsiTheme="minorHAnsi" w:cstheme="minorHAnsi"/>
                <w:sz w:val="24"/>
                <w:szCs w:val="24"/>
                <w:lang w:val="cy-GB" w:eastAsia="en-GB"/>
              </w:rPr>
            </w:pPr>
          </w:p>
          <w:p w:rsidR="00690CA1" w:rsidP="00416223" w:rsidRDefault="00690CA1" w14:paraId="544C509A" w14:textId="6719525D">
            <w:pPr>
              <w:suppressAutoHyphens/>
              <w:spacing w:after="0" w:line="240" w:lineRule="auto"/>
              <w:rPr>
                <w:rFonts w:asciiTheme="minorHAnsi" w:hAnsiTheme="minorHAnsi" w:cstheme="minorHAnsi"/>
                <w:sz w:val="24"/>
                <w:szCs w:val="24"/>
                <w:lang w:val="cy-GB" w:eastAsia="en-GB"/>
              </w:rPr>
            </w:pPr>
            <w:r w:rsidRPr="00627F7A">
              <w:rPr>
                <w:rFonts w:asciiTheme="minorHAnsi" w:hAnsiTheme="minorHAnsi" w:cstheme="minorHAnsi"/>
                <w:sz w:val="24"/>
                <w:szCs w:val="24"/>
                <w:lang w:val="cy-GB" w:eastAsia="en-GB"/>
              </w:rPr>
              <w:t>The C</w:t>
            </w:r>
            <w:r w:rsidR="005E0652">
              <w:rPr>
                <w:rFonts w:asciiTheme="minorHAnsi" w:hAnsiTheme="minorHAnsi" w:cstheme="minorHAnsi"/>
                <w:sz w:val="24"/>
                <w:szCs w:val="24"/>
                <w:lang w:val="cy-GB" w:eastAsia="en-GB"/>
              </w:rPr>
              <w:t xml:space="preserve">onwy </w:t>
            </w:r>
            <w:r w:rsidRPr="00627F7A">
              <w:rPr>
                <w:rFonts w:asciiTheme="minorHAnsi" w:hAnsiTheme="minorHAnsi" w:cstheme="minorHAnsi"/>
                <w:sz w:val="24"/>
                <w:szCs w:val="24"/>
                <w:lang w:val="cy-GB" w:eastAsia="en-GB"/>
              </w:rPr>
              <w:t>Replacement Local Development Plan (RLDP)</w:t>
            </w:r>
            <w:r w:rsidRPr="002A30C7">
              <w:rPr>
                <w:rFonts w:asciiTheme="minorHAnsi" w:hAnsiTheme="minorHAnsi" w:cstheme="minorHAnsi"/>
                <w:sz w:val="24"/>
                <w:szCs w:val="24"/>
                <w:lang w:val="cy-GB" w:eastAsia="en-GB"/>
              </w:rPr>
              <w:t xml:space="preserve"> will be examined by an independent Inspector appointed by the Welsh Government.  It is the Inspector’s job to consider whether the Plan meets </w:t>
            </w:r>
            <w:r w:rsidR="00B86BAA">
              <w:rPr>
                <w:rFonts w:asciiTheme="minorHAnsi" w:hAnsiTheme="minorHAnsi" w:cstheme="minorHAnsi"/>
                <w:sz w:val="24"/>
                <w:szCs w:val="24"/>
                <w:lang w:val="cy-GB" w:eastAsia="en-GB"/>
              </w:rPr>
              <w:t>‘P</w:t>
            </w:r>
            <w:r w:rsidRPr="002A30C7">
              <w:rPr>
                <w:rFonts w:asciiTheme="minorHAnsi" w:hAnsiTheme="minorHAnsi" w:cstheme="minorHAnsi"/>
                <w:sz w:val="24"/>
                <w:szCs w:val="24"/>
                <w:lang w:val="cy-GB" w:eastAsia="en-GB"/>
              </w:rPr>
              <w:t xml:space="preserve">rocedural </w:t>
            </w:r>
            <w:r w:rsidR="00B86BAA">
              <w:rPr>
                <w:rFonts w:asciiTheme="minorHAnsi" w:hAnsiTheme="minorHAnsi" w:cstheme="minorHAnsi"/>
                <w:sz w:val="24"/>
                <w:szCs w:val="24"/>
                <w:lang w:val="cy-GB" w:eastAsia="en-GB"/>
              </w:rPr>
              <w:t>R</w:t>
            </w:r>
            <w:r w:rsidRPr="002A30C7">
              <w:rPr>
                <w:rFonts w:asciiTheme="minorHAnsi" w:hAnsiTheme="minorHAnsi" w:cstheme="minorHAnsi"/>
                <w:sz w:val="24"/>
                <w:szCs w:val="24"/>
                <w:lang w:val="cy-GB" w:eastAsia="en-GB"/>
              </w:rPr>
              <w:t>equirements</w:t>
            </w:r>
            <w:r w:rsidR="00B86BAA">
              <w:rPr>
                <w:rFonts w:asciiTheme="minorHAnsi" w:hAnsiTheme="minorHAnsi" w:cstheme="minorHAnsi"/>
                <w:sz w:val="24"/>
                <w:szCs w:val="24"/>
                <w:lang w:val="cy-GB" w:eastAsia="en-GB"/>
              </w:rPr>
              <w:t>’</w:t>
            </w:r>
            <w:r w:rsidRPr="002A30C7">
              <w:rPr>
                <w:rFonts w:asciiTheme="minorHAnsi" w:hAnsiTheme="minorHAnsi" w:cstheme="minorHAnsi"/>
                <w:sz w:val="24"/>
                <w:szCs w:val="24"/>
                <w:lang w:val="cy-GB" w:eastAsia="en-GB"/>
              </w:rPr>
              <w:t xml:space="preserve"> and </w:t>
            </w:r>
            <w:r w:rsidR="00B86BAA">
              <w:rPr>
                <w:rFonts w:asciiTheme="minorHAnsi" w:hAnsiTheme="minorHAnsi" w:cstheme="minorHAnsi"/>
                <w:sz w:val="24"/>
                <w:szCs w:val="24"/>
                <w:lang w:val="cy-GB" w:eastAsia="en-GB"/>
              </w:rPr>
              <w:t>three ‘Tests of Soundness’.</w:t>
            </w:r>
          </w:p>
          <w:p w:rsidR="00B86BAA" w:rsidP="00416223" w:rsidRDefault="00B86BAA" w14:paraId="1A3449A6" w14:textId="77777777">
            <w:pPr>
              <w:suppressAutoHyphens/>
              <w:spacing w:after="0" w:line="240" w:lineRule="auto"/>
              <w:rPr>
                <w:rFonts w:asciiTheme="minorHAnsi" w:hAnsiTheme="minorHAnsi" w:cstheme="minorHAnsi"/>
                <w:sz w:val="24"/>
                <w:szCs w:val="24"/>
                <w:lang w:val="cy-GB" w:eastAsia="en-GB"/>
              </w:rPr>
            </w:pPr>
          </w:p>
          <w:p w:rsidR="00B86BAA" w:rsidP="00416223" w:rsidRDefault="00B86BAA" w14:paraId="30841798" w14:textId="16BFDAE4">
            <w:pPr>
              <w:suppressAutoHyphens/>
              <w:spacing w:after="0" w:line="240" w:lineRule="auto"/>
              <w:rPr>
                <w:rFonts w:asciiTheme="minorHAnsi" w:hAnsiTheme="minorHAnsi" w:cstheme="minorHAnsi"/>
                <w:b/>
                <w:bCs/>
                <w:sz w:val="24"/>
                <w:szCs w:val="24"/>
                <w:lang w:val="cy-GB" w:eastAsia="en-GB"/>
              </w:rPr>
            </w:pPr>
            <w:r w:rsidRPr="00B86BAA">
              <w:rPr>
                <w:rFonts w:asciiTheme="minorHAnsi" w:hAnsiTheme="minorHAnsi" w:cstheme="minorHAnsi"/>
                <w:b/>
                <w:bCs/>
                <w:sz w:val="24"/>
                <w:szCs w:val="24"/>
                <w:lang w:val="cy-GB" w:eastAsia="en-GB"/>
              </w:rPr>
              <w:t xml:space="preserve">Procedural Requirements </w:t>
            </w:r>
          </w:p>
          <w:p w:rsidRPr="006F2D36" w:rsidR="006F2D36" w:rsidP="006F2D36" w:rsidRDefault="006F2D36" w14:paraId="2F767A58" w14:textId="706C226E">
            <w:pPr>
              <w:pStyle w:val="ListParagraph"/>
              <w:numPr>
                <w:ilvl w:val="0"/>
                <w:numId w:val="7"/>
              </w:numPr>
              <w:suppressAutoHyphens/>
              <w:spacing w:after="0" w:line="240" w:lineRule="auto"/>
              <w:ind w:left="174" w:hanging="174"/>
              <w:rPr>
                <w:rFonts w:asciiTheme="minorHAnsi" w:hAnsiTheme="minorHAnsi" w:cstheme="minorHAnsi"/>
                <w:sz w:val="24"/>
                <w:szCs w:val="24"/>
                <w:lang w:val="cy-GB" w:eastAsia="en-GB"/>
              </w:rPr>
            </w:pPr>
            <w:r w:rsidRPr="006F2D36">
              <w:rPr>
                <w:rFonts w:asciiTheme="minorHAnsi" w:hAnsiTheme="minorHAnsi" w:cstheme="minorHAnsi"/>
                <w:sz w:val="24"/>
                <w:szCs w:val="24"/>
                <w:lang w:eastAsia="en-GB"/>
              </w:rPr>
              <w:t>Has preparation of the plan complied with legal and regulatory procedural requirements? (L</w:t>
            </w:r>
            <w:r w:rsidR="004B7BC3">
              <w:rPr>
                <w:rFonts w:asciiTheme="minorHAnsi" w:hAnsiTheme="minorHAnsi" w:cstheme="minorHAnsi"/>
                <w:sz w:val="24"/>
                <w:szCs w:val="24"/>
                <w:lang w:eastAsia="en-GB"/>
              </w:rPr>
              <w:t>ocal Development Plan</w:t>
            </w:r>
            <w:r w:rsidRPr="006F2D36">
              <w:rPr>
                <w:rFonts w:asciiTheme="minorHAnsi" w:hAnsiTheme="minorHAnsi" w:cstheme="minorHAnsi"/>
                <w:sz w:val="24"/>
                <w:szCs w:val="24"/>
                <w:lang w:eastAsia="en-GB"/>
              </w:rPr>
              <w:t xml:space="preserve"> </w:t>
            </w:r>
            <w:r w:rsidR="004B7BC3">
              <w:rPr>
                <w:rFonts w:asciiTheme="minorHAnsi" w:hAnsiTheme="minorHAnsi" w:cstheme="minorHAnsi"/>
                <w:sz w:val="24"/>
                <w:szCs w:val="24"/>
                <w:lang w:eastAsia="en-GB"/>
              </w:rPr>
              <w:t xml:space="preserve">(LDP) </w:t>
            </w:r>
            <w:r w:rsidRPr="006F2D36">
              <w:rPr>
                <w:rFonts w:asciiTheme="minorHAnsi" w:hAnsiTheme="minorHAnsi" w:cstheme="minorHAnsi"/>
                <w:sz w:val="24"/>
                <w:szCs w:val="24"/>
                <w:lang w:eastAsia="en-GB"/>
              </w:rPr>
              <w:t xml:space="preserve">Regulations, </w:t>
            </w:r>
            <w:r>
              <w:rPr>
                <w:rFonts w:asciiTheme="minorHAnsi" w:hAnsiTheme="minorHAnsi" w:cstheme="minorHAnsi"/>
                <w:sz w:val="24"/>
                <w:szCs w:val="24"/>
                <w:lang w:eastAsia="en-GB"/>
              </w:rPr>
              <w:t>Delivery Agreement</w:t>
            </w:r>
            <w:r w:rsidR="004B7BC3">
              <w:rPr>
                <w:rFonts w:asciiTheme="minorHAnsi" w:hAnsiTheme="minorHAnsi" w:cstheme="minorHAnsi"/>
                <w:sz w:val="24"/>
                <w:szCs w:val="24"/>
                <w:lang w:eastAsia="en-GB"/>
              </w:rPr>
              <w:t xml:space="preserve"> (DA)</w:t>
            </w:r>
            <w:r>
              <w:rPr>
                <w:rFonts w:asciiTheme="minorHAnsi" w:hAnsiTheme="minorHAnsi" w:cstheme="minorHAnsi"/>
                <w:sz w:val="24"/>
                <w:szCs w:val="24"/>
                <w:lang w:eastAsia="en-GB"/>
              </w:rPr>
              <w:t>, Community Involvement Scheme</w:t>
            </w:r>
            <w:r w:rsidR="004B7BC3">
              <w:rPr>
                <w:rFonts w:asciiTheme="minorHAnsi" w:hAnsiTheme="minorHAnsi" w:cstheme="minorHAnsi"/>
                <w:sz w:val="24"/>
                <w:szCs w:val="24"/>
                <w:lang w:eastAsia="en-GB"/>
              </w:rPr>
              <w:t xml:space="preserve"> (CIS)</w:t>
            </w:r>
            <w:r w:rsidRPr="006F2D36">
              <w:rPr>
                <w:rFonts w:asciiTheme="minorHAnsi" w:hAnsiTheme="minorHAnsi" w:cstheme="minorHAnsi"/>
                <w:sz w:val="24"/>
                <w:szCs w:val="24"/>
                <w:lang w:eastAsia="en-GB"/>
              </w:rPr>
              <w:t>, S</w:t>
            </w:r>
            <w:r>
              <w:rPr>
                <w:rFonts w:asciiTheme="minorHAnsi" w:hAnsiTheme="minorHAnsi" w:cstheme="minorHAnsi"/>
                <w:sz w:val="24"/>
                <w:szCs w:val="24"/>
                <w:lang w:eastAsia="en-GB"/>
              </w:rPr>
              <w:t xml:space="preserve">trategic Environmental Assessment </w:t>
            </w:r>
            <w:r w:rsidR="004B7BC3">
              <w:rPr>
                <w:rFonts w:asciiTheme="minorHAnsi" w:hAnsiTheme="minorHAnsi" w:cstheme="minorHAnsi"/>
                <w:sz w:val="24"/>
                <w:szCs w:val="24"/>
                <w:lang w:eastAsia="en-GB"/>
              </w:rPr>
              <w:t xml:space="preserve">(SEA) </w:t>
            </w:r>
            <w:r>
              <w:rPr>
                <w:rFonts w:asciiTheme="minorHAnsi" w:hAnsiTheme="minorHAnsi" w:cstheme="minorHAnsi"/>
                <w:sz w:val="24"/>
                <w:szCs w:val="24"/>
                <w:lang w:eastAsia="en-GB"/>
              </w:rPr>
              <w:t>Regulations</w:t>
            </w:r>
            <w:r w:rsidRPr="006F2D36">
              <w:rPr>
                <w:rFonts w:asciiTheme="minorHAnsi" w:hAnsiTheme="minorHAnsi" w:cstheme="minorHAnsi"/>
                <w:sz w:val="24"/>
                <w:szCs w:val="24"/>
                <w:lang w:eastAsia="en-GB"/>
              </w:rPr>
              <w:t>, S</w:t>
            </w:r>
            <w:r>
              <w:rPr>
                <w:rFonts w:asciiTheme="minorHAnsi" w:hAnsiTheme="minorHAnsi" w:cstheme="minorHAnsi"/>
                <w:sz w:val="24"/>
                <w:szCs w:val="24"/>
                <w:lang w:eastAsia="en-GB"/>
              </w:rPr>
              <w:t>ustainability Appraisal</w:t>
            </w:r>
            <w:r w:rsidR="004B7BC3">
              <w:rPr>
                <w:rFonts w:asciiTheme="minorHAnsi" w:hAnsiTheme="minorHAnsi" w:cstheme="minorHAnsi"/>
                <w:sz w:val="24"/>
                <w:szCs w:val="24"/>
                <w:lang w:eastAsia="en-GB"/>
              </w:rPr>
              <w:t xml:space="preserve"> (SA)</w:t>
            </w:r>
            <w:r w:rsidRPr="006F2D36">
              <w:rPr>
                <w:rFonts w:asciiTheme="minorHAnsi" w:hAnsiTheme="minorHAnsi" w:cstheme="minorHAnsi"/>
                <w:sz w:val="24"/>
                <w:szCs w:val="24"/>
                <w:lang w:eastAsia="en-GB"/>
              </w:rPr>
              <w:t>, H</w:t>
            </w:r>
            <w:r>
              <w:rPr>
                <w:rFonts w:asciiTheme="minorHAnsi" w:hAnsiTheme="minorHAnsi" w:cstheme="minorHAnsi"/>
                <w:sz w:val="24"/>
                <w:szCs w:val="24"/>
                <w:lang w:eastAsia="en-GB"/>
              </w:rPr>
              <w:t>abitats Regulations Assessment</w:t>
            </w:r>
            <w:r w:rsidR="004B7BC3">
              <w:rPr>
                <w:rFonts w:asciiTheme="minorHAnsi" w:hAnsiTheme="minorHAnsi" w:cstheme="minorHAnsi"/>
                <w:sz w:val="24"/>
                <w:szCs w:val="24"/>
                <w:lang w:eastAsia="en-GB"/>
              </w:rPr>
              <w:t xml:space="preserve"> (HRA)</w:t>
            </w:r>
            <w:r>
              <w:rPr>
                <w:rFonts w:asciiTheme="minorHAnsi" w:hAnsiTheme="minorHAnsi" w:cstheme="minorHAnsi"/>
                <w:sz w:val="24"/>
                <w:szCs w:val="24"/>
                <w:lang w:eastAsia="en-GB"/>
              </w:rPr>
              <w:t>, etc)</w:t>
            </w:r>
          </w:p>
          <w:p w:rsidRPr="006F2D36" w:rsidR="00690CA1" w:rsidP="006F2D36" w:rsidRDefault="006F2D36" w14:paraId="0EBD13F7" w14:textId="30E391F0">
            <w:pPr>
              <w:pStyle w:val="ListParagraph"/>
              <w:numPr>
                <w:ilvl w:val="0"/>
                <w:numId w:val="7"/>
              </w:numPr>
              <w:suppressAutoHyphens/>
              <w:spacing w:after="0" w:line="240" w:lineRule="auto"/>
              <w:ind w:left="174" w:hanging="174"/>
              <w:rPr>
                <w:rFonts w:asciiTheme="minorHAnsi" w:hAnsiTheme="minorHAnsi" w:cstheme="minorHAnsi"/>
                <w:sz w:val="24"/>
                <w:szCs w:val="24"/>
                <w:lang w:val="cy-GB" w:eastAsia="en-GB"/>
              </w:rPr>
            </w:pPr>
            <w:r>
              <w:rPr>
                <w:rFonts w:asciiTheme="minorHAnsi" w:hAnsiTheme="minorHAnsi" w:cstheme="minorHAnsi"/>
                <w:sz w:val="24"/>
                <w:szCs w:val="24"/>
                <w:lang w:eastAsia="en-GB"/>
              </w:rPr>
              <w:t>I</w:t>
            </w:r>
            <w:r w:rsidRPr="006F2D36">
              <w:rPr>
                <w:rFonts w:asciiTheme="minorHAnsi" w:hAnsiTheme="minorHAnsi" w:cstheme="minorHAnsi"/>
                <w:sz w:val="24"/>
                <w:szCs w:val="24"/>
                <w:lang w:eastAsia="en-GB"/>
              </w:rPr>
              <w:t xml:space="preserve">s the plan in general conformity with </w:t>
            </w:r>
            <w:r>
              <w:rPr>
                <w:rFonts w:asciiTheme="minorHAnsi" w:hAnsiTheme="minorHAnsi" w:cstheme="minorHAnsi"/>
                <w:sz w:val="24"/>
                <w:szCs w:val="24"/>
                <w:lang w:eastAsia="en-GB"/>
              </w:rPr>
              <w:t xml:space="preserve">Future Wales 2040 ‘The National Plan’ </w:t>
            </w:r>
            <w:r w:rsidRPr="006F2D36">
              <w:rPr>
                <w:rFonts w:asciiTheme="minorHAnsi" w:hAnsiTheme="minorHAnsi" w:cstheme="minorHAnsi"/>
                <w:sz w:val="24"/>
                <w:szCs w:val="24"/>
                <w:lang w:eastAsia="en-GB"/>
              </w:rPr>
              <w:t>and/or S</w:t>
            </w:r>
            <w:r>
              <w:rPr>
                <w:rFonts w:asciiTheme="minorHAnsi" w:hAnsiTheme="minorHAnsi" w:cstheme="minorHAnsi"/>
                <w:sz w:val="24"/>
                <w:szCs w:val="24"/>
                <w:lang w:eastAsia="en-GB"/>
              </w:rPr>
              <w:t>trategic Development Plan (SDP)</w:t>
            </w:r>
            <w:r w:rsidRPr="006F2D36">
              <w:rPr>
                <w:rFonts w:asciiTheme="minorHAnsi" w:hAnsiTheme="minorHAnsi" w:cstheme="minorHAnsi"/>
                <w:sz w:val="24"/>
                <w:szCs w:val="24"/>
                <w:lang w:eastAsia="en-GB"/>
              </w:rPr>
              <w:t>? (when published or adopted respectively)</w:t>
            </w:r>
          </w:p>
          <w:p w:rsidR="00B86BAA" w:rsidP="00416223" w:rsidRDefault="00B86BAA" w14:paraId="776CFC35" w14:textId="77777777">
            <w:pPr>
              <w:suppressAutoHyphens/>
              <w:spacing w:after="0" w:line="240" w:lineRule="auto"/>
              <w:rPr>
                <w:rFonts w:asciiTheme="minorHAnsi" w:hAnsiTheme="minorHAnsi" w:cstheme="minorHAnsi"/>
                <w:sz w:val="24"/>
                <w:szCs w:val="24"/>
                <w:lang w:val="cy-GB" w:eastAsia="en-GB"/>
              </w:rPr>
            </w:pPr>
          </w:p>
          <w:p w:rsidRPr="00B86BAA" w:rsidR="00B86BAA" w:rsidP="00416223" w:rsidRDefault="00B86BAA" w14:paraId="499F9FF6" w14:textId="07402E79">
            <w:pPr>
              <w:suppressAutoHyphens/>
              <w:spacing w:after="0" w:line="240" w:lineRule="auto"/>
              <w:rPr>
                <w:rFonts w:asciiTheme="minorHAnsi" w:hAnsiTheme="minorHAnsi" w:cstheme="minorHAnsi"/>
                <w:b/>
                <w:bCs/>
                <w:sz w:val="24"/>
                <w:szCs w:val="24"/>
                <w:lang w:val="cy-GB" w:eastAsia="en-GB"/>
              </w:rPr>
            </w:pPr>
            <w:r w:rsidRPr="00B86BAA">
              <w:rPr>
                <w:rFonts w:asciiTheme="minorHAnsi" w:hAnsiTheme="minorHAnsi" w:cstheme="minorHAnsi"/>
                <w:b/>
                <w:bCs/>
                <w:sz w:val="24"/>
                <w:szCs w:val="24"/>
                <w:lang w:val="cy-GB" w:eastAsia="en-GB"/>
              </w:rPr>
              <w:t>Soundness Tests</w:t>
            </w:r>
          </w:p>
          <w:p w:rsidRPr="002A30C7" w:rsidR="00B86BAA" w:rsidP="00416223" w:rsidRDefault="00B86BAA" w14:paraId="6C438A46" w14:textId="77777777">
            <w:pPr>
              <w:suppressAutoHyphens/>
              <w:spacing w:after="0" w:line="240" w:lineRule="auto"/>
              <w:rPr>
                <w:rFonts w:asciiTheme="minorHAnsi" w:hAnsiTheme="minorHAnsi" w:cstheme="minorHAnsi"/>
                <w:sz w:val="24"/>
                <w:szCs w:val="24"/>
                <w:lang w:val="cy-GB" w:eastAsia="en-GB"/>
              </w:rPr>
            </w:pPr>
          </w:p>
          <w:p w:rsidRPr="002A30C7" w:rsidR="00690CA1" w:rsidP="00416223" w:rsidRDefault="00690CA1" w14:paraId="06B3B36A" w14:textId="77777777">
            <w:pPr>
              <w:suppressAutoHyphens/>
              <w:spacing w:after="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‘Sound’ may be considered in this context within its ordinary meaning of ‘showing good judgement’ and ‘able to be trusted’. The questions or 'tests' which the Inspector will consider in deciding whether the Plan is sound are:</w:t>
            </w:r>
          </w:p>
          <w:p w:rsidRPr="002A30C7" w:rsidR="00690CA1" w:rsidP="00416223" w:rsidRDefault="00690CA1" w14:paraId="36F6A454" w14:textId="77777777">
            <w:pPr>
              <w:suppressAutoHyphens/>
              <w:spacing w:after="0" w:line="240" w:lineRule="auto"/>
              <w:rPr>
                <w:rFonts w:asciiTheme="minorHAnsi" w:hAnsiTheme="minorHAnsi" w:cstheme="minorHAnsi"/>
                <w:sz w:val="24"/>
                <w:szCs w:val="24"/>
                <w:lang w:val="cy-GB" w:eastAsia="en-GB"/>
              </w:rPr>
            </w:pPr>
          </w:p>
          <w:p w:rsidRPr="002A30C7" w:rsidR="00690CA1" w:rsidP="00416223" w:rsidRDefault="00690CA1" w14:paraId="2F0AF48C" w14:textId="2BFC1743">
            <w:pPr>
              <w:suppressAutoHyphens/>
              <w:spacing w:after="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1. Does the plan fit? (i.e. is it consistent with other plans</w:t>
            </w:r>
            <w:r w:rsidR="00C1254E">
              <w:rPr>
                <w:rFonts w:asciiTheme="minorHAnsi" w:hAnsiTheme="minorHAnsi" w:cstheme="minorHAnsi"/>
                <w:sz w:val="24"/>
                <w:szCs w:val="24"/>
                <w:lang w:val="cy-GB" w:eastAsia="en-GB"/>
              </w:rPr>
              <w:t xml:space="preserve"> and strategies</w:t>
            </w:r>
            <w:r w:rsidRPr="002A30C7">
              <w:rPr>
                <w:rFonts w:asciiTheme="minorHAnsi" w:hAnsiTheme="minorHAnsi" w:cstheme="minorHAnsi"/>
                <w:sz w:val="24"/>
                <w:szCs w:val="24"/>
                <w:lang w:val="cy-GB" w:eastAsia="en-GB"/>
              </w:rPr>
              <w:t>?)</w:t>
            </w:r>
          </w:p>
          <w:p w:rsidRPr="002A30C7" w:rsidR="00690CA1" w:rsidP="00416223" w:rsidRDefault="00690CA1" w14:paraId="52546404" w14:textId="7E4C56D7">
            <w:pPr>
              <w:suppressAutoHyphens/>
              <w:spacing w:after="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 xml:space="preserve">2. Is the plan appropriate? (i.e. is it appropriate for the </w:t>
            </w:r>
            <w:r w:rsidR="00C1254E">
              <w:rPr>
                <w:rFonts w:asciiTheme="minorHAnsi" w:hAnsiTheme="minorHAnsi" w:cstheme="minorHAnsi"/>
                <w:sz w:val="24"/>
                <w:szCs w:val="24"/>
                <w:lang w:val="cy-GB" w:eastAsia="en-GB"/>
              </w:rPr>
              <w:t xml:space="preserve">Conwy </w:t>
            </w:r>
            <w:r w:rsidRPr="002A30C7">
              <w:rPr>
                <w:rFonts w:asciiTheme="minorHAnsi" w:hAnsiTheme="minorHAnsi" w:cstheme="minorHAnsi"/>
                <w:sz w:val="24"/>
                <w:szCs w:val="24"/>
                <w:lang w:val="cy-GB" w:eastAsia="en-GB"/>
              </w:rPr>
              <w:t>area in the light of the evidence?)</w:t>
            </w:r>
          </w:p>
          <w:p w:rsidRPr="002A30C7" w:rsidR="00690CA1" w:rsidP="00416223" w:rsidRDefault="00690CA1" w14:paraId="0A8DE066" w14:textId="77777777">
            <w:pPr>
              <w:suppressAutoHyphens/>
              <w:spacing w:after="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3. Will the plan deliver? (i.e. is it likely to be effective?)</w:t>
            </w:r>
          </w:p>
          <w:p w:rsidRPr="002A30C7" w:rsidR="00690CA1" w:rsidP="00416223" w:rsidRDefault="00690CA1" w14:paraId="7FE64E97" w14:textId="77777777">
            <w:pPr>
              <w:suppressAutoHyphens/>
              <w:spacing w:after="0" w:line="240" w:lineRule="auto"/>
              <w:rPr>
                <w:rFonts w:asciiTheme="minorHAnsi" w:hAnsiTheme="minorHAnsi" w:cstheme="minorHAnsi"/>
                <w:sz w:val="24"/>
                <w:szCs w:val="24"/>
                <w:lang w:val="cy-GB" w:eastAsia="en-GB"/>
              </w:rPr>
            </w:pPr>
          </w:p>
          <w:p w:rsidR="00C1254E" w:rsidP="00C1254E" w:rsidRDefault="00690CA1" w14:paraId="10FB39FC" w14:textId="0DBECFCD">
            <w:pPr>
              <w:rPr>
                <w:rFonts w:ascii="Arial" w:hAnsi="Arial"/>
              </w:rPr>
            </w:pPr>
            <w:r w:rsidRPr="002A30C7">
              <w:rPr>
                <w:rFonts w:asciiTheme="minorHAnsi" w:hAnsiTheme="minorHAnsi" w:cstheme="minorHAnsi"/>
                <w:sz w:val="24"/>
                <w:szCs w:val="24"/>
                <w:lang w:val="cy-GB" w:eastAsia="en-GB"/>
              </w:rPr>
              <w:t>More information on the soundness tests an</w:t>
            </w:r>
            <w:r w:rsidRPr="009375DB">
              <w:rPr>
                <w:rFonts w:asciiTheme="minorHAnsi" w:hAnsiTheme="minorHAnsi" w:cstheme="minorHAnsi"/>
                <w:sz w:val="24"/>
                <w:szCs w:val="24"/>
                <w:lang w:val="cy-GB" w:eastAsia="en-GB"/>
              </w:rPr>
              <w:t xml:space="preserve">d procedural requirements </w:t>
            </w:r>
            <w:r w:rsidRPr="009375DB" w:rsidR="00FD6FC8">
              <w:rPr>
                <w:rFonts w:asciiTheme="minorHAnsi" w:hAnsiTheme="minorHAnsi" w:cstheme="minorHAnsi"/>
                <w:sz w:val="24"/>
                <w:szCs w:val="24"/>
                <w:lang w:val="cy-GB" w:eastAsia="en-GB"/>
              </w:rPr>
              <w:t xml:space="preserve">can be found </w:t>
            </w:r>
            <w:r w:rsidRPr="009375DB">
              <w:rPr>
                <w:rFonts w:asciiTheme="minorHAnsi" w:hAnsiTheme="minorHAnsi" w:cstheme="minorHAnsi"/>
                <w:sz w:val="24"/>
                <w:szCs w:val="24"/>
                <w:lang w:val="cy-GB" w:eastAsia="en-GB"/>
              </w:rPr>
              <w:t>in the Planning Inspectorate’s LDP Examinations Procedural Guidance</w:t>
            </w:r>
            <w:r w:rsidRPr="009375DB" w:rsidR="00C1254E">
              <w:rPr>
                <w:rFonts w:asciiTheme="minorHAnsi" w:hAnsiTheme="minorHAnsi" w:cstheme="minorHAnsi"/>
                <w:sz w:val="24"/>
                <w:szCs w:val="24"/>
                <w:lang w:val="cy-GB" w:eastAsia="en-GB"/>
              </w:rPr>
              <w:t xml:space="preserve"> </w:t>
            </w:r>
            <w:hyperlink w:history="1" r:id="rId15">
              <w:r w:rsidRPr="009375DB" w:rsidR="00C1254E">
                <w:rPr>
                  <w:rStyle w:val="Hyperlink"/>
                  <w:rFonts w:asciiTheme="minorHAnsi" w:hAnsiTheme="minorHAnsi" w:cstheme="minorHAnsi"/>
                  <w:color w:val="0000FF"/>
                  <w:sz w:val="24"/>
                  <w:szCs w:val="24"/>
                </w:rPr>
                <w:t>Local development plan examinations: procedural guidance | GOV.WALES</w:t>
              </w:r>
            </w:hyperlink>
            <w:r w:rsidRPr="009375DB" w:rsidR="00C1254E">
              <w:rPr>
                <w:rFonts w:asciiTheme="minorHAnsi" w:hAnsiTheme="minorHAnsi" w:cstheme="minorHAnsi"/>
                <w:sz w:val="24"/>
                <w:szCs w:val="24"/>
              </w:rPr>
              <w:t xml:space="preserve"> and Welsh Government’s Development Plans Manual (Edition 3)  </w:t>
            </w:r>
            <w:hyperlink w:history="1" r:id="rId16">
              <w:r w:rsidRPr="009375DB" w:rsidR="00C1254E">
                <w:rPr>
                  <w:rFonts w:asciiTheme="minorHAnsi" w:hAnsiTheme="minorHAnsi" w:cstheme="minorHAnsi"/>
                  <w:color w:val="0000FF"/>
                  <w:sz w:val="24"/>
                  <w:szCs w:val="24"/>
                  <w:u w:val="single"/>
                </w:rPr>
                <w:t>Development Plans Manual (Edition 3) March 2020 | GOV.WALES</w:t>
              </w:r>
            </w:hyperlink>
          </w:p>
          <w:p w:rsidR="005E0652" w:rsidP="00416223" w:rsidRDefault="004B7BC3" w14:paraId="1954939F" w14:textId="487D0FA3">
            <w:pPr>
              <w:suppressAutoHyphens/>
              <w:spacing w:after="0" w:line="240" w:lineRule="auto"/>
              <w:rPr>
                <w:rFonts w:asciiTheme="minorHAnsi" w:hAnsiTheme="minorHAnsi" w:cstheme="minorHAnsi"/>
                <w:b/>
                <w:bCs/>
                <w:sz w:val="24"/>
                <w:szCs w:val="24"/>
                <w:lang w:val="cy-GB" w:eastAsia="en-GB"/>
              </w:rPr>
            </w:pPr>
            <w:r w:rsidRPr="004B7BC3">
              <w:rPr>
                <w:rFonts w:asciiTheme="minorHAnsi" w:hAnsiTheme="minorHAnsi" w:cstheme="minorHAnsi"/>
                <w:b/>
                <w:bCs/>
                <w:sz w:val="24"/>
                <w:szCs w:val="24"/>
                <w:lang w:val="cy-GB" w:eastAsia="en-GB"/>
              </w:rPr>
              <w:t>Duty to Cooperate</w:t>
            </w:r>
          </w:p>
          <w:p w:rsidR="004B7BC3" w:rsidP="00416223" w:rsidRDefault="004B7BC3" w14:paraId="1D70D3A5" w14:textId="77777777">
            <w:pPr>
              <w:suppressAutoHyphens/>
              <w:spacing w:after="0" w:line="240" w:lineRule="auto"/>
              <w:rPr>
                <w:rFonts w:asciiTheme="minorHAnsi" w:hAnsiTheme="minorHAnsi" w:cstheme="minorHAnsi"/>
                <w:b/>
                <w:bCs/>
                <w:sz w:val="24"/>
                <w:szCs w:val="24"/>
                <w:lang w:val="cy-GB" w:eastAsia="en-GB"/>
              </w:rPr>
            </w:pPr>
          </w:p>
          <w:p w:rsidRPr="004B7BC3" w:rsidR="004B7BC3" w:rsidP="004B7BC3" w:rsidRDefault="001F3EE6" w14:paraId="4BEE29C2" w14:textId="4B1616E9">
            <w:pPr>
              <w:shd w:val="clear" w:color="auto" w:fill="FFFFFF"/>
              <w:spacing w:after="300" w:line="240" w:lineRule="auto"/>
              <w:rPr>
                <w:rFonts w:eastAsia="Times New Roman" w:asciiTheme="minorHAnsi" w:hAnsiTheme="minorHAnsi" w:cstheme="minorHAnsi"/>
                <w:color w:val="0B0C0C"/>
                <w:sz w:val="24"/>
                <w:szCs w:val="24"/>
                <w:lang w:eastAsia="en-GB"/>
              </w:rPr>
            </w:pPr>
            <w:r w:rsidRPr="001F3EE6">
              <w:rPr>
                <w:rFonts w:eastAsia="Times New Roman" w:asciiTheme="minorHAnsi" w:hAnsiTheme="minorHAnsi" w:cstheme="minorHAnsi"/>
                <w:color w:val="0B0C0C"/>
                <w:sz w:val="24"/>
                <w:szCs w:val="24"/>
                <w:lang w:eastAsia="en-GB"/>
              </w:rPr>
              <w:t>Duty to Co-operate</w:t>
            </w:r>
            <w:r>
              <w:rPr>
                <w:rFonts w:eastAsia="Times New Roman" w:asciiTheme="minorHAnsi" w:hAnsiTheme="minorHAnsi" w:cstheme="minorHAnsi"/>
                <w:color w:val="0B0C0C"/>
                <w:sz w:val="24"/>
                <w:szCs w:val="24"/>
                <w:lang w:eastAsia="en-GB"/>
              </w:rPr>
              <w:t xml:space="preserve"> </w:t>
            </w:r>
            <w:r w:rsidRPr="001F3EE6">
              <w:rPr>
                <w:rFonts w:eastAsia="Times New Roman" w:asciiTheme="minorHAnsi" w:hAnsiTheme="minorHAnsi" w:cstheme="minorHAnsi"/>
                <w:color w:val="0B0C0C"/>
                <w:sz w:val="24"/>
                <w:szCs w:val="24"/>
                <w:lang w:eastAsia="en-GB"/>
              </w:rPr>
              <w:t>was inserted into the Planning and Compulsory Purchase Act 2004, through the Localism Act 2011</w:t>
            </w:r>
            <w:r>
              <w:rPr>
                <w:rFonts w:eastAsia="Times New Roman" w:asciiTheme="minorHAnsi" w:hAnsiTheme="minorHAnsi" w:cstheme="minorHAnsi"/>
                <w:color w:val="0B0C0C"/>
                <w:sz w:val="24"/>
                <w:szCs w:val="24"/>
                <w:lang w:eastAsia="en-GB"/>
              </w:rPr>
              <w:t xml:space="preserve">. </w:t>
            </w:r>
            <w:r w:rsidRPr="001F3EE6">
              <w:rPr>
                <w:rFonts w:eastAsia="Times New Roman" w:asciiTheme="minorHAnsi" w:hAnsiTheme="minorHAnsi" w:cstheme="minorHAnsi"/>
                <w:color w:val="0B0C0C"/>
                <w:sz w:val="24"/>
                <w:szCs w:val="24"/>
                <w:lang w:eastAsia="en-GB"/>
              </w:rPr>
              <w:t xml:space="preserve">The Duty requires </w:t>
            </w:r>
            <w:r>
              <w:rPr>
                <w:rFonts w:eastAsia="Times New Roman" w:asciiTheme="minorHAnsi" w:hAnsiTheme="minorHAnsi" w:cstheme="minorHAnsi"/>
                <w:color w:val="0B0C0C"/>
                <w:sz w:val="24"/>
                <w:szCs w:val="24"/>
                <w:lang w:eastAsia="en-GB"/>
              </w:rPr>
              <w:t xml:space="preserve">local planning authorities </w:t>
            </w:r>
            <w:r w:rsidRPr="001F3EE6">
              <w:rPr>
                <w:rFonts w:eastAsia="Times New Roman" w:asciiTheme="minorHAnsi" w:hAnsiTheme="minorHAnsi" w:cstheme="minorHAnsi"/>
                <w:color w:val="0B0C0C"/>
                <w:sz w:val="24"/>
                <w:szCs w:val="24"/>
                <w:lang w:eastAsia="en-GB"/>
              </w:rPr>
              <w:t xml:space="preserve">to “engage constructively, actively and on an ongoing basis” with neighbouring authorities whilst preparing their local plan. </w:t>
            </w:r>
          </w:p>
          <w:p w:rsidRPr="004B7BC3" w:rsidR="004B7BC3" w:rsidP="004B7BC3" w:rsidRDefault="004B7BC3" w14:paraId="0AC4C51B" w14:textId="77777777">
            <w:pPr>
              <w:shd w:val="clear" w:color="auto" w:fill="FFFFFF"/>
              <w:spacing w:after="300" w:line="240" w:lineRule="auto"/>
              <w:rPr>
                <w:rFonts w:eastAsia="Times New Roman" w:asciiTheme="minorHAnsi" w:hAnsiTheme="minorHAnsi" w:cstheme="minorHAnsi"/>
                <w:color w:val="0B0C0C"/>
                <w:sz w:val="24"/>
                <w:szCs w:val="24"/>
                <w:lang w:eastAsia="en-GB"/>
              </w:rPr>
            </w:pPr>
            <w:r w:rsidRPr="004B7BC3">
              <w:rPr>
                <w:rFonts w:eastAsia="Times New Roman" w:asciiTheme="minorHAnsi" w:hAnsiTheme="minorHAnsi" w:cstheme="minorHAnsi"/>
                <w:color w:val="0B0C0C"/>
                <w:sz w:val="24"/>
                <w:szCs w:val="24"/>
                <w:lang w:eastAsia="en-GB"/>
              </w:rPr>
              <w:t>The duty to cooperate is not a duty to agree. But local planning authorities should make every effort to secure the necessary cooperation on strategic cross boundary matters before they submit their Local Plans for examination.</w:t>
            </w:r>
          </w:p>
          <w:p w:rsidRPr="002A30C7" w:rsidR="00690CA1" w:rsidP="00416223" w:rsidRDefault="00690CA1" w14:paraId="0C9D048C" w14:textId="77777777">
            <w:pPr>
              <w:suppressAutoHyphens/>
              <w:spacing w:after="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 xml:space="preserve">If you are making an objection, you should say why you think the Plan is unsound and how the Plan should be changed to make it sound. </w:t>
            </w:r>
          </w:p>
          <w:p w:rsidRPr="002A30C7" w:rsidR="00690CA1" w:rsidP="00416223" w:rsidRDefault="00690CA1" w14:paraId="7EC41718" w14:textId="77777777">
            <w:pPr>
              <w:suppressAutoHyphens/>
              <w:spacing w:after="0" w:line="240" w:lineRule="auto"/>
              <w:rPr>
                <w:rFonts w:asciiTheme="minorHAnsi" w:hAnsiTheme="minorHAnsi" w:cstheme="minorHAnsi"/>
                <w:sz w:val="24"/>
                <w:szCs w:val="24"/>
                <w:lang w:val="cy-GB" w:eastAsia="en-GB"/>
              </w:rPr>
            </w:pPr>
          </w:p>
          <w:p w:rsidRPr="002A30C7" w:rsidR="00690CA1" w:rsidP="489D6434" w:rsidRDefault="77A697C8" w14:paraId="43B6E250" w14:textId="77777777">
            <w:pPr>
              <w:suppressAutoHyphens/>
              <w:spacing w:after="0" w:line="240" w:lineRule="auto"/>
              <w:rPr>
                <w:rFonts w:asciiTheme="minorHAnsi" w:hAnsiTheme="minorHAnsi" w:cstheme="minorBidi"/>
                <w:sz w:val="24"/>
                <w:szCs w:val="24"/>
                <w:lang w:eastAsia="en-GB"/>
              </w:rPr>
            </w:pPr>
            <w:r w:rsidRPr="489D6434">
              <w:rPr>
                <w:rFonts w:asciiTheme="minorHAnsi" w:hAnsiTheme="minorHAnsi" w:cstheme="minorBidi"/>
                <w:sz w:val="24"/>
                <w:szCs w:val="24"/>
                <w:lang w:eastAsia="en-GB"/>
              </w:rPr>
              <w:t>Where you propose a change to the Plan it would be helpful to make clear which test(s) of soundness you believe the Plan fails. If your comment relates to the way in which the Plan has been prepared or consulted on, it is likely that your comments will relate to ‘procedural requirements’.</w:t>
            </w:r>
          </w:p>
          <w:p w:rsidRPr="002A30C7" w:rsidR="00690CA1" w:rsidP="00416223" w:rsidRDefault="00690CA1" w14:paraId="5A14F4CC" w14:textId="77777777">
            <w:pPr>
              <w:suppressAutoHyphens/>
              <w:spacing w:after="0" w:line="240" w:lineRule="auto"/>
              <w:rPr>
                <w:rFonts w:asciiTheme="minorHAnsi" w:hAnsiTheme="minorHAnsi" w:cstheme="minorHAnsi"/>
                <w:sz w:val="24"/>
                <w:szCs w:val="24"/>
                <w:lang w:val="cy-GB" w:eastAsia="en-GB"/>
              </w:rPr>
            </w:pPr>
          </w:p>
          <w:p w:rsidRPr="002A30C7" w:rsidR="00690CA1" w:rsidP="00416223" w:rsidRDefault="00690CA1" w14:paraId="710018DD" w14:textId="77777777">
            <w:pPr>
              <w:suppressAutoHyphens/>
              <w:spacing w:after="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Failing to identify a test will not mean that your comments will not be considered, providing it relates to the Plan or its supporting documents. You should include all your comments on the form, using accompanying documents and supporting evidence where necessary.</w:t>
            </w:r>
          </w:p>
          <w:p w:rsidRPr="002A30C7" w:rsidR="00690CA1" w:rsidP="00416223" w:rsidRDefault="00690CA1" w14:paraId="2BC6BF90" w14:textId="77777777">
            <w:pPr>
              <w:suppressAutoHyphens/>
              <w:spacing w:after="0" w:line="240" w:lineRule="auto"/>
              <w:rPr>
                <w:rFonts w:asciiTheme="minorHAnsi" w:hAnsiTheme="minorHAnsi" w:cstheme="minorHAnsi"/>
                <w:sz w:val="24"/>
                <w:szCs w:val="24"/>
                <w:lang w:val="cy-GB" w:eastAsia="en-GB"/>
              </w:rPr>
            </w:pPr>
          </w:p>
          <w:p w:rsidRPr="002A30C7" w:rsidR="00690CA1" w:rsidP="00416223" w:rsidRDefault="00690CA1" w14:paraId="02AFB2BC" w14:textId="77777777">
            <w:pPr>
              <w:suppressAutoHyphens/>
              <w:spacing w:after="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 xml:space="preserve">If you seek more than one change to the Plan, it is not always necessary to complete separate forms for each part of your representation. It may, however, be helpful to use two separate forms if you wish to speak at a hearing about some objections but not others. </w:t>
            </w:r>
          </w:p>
          <w:p w:rsidRPr="002A30C7" w:rsidR="00690CA1" w:rsidP="00416223" w:rsidRDefault="00690CA1" w14:paraId="29688B59" w14:textId="77777777">
            <w:pPr>
              <w:suppressAutoHyphens/>
              <w:spacing w:after="0" w:line="240" w:lineRule="auto"/>
              <w:rPr>
                <w:rFonts w:asciiTheme="minorHAnsi" w:hAnsiTheme="minorHAnsi" w:cstheme="minorHAnsi"/>
                <w:sz w:val="24"/>
                <w:szCs w:val="24"/>
                <w:lang w:val="cy-GB" w:eastAsia="en-GB"/>
              </w:rPr>
            </w:pPr>
          </w:p>
          <w:p w:rsidRPr="002A30C7" w:rsidR="00690CA1" w:rsidP="00416223" w:rsidRDefault="00690CA1" w14:paraId="2AB69FE4" w14:textId="77777777">
            <w:pPr>
              <w:suppressAutoHyphens/>
              <w:spacing w:after="0" w:line="240" w:lineRule="auto"/>
              <w:rPr>
                <w:rFonts w:asciiTheme="minorHAnsi" w:hAnsiTheme="minorHAnsi" w:cstheme="minorHAnsi"/>
                <w:sz w:val="24"/>
                <w:szCs w:val="24"/>
                <w:lang w:val="cy-GB" w:eastAsia="en-GB"/>
              </w:rPr>
            </w:pPr>
            <w:r w:rsidRPr="002A30C7">
              <w:rPr>
                <w:rFonts w:asciiTheme="minorHAnsi" w:hAnsiTheme="minorHAnsi" w:cstheme="minorHAnsi"/>
                <w:sz w:val="24"/>
                <w:szCs w:val="24"/>
                <w:lang w:val="cy-GB" w:eastAsia="en-GB"/>
              </w:rPr>
              <w:t>Where a group shares a common view on how it wishes the Plan to be changed, it would be helpful for that group to send a single form with their comments, rather than for a large number of individuals to send in separate forms repeating the same point. In such cases the group should indicate how many people it is representing and how the representation has been authorised. The group’s representative (or chief petitioner) should be clearly identified.</w:t>
            </w:r>
          </w:p>
          <w:p w:rsidRPr="002A30C7" w:rsidR="00690CA1" w:rsidP="00416223" w:rsidRDefault="00690CA1" w14:paraId="3B20AE0B" w14:textId="77777777">
            <w:pPr>
              <w:suppressAutoHyphens/>
              <w:spacing w:after="0" w:line="240" w:lineRule="auto"/>
              <w:rPr>
                <w:rFonts w:asciiTheme="minorHAnsi" w:hAnsiTheme="minorHAnsi" w:cstheme="minorHAnsi"/>
                <w:sz w:val="24"/>
                <w:szCs w:val="24"/>
                <w:lang w:val="cy-GB" w:eastAsia="en-GB"/>
              </w:rPr>
            </w:pPr>
          </w:p>
          <w:p w:rsidRPr="002A30C7" w:rsidR="00690CA1" w:rsidP="00416223" w:rsidRDefault="00690CA1" w14:paraId="6FC1A905" w14:textId="77777777">
            <w:pPr>
              <w:suppressAutoHyphens/>
              <w:spacing w:after="0" w:line="240" w:lineRule="auto"/>
              <w:rPr>
                <w:rFonts w:asciiTheme="minorHAnsi" w:hAnsiTheme="minorHAnsi" w:cstheme="minorHAnsi"/>
                <w:sz w:val="24"/>
                <w:szCs w:val="24"/>
                <w:lang w:val="cy-GB" w:eastAsia="en-GB"/>
              </w:rPr>
            </w:pPr>
          </w:p>
        </w:tc>
      </w:tr>
    </w:tbl>
    <w:p w:rsidRPr="002A30C7" w:rsidR="00F66326" w:rsidP="00416223" w:rsidRDefault="00F66326" w14:paraId="47CC94AB" w14:textId="77777777">
      <w:pPr>
        <w:spacing w:after="0" w:line="240" w:lineRule="auto"/>
        <w:rPr>
          <w:rFonts w:asciiTheme="minorHAnsi" w:hAnsiTheme="minorHAnsi" w:cstheme="minorHAnsi"/>
          <w:sz w:val="24"/>
          <w:szCs w:val="24"/>
          <w:lang w:val="cy-GB"/>
        </w:rPr>
      </w:pPr>
    </w:p>
    <w:p w:rsidRPr="002A30C7" w:rsidR="00F66326" w:rsidP="00416223" w:rsidRDefault="00F66326" w14:paraId="0E70460E" w14:textId="77777777">
      <w:pPr>
        <w:spacing w:after="0" w:line="240" w:lineRule="auto"/>
        <w:rPr>
          <w:rFonts w:asciiTheme="minorHAnsi" w:hAnsiTheme="minorHAnsi" w:cstheme="minorHAnsi"/>
          <w:sz w:val="24"/>
          <w:szCs w:val="24"/>
          <w:lang w:val="cy-GB"/>
        </w:rPr>
      </w:pPr>
    </w:p>
    <w:sectPr w:rsidRPr="002A30C7" w:rsidR="00F66326" w:rsidSect="00231A9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BF065" w14:textId="77777777" w:rsidR="000D26EB" w:rsidRDefault="000D26EB" w:rsidP="00231A91">
      <w:pPr>
        <w:spacing w:after="0" w:line="240" w:lineRule="auto"/>
      </w:pPr>
      <w:r>
        <w:separator/>
      </w:r>
    </w:p>
  </w:endnote>
  <w:endnote w:type="continuationSeparator" w:id="0">
    <w:p w14:paraId="15E78E7E" w14:textId="77777777" w:rsidR="000D26EB" w:rsidRDefault="000D26EB" w:rsidP="00231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1836" w14:textId="77777777" w:rsidR="000D26EB" w:rsidRDefault="000D26EB" w:rsidP="00231A91">
      <w:pPr>
        <w:spacing w:after="0" w:line="240" w:lineRule="auto"/>
      </w:pPr>
      <w:r>
        <w:separator/>
      </w:r>
    </w:p>
  </w:footnote>
  <w:footnote w:type="continuationSeparator" w:id="0">
    <w:p w14:paraId="2520FF61" w14:textId="77777777" w:rsidR="000D26EB" w:rsidRDefault="000D26EB" w:rsidP="00231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3B4"/>
    <w:multiLevelType w:val="hybridMultilevel"/>
    <w:tmpl w:val="762A8EF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07E2189B"/>
    <w:multiLevelType w:val="hybridMultilevel"/>
    <w:tmpl w:val="539CE5CC"/>
    <w:lvl w:ilvl="0" w:tplc="6164AB18">
      <w:start w:val="1"/>
      <w:numFmt w:val="decimal"/>
      <w:lvlText w:val="%1."/>
      <w:lvlJc w:val="left"/>
      <w:pPr>
        <w:ind w:left="720" w:hanging="360"/>
      </w:pPr>
      <w:rPr>
        <w:rFonts w:ascii="Verdana" w:hAnsi="Verdana" w:cs="Aria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F2EDE"/>
    <w:multiLevelType w:val="hybridMultilevel"/>
    <w:tmpl w:val="3C1A3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1429E"/>
    <w:multiLevelType w:val="hybridMultilevel"/>
    <w:tmpl w:val="DFA2F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D1266A"/>
    <w:multiLevelType w:val="hybridMultilevel"/>
    <w:tmpl w:val="A232D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02645"/>
    <w:multiLevelType w:val="hybridMultilevel"/>
    <w:tmpl w:val="AC4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6087D"/>
    <w:multiLevelType w:val="hybridMultilevel"/>
    <w:tmpl w:val="917A5B2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972206835">
    <w:abstractNumId w:val="3"/>
  </w:num>
  <w:num w:numId="2" w16cid:durableId="1326473491">
    <w:abstractNumId w:val="6"/>
  </w:num>
  <w:num w:numId="3" w16cid:durableId="1912960483">
    <w:abstractNumId w:val="0"/>
  </w:num>
  <w:num w:numId="4" w16cid:durableId="1289356833">
    <w:abstractNumId w:val="4"/>
  </w:num>
  <w:num w:numId="5" w16cid:durableId="1564678192">
    <w:abstractNumId w:val="2"/>
  </w:num>
  <w:num w:numId="6" w16cid:durableId="1503013057">
    <w:abstractNumId w:val="1"/>
  </w:num>
  <w:num w:numId="7" w16cid:durableId="76561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91"/>
    <w:rsid w:val="00000A6A"/>
    <w:rsid w:val="00001CC7"/>
    <w:rsid w:val="00035AD3"/>
    <w:rsid w:val="00035F77"/>
    <w:rsid w:val="0004174A"/>
    <w:rsid w:val="00071701"/>
    <w:rsid w:val="00084103"/>
    <w:rsid w:val="0009071E"/>
    <w:rsid w:val="00091338"/>
    <w:rsid w:val="00094D0B"/>
    <w:rsid w:val="000A64C1"/>
    <w:rsid w:val="000D26EB"/>
    <w:rsid w:val="000D3C02"/>
    <w:rsid w:val="000E6DD5"/>
    <w:rsid w:val="000F274B"/>
    <w:rsid w:val="0013101E"/>
    <w:rsid w:val="00140009"/>
    <w:rsid w:val="00196E2C"/>
    <w:rsid w:val="001A5927"/>
    <w:rsid w:val="001B4CC8"/>
    <w:rsid w:val="001D1505"/>
    <w:rsid w:val="001F3EE6"/>
    <w:rsid w:val="001F7263"/>
    <w:rsid w:val="00207C06"/>
    <w:rsid w:val="0023048A"/>
    <w:rsid w:val="00231A91"/>
    <w:rsid w:val="002375C6"/>
    <w:rsid w:val="002403ED"/>
    <w:rsid w:val="00250213"/>
    <w:rsid w:val="0026518C"/>
    <w:rsid w:val="002708D5"/>
    <w:rsid w:val="0028690F"/>
    <w:rsid w:val="002A30C7"/>
    <w:rsid w:val="002A597D"/>
    <w:rsid w:val="002B1F10"/>
    <w:rsid w:val="002C2059"/>
    <w:rsid w:val="002C6A74"/>
    <w:rsid w:val="003237BD"/>
    <w:rsid w:val="003357C3"/>
    <w:rsid w:val="00336FC8"/>
    <w:rsid w:val="00347202"/>
    <w:rsid w:val="0035675B"/>
    <w:rsid w:val="00361078"/>
    <w:rsid w:val="0037201C"/>
    <w:rsid w:val="00377EC2"/>
    <w:rsid w:val="003C434D"/>
    <w:rsid w:val="003C7386"/>
    <w:rsid w:val="003E0B1B"/>
    <w:rsid w:val="003F5EC8"/>
    <w:rsid w:val="00416223"/>
    <w:rsid w:val="00446744"/>
    <w:rsid w:val="00494DF2"/>
    <w:rsid w:val="00495919"/>
    <w:rsid w:val="004B549F"/>
    <w:rsid w:val="004B7BC3"/>
    <w:rsid w:val="004C62C3"/>
    <w:rsid w:val="004F312C"/>
    <w:rsid w:val="00531CAE"/>
    <w:rsid w:val="00532A3A"/>
    <w:rsid w:val="00551F4B"/>
    <w:rsid w:val="00555372"/>
    <w:rsid w:val="00577F6C"/>
    <w:rsid w:val="00582A4A"/>
    <w:rsid w:val="00583A36"/>
    <w:rsid w:val="005A686E"/>
    <w:rsid w:val="005C0EAA"/>
    <w:rsid w:val="005D584C"/>
    <w:rsid w:val="005E0652"/>
    <w:rsid w:val="005E63AD"/>
    <w:rsid w:val="00605201"/>
    <w:rsid w:val="00615070"/>
    <w:rsid w:val="00620514"/>
    <w:rsid w:val="00622269"/>
    <w:rsid w:val="0062778C"/>
    <w:rsid w:val="00627F7A"/>
    <w:rsid w:val="00690008"/>
    <w:rsid w:val="00690CA1"/>
    <w:rsid w:val="006916C4"/>
    <w:rsid w:val="006C017E"/>
    <w:rsid w:val="006C305E"/>
    <w:rsid w:val="006D6337"/>
    <w:rsid w:val="006E48AC"/>
    <w:rsid w:val="006F00F6"/>
    <w:rsid w:val="006F2D36"/>
    <w:rsid w:val="0071694E"/>
    <w:rsid w:val="00716C49"/>
    <w:rsid w:val="00737D12"/>
    <w:rsid w:val="00744424"/>
    <w:rsid w:val="007470C5"/>
    <w:rsid w:val="007807E1"/>
    <w:rsid w:val="00783AFC"/>
    <w:rsid w:val="00797A09"/>
    <w:rsid w:val="007C078A"/>
    <w:rsid w:val="007D01A2"/>
    <w:rsid w:val="007E0B02"/>
    <w:rsid w:val="00816EDC"/>
    <w:rsid w:val="00851C9F"/>
    <w:rsid w:val="0085220F"/>
    <w:rsid w:val="00871AD4"/>
    <w:rsid w:val="00893162"/>
    <w:rsid w:val="008C02BF"/>
    <w:rsid w:val="008E2A7D"/>
    <w:rsid w:val="008E4123"/>
    <w:rsid w:val="00900CB3"/>
    <w:rsid w:val="009120F9"/>
    <w:rsid w:val="009375DB"/>
    <w:rsid w:val="00970280"/>
    <w:rsid w:val="009A44E9"/>
    <w:rsid w:val="009B67B5"/>
    <w:rsid w:val="009C0515"/>
    <w:rsid w:val="009D1EB4"/>
    <w:rsid w:val="009D2341"/>
    <w:rsid w:val="009D7B0E"/>
    <w:rsid w:val="009F26F9"/>
    <w:rsid w:val="00A3479E"/>
    <w:rsid w:val="00A5703A"/>
    <w:rsid w:val="00A72A1E"/>
    <w:rsid w:val="00A76BF7"/>
    <w:rsid w:val="00A87997"/>
    <w:rsid w:val="00AA211A"/>
    <w:rsid w:val="00AA2AD1"/>
    <w:rsid w:val="00AA7DF9"/>
    <w:rsid w:val="00AC4875"/>
    <w:rsid w:val="00AC58CA"/>
    <w:rsid w:val="00AD3205"/>
    <w:rsid w:val="00B07DF4"/>
    <w:rsid w:val="00B15511"/>
    <w:rsid w:val="00B73923"/>
    <w:rsid w:val="00B86BAA"/>
    <w:rsid w:val="00B870D1"/>
    <w:rsid w:val="00B871B0"/>
    <w:rsid w:val="00B96EEF"/>
    <w:rsid w:val="00BA06BD"/>
    <w:rsid w:val="00C01192"/>
    <w:rsid w:val="00C01A99"/>
    <w:rsid w:val="00C0647E"/>
    <w:rsid w:val="00C1254E"/>
    <w:rsid w:val="00C13D32"/>
    <w:rsid w:val="00C2560B"/>
    <w:rsid w:val="00C341EE"/>
    <w:rsid w:val="00C36ED2"/>
    <w:rsid w:val="00CA47DF"/>
    <w:rsid w:val="00CF7D8B"/>
    <w:rsid w:val="00D17BCE"/>
    <w:rsid w:val="00D306AB"/>
    <w:rsid w:val="00D70B95"/>
    <w:rsid w:val="00D95AC3"/>
    <w:rsid w:val="00DA248A"/>
    <w:rsid w:val="00DA7478"/>
    <w:rsid w:val="00DC29F7"/>
    <w:rsid w:val="00DD7821"/>
    <w:rsid w:val="00DE623A"/>
    <w:rsid w:val="00DF3F29"/>
    <w:rsid w:val="00E311EB"/>
    <w:rsid w:val="00E6066C"/>
    <w:rsid w:val="00F06BCC"/>
    <w:rsid w:val="00F26692"/>
    <w:rsid w:val="00F66326"/>
    <w:rsid w:val="00F6754B"/>
    <w:rsid w:val="00F774F5"/>
    <w:rsid w:val="00F94781"/>
    <w:rsid w:val="00FA07CE"/>
    <w:rsid w:val="00FB3DF4"/>
    <w:rsid w:val="00FD6FC8"/>
    <w:rsid w:val="00FE4107"/>
    <w:rsid w:val="489D6434"/>
    <w:rsid w:val="77A69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65740B"/>
  <w15:docId w15:val="{E4AFFC19-962D-4309-B5C2-FEFC6B8B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Arial"/>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0C5"/>
    <w:pPr>
      <w:spacing w:after="200" w:line="276" w:lineRule="auto"/>
    </w:pPr>
    <w:rPr>
      <w:sz w:val="22"/>
      <w:szCs w:val="22"/>
      <w:lang w:eastAsia="en-US"/>
    </w:rPr>
  </w:style>
  <w:style w:type="paragraph" w:styleId="Heading1">
    <w:name w:val="heading 1"/>
    <w:basedOn w:val="Normal"/>
    <w:next w:val="Normal"/>
    <w:link w:val="Heading1Char"/>
    <w:autoRedefine/>
    <w:qFormat/>
    <w:locked/>
    <w:rsid w:val="00B870D1"/>
    <w:pPr>
      <w:keepNext/>
      <w:keepLines/>
      <w:spacing w:before="240" w:after="0"/>
      <w:outlineLvl w:val="0"/>
    </w:pPr>
    <w:rPr>
      <w:rFonts w:ascii="Calibri" w:eastAsiaTheme="majorEastAsia" w:hAnsi="Calibri" w:cstheme="majorBidi"/>
      <w:color w:val="FFFFFF" w:themeColor="background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1A91"/>
    <w:pPr>
      <w:tabs>
        <w:tab w:val="center" w:pos="4513"/>
        <w:tab w:val="right" w:pos="9026"/>
      </w:tabs>
      <w:spacing w:after="0" w:line="240" w:lineRule="auto"/>
    </w:pPr>
  </w:style>
  <w:style w:type="character" w:customStyle="1" w:styleId="HeaderChar">
    <w:name w:val="Header Char"/>
    <w:link w:val="Header"/>
    <w:uiPriority w:val="99"/>
    <w:locked/>
    <w:rsid w:val="00231A91"/>
    <w:rPr>
      <w:rFonts w:cs="Times New Roman"/>
    </w:rPr>
  </w:style>
  <w:style w:type="paragraph" w:styleId="Footer">
    <w:name w:val="footer"/>
    <w:basedOn w:val="Normal"/>
    <w:link w:val="FooterChar"/>
    <w:uiPriority w:val="99"/>
    <w:rsid w:val="00231A91"/>
    <w:pPr>
      <w:tabs>
        <w:tab w:val="center" w:pos="4513"/>
        <w:tab w:val="right" w:pos="9026"/>
      </w:tabs>
      <w:spacing w:after="0" w:line="240" w:lineRule="auto"/>
    </w:pPr>
  </w:style>
  <w:style w:type="character" w:customStyle="1" w:styleId="FooterChar">
    <w:name w:val="Footer Char"/>
    <w:link w:val="Footer"/>
    <w:uiPriority w:val="99"/>
    <w:locked/>
    <w:rsid w:val="00231A91"/>
    <w:rPr>
      <w:rFonts w:cs="Times New Roman"/>
    </w:rPr>
  </w:style>
  <w:style w:type="table" w:styleId="TableGrid">
    <w:name w:val="Table Grid"/>
    <w:basedOn w:val="TableNormal"/>
    <w:uiPriority w:val="99"/>
    <w:rsid w:val="00231A91"/>
    <w:pPr>
      <w:suppressAutoHyphens/>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C305E"/>
    <w:pPr>
      <w:ind w:left="720"/>
      <w:contextualSpacing/>
    </w:pPr>
  </w:style>
  <w:style w:type="paragraph" w:styleId="BalloonText">
    <w:name w:val="Balloon Text"/>
    <w:basedOn w:val="Normal"/>
    <w:link w:val="BalloonTextChar"/>
    <w:uiPriority w:val="99"/>
    <w:semiHidden/>
    <w:rsid w:val="00851C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51C9F"/>
    <w:rPr>
      <w:rFonts w:ascii="Tahoma" w:hAnsi="Tahoma" w:cs="Tahoma"/>
      <w:sz w:val="16"/>
      <w:szCs w:val="16"/>
    </w:rPr>
  </w:style>
  <w:style w:type="character" w:styleId="Hyperlink">
    <w:name w:val="Hyperlink"/>
    <w:basedOn w:val="DefaultParagraphFont"/>
    <w:uiPriority w:val="99"/>
    <w:unhideWhenUsed/>
    <w:rsid w:val="00494DF2"/>
    <w:rPr>
      <w:color w:val="0000FF" w:themeColor="hyperlink"/>
      <w:u w:val="single"/>
    </w:rPr>
  </w:style>
  <w:style w:type="character" w:styleId="UnresolvedMention">
    <w:name w:val="Unresolved Mention"/>
    <w:basedOn w:val="DefaultParagraphFont"/>
    <w:uiPriority w:val="99"/>
    <w:semiHidden/>
    <w:unhideWhenUsed/>
    <w:rsid w:val="00494DF2"/>
    <w:rPr>
      <w:color w:val="605E5C"/>
      <w:shd w:val="clear" w:color="auto" w:fill="E1DFDD"/>
    </w:rPr>
  </w:style>
  <w:style w:type="paragraph" w:styleId="Title">
    <w:name w:val="Title"/>
    <w:basedOn w:val="Normal"/>
    <w:next w:val="Normal"/>
    <w:link w:val="TitleChar"/>
    <w:autoRedefine/>
    <w:qFormat/>
    <w:locked/>
    <w:rsid w:val="00B870D1"/>
    <w:pPr>
      <w:spacing w:after="0" w:line="240" w:lineRule="auto"/>
      <w:contextualSpacing/>
    </w:pPr>
    <w:rPr>
      <w:rFonts w:ascii="Calibri" w:eastAsiaTheme="majorEastAsia" w:hAnsi="Calibri" w:cstheme="majorBidi"/>
      <w:b/>
      <w:spacing w:val="-10"/>
      <w:kern w:val="28"/>
      <w:sz w:val="32"/>
      <w:szCs w:val="56"/>
    </w:rPr>
  </w:style>
  <w:style w:type="character" w:customStyle="1" w:styleId="TitleChar">
    <w:name w:val="Title Char"/>
    <w:basedOn w:val="DefaultParagraphFont"/>
    <w:link w:val="Title"/>
    <w:rsid w:val="00B870D1"/>
    <w:rPr>
      <w:rFonts w:ascii="Calibri" w:eastAsiaTheme="majorEastAsia" w:hAnsi="Calibri" w:cstheme="majorBidi"/>
      <w:b/>
      <w:spacing w:val="-10"/>
      <w:kern w:val="28"/>
      <w:sz w:val="32"/>
      <w:szCs w:val="56"/>
      <w:lang w:eastAsia="en-US"/>
    </w:rPr>
  </w:style>
  <w:style w:type="character" w:customStyle="1" w:styleId="Heading1Char">
    <w:name w:val="Heading 1 Char"/>
    <w:basedOn w:val="DefaultParagraphFont"/>
    <w:link w:val="Heading1"/>
    <w:rsid w:val="00B870D1"/>
    <w:rPr>
      <w:rFonts w:ascii="Calibri" w:eastAsiaTheme="majorEastAsia" w:hAnsi="Calibri" w:cstheme="majorBidi"/>
      <w:color w:val="FFFFFF" w:themeColor="background1"/>
      <w:sz w:val="40"/>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1760">
      <w:marLeft w:val="0"/>
      <w:marRight w:val="0"/>
      <w:marTop w:val="0"/>
      <w:marBottom w:val="0"/>
      <w:divBdr>
        <w:top w:val="none" w:sz="0" w:space="0" w:color="auto"/>
        <w:left w:val="none" w:sz="0" w:space="0" w:color="auto"/>
        <w:bottom w:val="none" w:sz="0" w:space="0" w:color="auto"/>
        <w:right w:val="none" w:sz="0" w:space="0" w:color="auto"/>
      </w:divBdr>
    </w:div>
    <w:div w:id="229311761">
      <w:marLeft w:val="0"/>
      <w:marRight w:val="0"/>
      <w:marTop w:val="0"/>
      <w:marBottom w:val="0"/>
      <w:divBdr>
        <w:top w:val="none" w:sz="0" w:space="0" w:color="auto"/>
        <w:left w:val="none" w:sz="0" w:space="0" w:color="auto"/>
        <w:bottom w:val="none" w:sz="0" w:space="0" w:color="auto"/>
        <w:right w:val="none" w:sz="0" w:space="0" w:color="auto"/>
      </w:divBdr>
    </w:div>
    <w:div w:id="229311762">
      <w:marLeft w:val="0"/>
      <w:marRight w:val="0"/>
      <w:marTop w:val="0"/>
      <w:marBottom w:val="0"/>
      <w:divBdr>
        <w:top w:val="none" w:sz="0" w:space="0" w:color="auto"/>
        <w:left w:val="none" w:sz="0" w:space="0" w:color="auto"/>
        <w:bottom w:val="none" w:sz="0" w:space="0" w:color="auto"/>
        <w:right w:val="none" w:sz="0" w:space="0" w:color="auto"/>
      </w:divBdr>
    </w:div>
    <w:div w:id="229311763">
      <w:marLeft w:val="0"/>
      <w:marRight w:val="0"/>
      <w:marTop w:val="0"/>
      <w:marBottom w:val="0"/>
      <w:divBdr>
        <w:top w:val="none" w:sz="0" w:space="0" w:color="auto"/>
        <w:left w:val="none" w:sz="0" w:space="0" w:color="auto"/>
        <w:bottom w:val="none" w:sz="0" w:space="0" w:color="auto"/>
        <w:right w:val="none" w:sz="0" w:space="0" w:color="auto"/>
      </w:divBdr>
    </w:div>
    <w:div w:id="229311764">
      <w:marLeft w:val="0"/>
      <w:marRight w:val="0"/>
      <w:marTop w:val="0"/>
      <w:marBottom w:val="0"/>
      <w:divBdr>
        <w:top w:val="none" w:sz="0" w:space="0" w:color="auto"/>
        <w:left w:val="none" w:sz="0" w:space="0" w:color="auto"/>
        <w:bottom w:val="none" w:sz="0" w:space="0" w:color="auto"/>
        <w:right w:val="none" w:sz="0" w:space="0" w:color="auto"/>
      </w:divBdr>
    </w:div>
    <w:div w:id="229311765">
      <w:marLeft w:val="0"/>
      <w:marRight w:val="0"/>
      <w:marTop w:val="0"/>
      <w:marBottom w:val="0"/>
      <w:divBdr>
        <w:top w:val="none" w:sz="0" w:space="0" w:color="auto"/>
        <w:left w:val="none" w:sz="0" w:space="0" w:color="auto"/>
        <w:bottom w:val="none" w:sz="0" w:space="0" w:color="auto"/>
        <w:right w:val="none" w:sz="0" w:space="0" w:color="auto"/>
      </w:divBdr>
    </w:div>
    <w:div w:id="229311766">
      <w:marLeft w:val="0"/>
      <w:marRight w:val="0"/>
      <w:marTop w:val="0"/>
      <w:marBottom w:val="0"/>
      <w:divBdr>
        <w:top w:val="none" w:sz="0" w:space="0" w:color="auto"/>
        <w:left w:val="none" w:sz="0" w:space="0" w:color="auto"/>
        <w:bottom w:val="none" w:sz="0" w:space="0" w:color="auto"/>
        <w:right w:val="none" w:sz="0" w:space="0" w:color="auto"/>
      </w:divBdr>
    </w:div>
    <w:div w:id="229311767">
      <w:marLeft w:val="0"/>
      <w:marRight w:val="0"/>
      <w:marTop w:val="0"/>
      <w:marBottom w:val="0"/>
      <w:divBdr>
        <w:top w:val="none" w:sz="0" w:space="0" w:color="auto"/>
        <w:left w:val="none" w:sz="0" w:space="0" w:color="auto"/>
        <w:bottom w:val="none" w:sz="0" w:space="0" w:color="auto"/>
        <w:right w:val="none" w:sz="0" w:space="0" w:color="auto"/>
      </w:divBdr>
    </w:div>
    <w:div w:id="61868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wy.gov.uk/spps/consult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wales/development-plans-manual-edition-3-march-202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wales/local-development-plan-examinations-procedural-guidanc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dll.ldp@conw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373E66FF6BF459C1B3B73BDEFC64A" ma:contentTypeVersion="6" ma:contentTypeDescription="Create a new document." ma:contentTypeScope="" ma:versionID="c70df1ea858e0b02143b0add0511399d">
  <xsd:schema xmlns:xsd="http://www.w3.org/2001/XMLSchema" xmlns:xs="http://www.w3.org/2001/XMLSchema" xmlns:p="http://schemas.microsoft.com/office/2006/metadata/properties" xmlns:ns2="b6700247-f3eb-42b3-82ba-45d2958b4c1c" xmlns:ns3="38631501-fa38-465b-b8e8-be994cd4feb0" targetNamespace="http://schemas.microsoft.com/office/2006/metadata/properties" ma:root="true" ma:fieldsID="3bee553a0a32b17bfde0d77d44e57430" ns2:_="" ns3:_="">
    <xsd:import namespace="b6700247-f3eb-42b3-82ba-45d2958b4c1c"/>
    <xsd:import namespace="38631501-fa38-465b-b8e8-be994cd4fe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00247-f3eb-42b3-82ba-45d2958b4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631501-fa38-465b-b8e8-be994cd4fe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2B788-2771-43DC-B37D-0C63E6355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00247-f3eb-42b3-82ba-45d2958b4c1c"/>
    <ds:schemaRef ds:uri="38631501-fa38-465b-b8e8-be994cd4f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8A24C-737C-4961-BCAA-6CECB12F5C26}">
  <ds:schemaRefs>
    <ds:schemaRef ds:uri="http://schemas.microsoft.com/sharepoint/v3/contenttype/forms"/>
  </ds:schemaRefs>
</ds:datastoreItem>
</file>

<file path=customXml/itemProps3.xml><?xml version="1.0" encoding="utf-8"?>
<ds:datastoreItem xmlns:ds="http://schemas.openxmlformats.org/officeDocument/2006/customXml" ds:itemID="{10CA2723-CCA7-41ED-AECE-822D161F35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13DB8C-3EB1-48A7-9E39-3A827A386F9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992EF114-72B7-48C7-9E1C-916E27042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1432</Words>
  <Characters>7873</Characters>
  <Application>Microsoft Office Word</Application>
  <DocSecurity>0</DocSecurity>
  <Lines>246</Lines>
  <Paragraphs>100</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Selby, Paul</dc:creator>
  <cp:lastModifiedBy>Mr Mark Hynes</cp:lastModifiedBy>
  <cp:revision>16</cp:revision>
  <cp:lastPrinted>2026-01-08T10:02:00Z</cp:lastPrinted>
  <dcterms:created xsi:type="dcterms:W3CDTF">2025-12-30T10:58:00Z</dcterms:created>
  <dcterms:modified xsi:type="dcterms:W3CDTF">2026-01-08T13:15:52Z</dcterms:modified>
  <dc:title>Deposit Response Form</dc:title>
  <cp:keywords>
  </cp:keywords>
  <dc:subject>@Title</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954ca3fe-7d70-491a-b1ee-d4cba2bb38aa</vt:lpwstr>
  </property>
  <property fmtid="{D5CDD505-2E9C-101B-9397-08002B2CF9AE}" pid="3" name="bjSaver">
    <vt:lpwstr>Pq4jdiejTZIl04UXj5OFRm8xGuVcce8r</vt:lpwstr>
  </property>
  <property fmtid="{D5CDD505-2E9C-101B-9397-08002B2CF9AE}" pid="4" name="bjDocumentSecurityLabel">
    <vt:lpwstr>No Marking</vt:lpwstr>
  </property>
  <property fmtid="{D5CDD505-2E9C-101B-9397-08002B2CF9AE}" pid="5" name="ContentTypeId">
    <vt:lpwstr>0x0101004E6373E66FF6BF459C1B3B73BDEFC64A</vt:lpwstr>
  </property>
</Properties>
</file>